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114CC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8114CC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CC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8114CC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3F702CF1" w:rsidR="00BF3DE2" w:rsidRPr="008114CC" w:rsidRDefault="00764922" w:rsidP="00AF4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1614F5"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BA26A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230884"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7E45EC"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</w:tr>
      <w:tr w:rsidR="00BF3DE2" w:rsidRPr="008114CC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8114CC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8114CC" w:rsidRDefault="00BF3DE2" w:rsidP="00BF3D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8114CC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8114CC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38145540" w:rsidR="002E6281" w:rsidRPr="008114CC" w:rsidRDefault="002E6281" w:rsidP="002E62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BA26A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janeiro</w:t>
            </w: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202</w:t>
            </w:r>
            <w:r w:rsidR="00BA26A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n°</w:t>
            </w: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BA26AB" w:rsidRPr="00BA26A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1443793</w:t>
            </w: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</w:t>
            </w:r>
            <w:r w:rsidR="00BA26A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Pr="008114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8114CC" w:rsidRDefault="00BF3DE2" w:rsidP="00BF3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F3DE2" w:rsidRPr="008114CC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8114CC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BF3DE2" w:rsidRPr="008114CC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CF86412" w:rsidR="00BF3DE2" w:rsidRPr="008114CC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DELIBERAÇÃO DA COMISSÃO DE ENSIN</w:t>
            </w:r>
            <w:r w:rsidR="008B57BE"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1614F5"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BA26A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764922"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.3.</w:t>
            </w:r>
            <w:r w:rsidR="007E45EC"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764922" w:rsidRPr="008114C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-202</w:t>
            </w:r>
            <w:r w:rsidR="00BA26A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8114CC" w:rsidRDefault="00BF3DE2" w:rsidP="00BF3DE2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7EA8EA0E" w14:textId="5DA2ED44" w:rsidR="00BF3DE2" w:rsidRPr="008114CC" w:rsidRDefault="00BF3DE2" w:rsidP="00000C28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BA26AB">
        <w:rPr>
          <w:rFonts w:ascii="Times New Roman" w:hAnsi="Times New Roman" w:cs="Times New Roman"/>
          <w:sz w:val="20"/>
          <w:szCs w:val="20"/>
          <w:lang w:val="pt-BR"/>
        </w:rPr>
        <w:t>vinte e um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BA26AB">
        <w:rPr>
          <w:rFonts w:ascii="Times New Roman" w:hAnsi="Times New Roman" w:cs="Times New Roman"/>
          <w:sz w:val="20"/>
          <w:szCs w:val="20"/>
          <w:lang w:val="pt-BR"/>
        </w:rPr>
        <w:t>fevereiro</w:t>
      </w:r>
      <w:r w:rsidR="0076492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C95CF2" w:rsidRPr="008114CC"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em reunião realizada por videoconferência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, no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exercício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das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competências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prerrogativas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que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502FC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trata o art. </w:t>
      </w:r>
      <w:r w:rsidR="00E51A4A" w:rsidRPr="008114CC">
        <w:rPr>
          <w:rFonts w:ascii="Times New Roman" w:hAnsi="Times New Roman" w:cs="Times New Roman"/>
          <w:sz w:val="20"/>
          <w:szCs w:val="20"/>
          <w:lang w:val="pt-BR"/>
        </w:rPr>
        <w:t>94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51A4A" w:rsidRPr="008114CC">
        <w:rPr>
          <w:rFonts w:ascii="Times New Roman" w:hAnsi="Times New Roman" w:cs="Times New Roman"/>
          <w:sz w:val="20"/>
          <w:szCs w:val="20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8114CC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="00E51A4A" w:rsidRPr="008114CC">
        <w:rPr>
          <w:rFonts w:ascii="Times New Roman" w:hAnsi="Times New Roman" w:cs="Times New Roman"/>
          <w:sz w:val="20"/>
          <w:szCs w:val="20"/>
          <w:lang w:val="pt-BR"/>
        </w:rPr>
        <w:t>/2017, do CAU/BR,</w:t>
      </w:r>
      <w:r w:rsidR="00E51A4A" w:rsidRPr="008114CC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e a Lei nº 12.378, de 31 de dezembro de 2010</w:t>
      </w:r>
      <w:r w:rsidRPr="008114CC">
        <w:rPr>
          <w:rFonts w:ascii="Times New Roman" w:hAnsi="Times New Roman" w:cs="Times New Roman"/>
          <w:color w:val="000000"/>
          <w:sz w:val="20"/>
          <w:szCs w:val="20"/>
          <w:lang w:val="pt-BR"/>
        </w:rPr>
        <w:t>,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e:</w:t>
      </w:r>
    </w:p>
    <w:p w14:paraId="31280962" w14:textId="60EEC1B8" w:rsidR="00BE382F" w:rsidRPr="008114CC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Considerando o art. 92</w:t>
      </w:r>
      <w:r w:rsidR="00BE382F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47B5D851" w:rsidR="00D66F4F" w:rsidRPr="008114CC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</w:t>
      </w:r>
      <w:proofErr w:type="spellStart"/>
      <w:r w:rsidRPr="008114CC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138.3.9</w:t>
      </w:r>
      <w:r w:rsidR="00000C28" w:rsidRPr="008114CC">
        <w:rPr>
          <w:rFonts w:ascii="Times New Roman" w:hAnsi="Times New Roman" w:cs="Times New Roman"/>
          <w:sz w:val="20"/>
          <w:szCs w:val="20"/>
          <w:lang w:val="pt-BR"/>
        </w:rPr>
        <w:t>/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2020, que Aprova Procedimentos Internos para o Setor de Registro Profissional do CAU/MG; </w:t>
      </w:r>
    </w:p>
    <w:p w14:paraId="5F424003" w14:textId="77777777" w:rsidR="00000C28" w:rsidRPr="008114CC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8114CC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C</w:t>
      </w:r>
      <w:r w:rsidR="00D66F4F" w:rsidRPr="008114CC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nsiderando </w:t>
      </w:r>
      <w:r w:rsidR="00554531" w:rsidRPr="008114CC">
        <w:rPr>
          <w:rFonts w:ascii="Times New Roman" w:hAnsi="Times New Roman" w:cs="Times New Roman"/>
          <w:sz w:val="20"/>
          <w:szCs w:val="20"/>
          <w:lang w:val="pt-BR"/>
        </w:rPr>
        <w:t>análises realizadas pelo corpo técnico do CAU/MG,</w:t>
      </w:r>
      <w:r w:rsidR="00000C28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por meio de seu Setor de Registro Profissional,</w:t>
      </w:r>
      <w:r w:rsidR="00554531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indicando que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foram enviados os documentos</w:t>
      </w:r>
      <w:r w:rsidR="00554531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necessários</w:t>
      </w:r>
      <w:r w:rsidR="00000C28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e cumpridos todos os requisitos estatuídos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00C28" w:rsidRPr="008114CC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8114CC">
        <w:rPr>
          <w:rFonts w:ascii="Times New Roman" w:hAnsi="Times New Roman" w:cs="Times New Roman"/>
          <w:sz w:val="20"/>
          <w:szCs w:val="20"/>
          <w:lang w:val="pt-BR"/>
        </w:rPr>
        <w:t>a Resolução CAU/BR nº 18/2012</w:t>
      </w:r>
      <w:r w:rsidR="00000C28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, inclusive </w:t>
      </w:r>
      <w:r w:rsidR="00000C28" w:rsidRPr="008114CC">
        <w:rPr>
          <w:rFonts w:ascii="Times New Roman" w:hAnsi="Times New Roman" w:cs="Times New Roman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8114CC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8114CC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6AA1C215" w14:textId="37A12D1D" w:rsidR="00000C28" w:rsidRPr="008114CC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3D4C8528" w14:textId="159F8654" w:rsidR="00000C28" w:rsidRPr="008114CC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23F0F3A6" w14:textId="75ABCBA4" w:rsidR="00000C28" w:rsidRPr="008114CC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AB057E0" w14:textId="2D523458" w:rsidR="00000C28" w:rsidRPr="008114CC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45AED12F" w14:textId="096DE7B5" w:rsidR="00000C28" w:rsidRPr="008114CC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85ED1EF" w14:textId="48A8AD18" w:rsidR="002E6281" w:rsidRPr="008114CC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125B19E1" w14:textId="77777777" w:rsidR="00BF3DE2" w:rsidRPr="008114CC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DELIBEROU:</w:t>
      </w:r>
    </w:p>
    <w:p w14:paraId="4BFC848F" w14:textId="489921C4" w:rsidR="00BF3DE2" w:rsidRPr="008114CC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/>
        </w:rPr>
        <w:t>Homologar</w:t>
      </w:r>
      <w:r w:rsidR="008F5AB6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os Registros Profissionais de Brasileiros Diplomados no Brasil, efetivados em </w:t>
      </w:r>
      <w:r w:rsidR="00BA26AB">
        <w:rPr>
          <w:rFonts w:ascii="Times New Roman" w:hAnsi="Times New Roman" w:cs="Times New Roman"/>
          <w:sz w:val="20"/>
          <w:szCs w:val="20"/>
          <w:lang w:val="pt-BR"/>
        </w:rPr>
        <w:t>janeiro</w:t>
      </w:r>
      <w:r w:rsidR="00AF4D12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BA26AB">
        <w:rPr>
          <w:rFonts w:ascii="Times New Roman" w:hAnsi="Times New Roman" w:cs="Times New Roman"/>
          <w:sz w:val="20"/>
          <w:szCs w:val="20"/>
          <w:lang w:val="pt-BR"/>
        </w:rPr>
        <w:t>2</w:t>
      </w:r>
      <w:r w:rsidR="0014664E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pelo Setor de Registro Profissional do CAU/MG</w:t>
      </w:r>
      <w:r w:rsidR="008F5AB6" w:rsidRPr="008114CC">
        <w:rPr>
          <w:rFonts w:ascii="Times New Roman" w:hAnsi="Times New Roman" w:cs="Times New Roman"/>
          <w:sz w:val="20"/>
          <w:szCs w:val="20"/>
          <w:lang w:val="pt-BR"/>
        </w:rPr>
        <w:t>, conforme Parecer de Instrução</w:t>
      </w:r>
      <w:r w:rsidR="0014664E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do Processo</w:t>
      </w:r>
      <w:r w:rsidR="0001476F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16896" w:rsidRPr="008114CC">
        <w:rPr>
          <w:rFonts w:ascii="Times New Roman" w:hAnsi="Times New Roman" w:cs="Times New Roman"/>
          <w:sz w:val="20"/>
          <w:szCs w:val="20"/>
          <w:lang w:val="pt-BR"/>
        </w:rPr>
        <w:t>referente ao Protocolo SICCAU n°</w:t>
      </w:r>
      <w:r w:rsidR="0001476F" w:rsidRPr="008114C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A26AB" w:rsidRPr="00BA26AB">
        <w:rPr>
          <w:rFonts w:ascii="Times New Roman" w:hAnsi="Times New Roman" w:cs="Times New Roman"/>
          <w:sz w:val="20"/>
          <w:szCs w:val="20"/>
          <w:lang w:val="pt-BR"/>
        </w:rPr>
        <w:t>1443793</w:t>
      </w:r>
      <w:r w:rsidR="001614F5" w:rsidRPr="008114CC">
        <w:rPr>
          <w:rFonts w:ascii="Times New Roman" w:hAnsi="Times New Roman" w:cs="Times New Roman"/>
          <w:sz w:val="20"/>
          <w:szCs w:val="20"/>
          <w:lang w:val="pt-BR"/>
        </w:rPr>
        <w:t>/202</w:t>
      </w:r>
      <w:r w:rsidR="00BA26AB">
        <w:rPr>
          <w:rFonts w:ascii="Times New Roman" w:hAnsi="Times New Roman" w:cs="Times New Roman"/>
          <w:sz w:val="20"/>
          <w:szCs w:val="20"/>
          <w:lang w:val="pt-BR"/>
        </w:rPr>
        <w:t>2</w:t>
      </w:r>
      <w:r w:rsidR="0027118F" w:rsidRPr="008114CC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000C4B63" w14:textId="77777777" w:rsidR="00000C28" w:rsidRPr="008114CC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8114CC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1368078B" w:rsidR="00E77781" w:rsidRPr="008114CC" w:rsidRDefault="00A02638" w:rsidP="00F350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bookmarkStart w:id="0" w:name="_Hlk96422609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0F53AC"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="00BA26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.3.2/202</w:t>
            </w:r>
            <w:r w:rsidR="00BA26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2</w:t>
            </w:r>
          </w:p>
        </w:tc>
      </w:tr>
      <w:tr w:rsidR="005A0484" w:rsidRPr="008114CC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484" w:rsidRPr="008114CC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Pr="008114CC" w:rsidRDefault="005A0484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A0484" w:rsidRPr="008114CC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4F059E4E" w:rsidR="005A0484" w:rsidRPr="008114CC" w:rsidRDefault="0060775A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:rsidRPr="008114CC" w14:paraId="0775104D" w14:textId="77777777" w:rsidTr="004822E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1FEA1EA6" w:rsidR="005A0484" w:rsidRPr="008114CC" w:rsidRDefault="0060775A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2924C614" w:rsidR="005A0484" w:rsidRPr="008114CC" w:rsidRDefault="00885203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A0484" w:rsidRPr="008114CC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Pr="008114CC" w:rsidRDefault="005A0484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Pr="008114CC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0775A" w:rsidRPr="008114CC" w14:paraId="07959F18" w14:textId="77777777" w:rsidTr="0060775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243BA" w14:textId="67EDF9C8" w:rsidR="0060775A" w:rsidRPr="008114CC" w:rsidRDefault="0060775A" w:rsidP="00F0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CF789" w14:textId="5ECDB859" w:rsidR="0060775A" w:rsidRPr="008114CC" w:rsidRDefault="0060775A" w:rsidP="00F0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Michela Perigolo Rezende</w:t>
            </w:r>
            <w:r w:rsidRPr="008114CC">
              <w:rPr>
                <w:rStyle w:val="eop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D9D9D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108C1" w14:textId="77777777" w:rsidR="0060775A" w:rsidRPr="008114CC" w:rsidRDefault="0060775A" w:rsidP="00F0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A09E" w14:textId="77777777" w:rsidR="0060775A" w:rsidRPr="008114CC" w:rsidRDefault="0060775A" w:rsidP="00F0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9254" w14:textId="77777777" w:rsidR="0060775A" w:rsidRPr="008114CC" w:rsidRDefault="0060775A" w:rsidP="00F0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1A4EB" w14:textId="77777777" w:rsidR="0060775A" w:rsidRPr="008114CC" w:rsidRDefault="0060775A" w:rsidP="00F0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7D5A" w14:textId="77777777" w:rsidR="0060775A" w:rsidRPr="008114CC" w:rsidRDefault="0060775A" w:rsidP="00F0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D35C39F" w14:textId="729EA09F" w:rsidR="00EB4D33" w:rsidRPr="008114CC" w:rsidRDefault="00EB4D33" w:rsidP="00EB4D33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4A84E940" w14:textId="77777777" w:rsidR="00EB4D33" w:rsidRPr="008114CC" w:rsidRDefault="00EB4D33" w:rsidP="00EB4D33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7049CC89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Coordenadora CEF-CAU/MG)</w:t>
      </w: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                ____________________________________</w:t>
      </w:r>
    </w:p>
    <w:p w14:paraId="5A388E9E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Fernanda Camargo Ferreira (Suplente)</w:t>
      </w:r>
    </w:p>
    <w:p w14:paraId="46C41E23" w14:textId="1ADFD1AB" w:rsidR="00EB4D33" w:rsidRPr="008114CC" w:rsidRDefault="00EB4D33" w:rsidP="00EB4D33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177B3DAD" w14:textId="77777777" w:rsidR="00EB4D33" w:rsidRPr="008114CC" w:rsidRDefault="00EB4D33" w:rsidP="00EB4D33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6CC4FD47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(Coordenador Adjunto CEF-CAU/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______________________________________________</w:t>
      </w:r>
    </w:p>
    <w:p w14:paraId="5C358174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proofErr w:type="spell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Sidclei</w:t>
      </w:r>
      <w:proofErr w:type="spell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Barbosa 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ab/>
      </w:r>
    </w:p>
    <w:p w14:paraId="0BB4384E" w14:textId="7A532A6D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638F8E95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1BE0B0CD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(membro titular CEF-CAU/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           ______________________________________________</w:t>
      </w:r>
    </w:p>
    <w:p w14:paraId="15EB5F40" w14:textId="155DD50E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Denise Aurora Neves Flores (Suplente)</w:t>
      </w:r>
    </w:p>
    <w:p w14:paraId="4BC33547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1B1C543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1BE958DC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Michela Perigolo </w:t>
      </w:r>
      <w:proofErr w:type="gramStart"/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Rezende</w:t>
      </w:r>
      <w:r w:rsidRPr="008114CC">
        <w:rPr>
          <w:rStyle w:val="eop"/>
          <w:rFonts w:ascii="Times New Roman" w:hAnsi="Times New Roman" w:cs="Times New Roman"/>
          <w:color w:val="000000"/>
          <w:sz w:val="12"/>
          <w:szCs w:val="12"/>
          <w:shd w:val="clear" w:color="auto" w:fill="D9D9D9"/>
        </w:rPr>
        <w:t> 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membro titular CEF-CAU/MG)                                         ______________________________________________</w:t>
      </w:r>
    </w:p>
    <w:p w14:paraId="6202A845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Adriane de Almeida </w:t>
      </w:r>
      <w:proofErr w:type="spellStart"/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Matthes</w:t>
      </w:r>
      <w:proofErr w:type="spell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</w:p>
    <w:p w14:paraId="1AFE4053" w14:textId="77777777" w:rsidR="00EB4D33" w:rsidRPr="008114CC" w:rsidRDefault="00EB4D33" w:rsidP="00EB4D3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46C8C871" w14:textId="77777777" w:rsidR="00A02638" w:rsidRPr="008114CC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28BD422" w14:textId="624FBAB1" w:rsidR="00A02638" w:rsidRPr="008114CC" w:rsidRDefault="001614F5" w:rsidP="00885203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610211E" w14:textId="03D33DB1" w:rsidR="0032040D" w:rsidRPr="008114CC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9F24ED8" w14:textId="67F50EE5" w:rsidR="0032040D" w:rsidRPr="008114CC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F494E71" w14:textId="77777777" w:rsidR="00EB4D33" w:rsidRPr="008114CC" w:rsidRDefault="00EB4D33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55E868" w14:textId="77777777" w:rsidR="00A02638" w:rsidRPr="008114CC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3FC19F45" w14:textId="120A7D95" w:rsidR="00A02638" w:rsidRPr="008114CC" w:rsidRDefault="004A3CE7" w:rsidP="00A0263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0207EA78" w14:textId="77777777" w:rsidR="00A02638" w:rsidRPr="008114CC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8114CC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bookmarkEnd w:id="0"/>
    <w:p w14:paraId="54AB805E" w14:textId="5089828B" w:rsidR="00000C28" w:rsidRPr="008114CC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8114CC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4682" w14:textId="77777777" w:rsidR="008036F7" w:rsidRDefault="008036F7" w:rsidP="007E22C9">
      <w:r>
        <w:separator/>
      </w:r>
    </w:p>
  </w:endnote>
  <w:endnote w:type="continuationSeparator" w:id="0">
    <w:p w14:paraId="718B8BEC" w14:textId="77777777" w:rsidR="008036F7" w:rsidRDefault="008036F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C16896" w:rsidRPr="00C16896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92E6" w14:textId="77777777" w:rsidR="008036F7" w:rsidRDefault="008036F7" w:rsidP="007E22C9">
      <w:r>
        <w:separator/>
      </w:r>
    </w:p>
  </w:footnote>
  <w:footnote w:type="continuationSeparator" w:id="0">
    <w:p w14:paraId="678FDD06" w14:textId="77777777" w:rsidR="008036F7" w:rsidRDefault="008036F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2FE2"/>
    <w:rsid w:val="002B7B0F"/>
    <w:rsid w:val="002E6281"/>
    <w:rsid w:val="002E7999"/>
    <w:rsid w:val="002F0DF0"/>
    <w:rsid w:val="0032040D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52C7D"/>
    <w:rsid w:val="00764922"/>
    <w:rsid w:val="00775760"/>
    <w:rsid w:val="007767A2"/>
    <w:rsid w:val="007B26D1"/>
    <w:rsid w:val="007C7A3D"/>
    <w:rsid w:val="007D5854"/>
    <w:rsid w:val="007E22C9"/>
    <w:rsid w:val="007E45EC"/>
    <w:rsid w:val="007F461D"/>
    <w:rsid w:val="007F7F3C"/>
    <w:rsid w:val="008036F7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0E32"/>
    <w:rsid w:val="00B07AA3"/>
    <w:rsid w:val="00B304EA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D20C72"/>
    <w:rsid w:val="00D51329"/>
    <w:rsid w:val="00D66F4F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F06051"/>
    <w:rsid w:val="00F158CE"/>
    <w:rsid w:val="00F350A8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0B06-0735-47CA-B97C-EF2DB87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576</Words>
  <Characters>3340</Characters>
  <Application>Microsoft Office Word</Application>
  <DocSecurity>0</DocSecurity>
  <Lines>208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70</cp:revision>
  <cp:lastPrinted>2021-09-20T17:18:00Z</cp:lastPrinted>
  <dcterms:created xsi:type="dcterms:W3CDTF">2017-02-22T13:54:00Z</dcterms:created>
  <dcterms:modified xsi:type="dcterms:W3CDTF">2022-02-23T16:44:00Z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