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64D" w14:textId="27AA86EB" w:rsidR="54CD3171" w:rsidRDefault="54CD3171"/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FA0AAA" w14:paraId="34571CB4" w14:textId="77777777" w:rsidTr="54CD317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33D6AF7" w:rsidR="00E41987" w:rsidRPr="000A59D2" w:rsidRDefault="46F361C0" w:rsidP="3BC2AA0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3BC2AA08">
              <w:rPr>
                <w:rFonts w:asciiTheme="majorHAnsi" w:hAnsiTheme="majorHAnsi"/>
                <w:b/>
                <w:bCs/>
              </w:rPr>
              <w:t>COMISSÃO TEMPORÁRIA DE EQUIDADE E DIVERSIDADE</w:t>
            </w:r>
          </w:p>
          <w:p w14:paraId="3823112F" w14:textId="1DB26E6B" w:rsidR="00E41987" w:rsidRPr="00E41987" w:rsidRDefault="2EA86812" w:rsidP="3BC2AA0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54CD3171">
              <w:rPr>
                <w:rFonts w:asciiTheme="majorHAnsi" w:hAnsiTheme="majorHAnsi"/>
                <w:b/>
                <w:bCs/>
              </w:rPr>
              <w:t>PAUTA DA REUNIÃO ORDIN</w:t>
            </w:r>
            <w:r w:rsidR="11D49F5E" w:rsidRPr="54CD3171">
              <w:rPr>
                <w:rFonts w:asciiTheme="majorHAnsi" w:hAnsiTheme="majorHAnsi"/>
                <w:b/>
                <w:bCs/>
              </w:rPr>
              <w:t>ATÓ</w:t>
            </w:r>
            <w:r w:rsidRPr="54CD3171">
              <w:rPr>
                <w:rFonts w:asciiTheme="majorHAnsi" w:hAnsiTheme="majorHAnsi"/>
                <w:b/>
                <w:bCs/>
              </w:rPr>
              <w:t xml:space="preserve">RIA Nº </w:t>
            </w:r>
            <w:r w:rsidR="7CA9D619" w:rsidRPr="54CD3171">
              <w:rPr>
                <w:rFonts w:asciiTheme="majorHAnsi" w:hAnsiTheme="majorHAnsi"/>
                <w:b/>
                <w:bCs/>
              </w:rPr>
              <w:t>000</w:t>
            </w:r>
            <w:r w:rsidR="5AEEDFAA" w:rsidRPr="54CD3171">
              <w:rPr>
                <w:rFonts w:asciiTheme="majorHAnsi" w:hAnsiTheme="majorHAnsi"/>
                <w:b/>
                <w:bCs/>
              </w:rPr>
              <w:t>5</w:t>
            </w:r>
          </w:p>
        </w:tc>
      </w:tr>
    </w:tbl>
    <w:p w14:paraId="4E687D8C" w14:textId="77777777" w:rsidR="00062B95" w:rsidRPr="00062B95" w:rsidRDefault="00062B95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19A542B9" w14:textId="66A4E378" w:rsidR="00062B95" w:rsidRPr="00062B95" w:rsidRDefault="2E8FD76E" w:rsidP="3BC2AA08">
      <w:pPr>
        <w:spacing w:line="360" w:lineRule="auto"/>
        <w:jc w:val="center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Belo Horizonte</w:t>
      </w:r>
      <w:r w:rsidR="24AFCADE" w:rsidRPr="54CD3171">
        <w:rPr>
          <w:rFonts w:asciiTheme="majorHAnsi" w:hAnsiTheme="majorHAnsi"/>
          <w:lang w:val="pt-BR"/>
        </w:rPr>
        <w:t xml:space="preserve">/MG, </w:t>
      </w:r>
      <w:r w:rsidR="00FA0AAA">
        <w:rPr>
          <w:rFonts w:asciiTheme="majorHAnsi" w:hAnsiTheme="majorHAnsi"/>
          <w:lang w:val="pt-BR"/>
        </w:rPr>
        <w:t>26</w:t>
      </w:r>
      <w:r w:rsidR="24AFCADE" w:rsidRPr="54CD3171">
        <w:rPr>
          <w:rFonts w:asciiTheme="majorHAnsi" w:hAnsiTheme="majorHAnsi"/>
          <w:lang w:val="pt-BR"/>
        </w:rPr>
        <w:t xml:space="preserve"> de </w:t>
      </w:r>
      <w:r w:rsidR="3A56021A" w:rsidRPr="54CD3171">
        <w:rPr>
          <w:rFonts w:asciiTheme="majorHAnsi" w:hAnsiTheme="majorHAnsi"/>
          <w:lang w:val="pt-BR"/>
        </w:rPr>
        <w:t>m</w:t>
      </w:r>
      <w:r w:rsidR="00FA0AAA">
        <w:rPr>
          <w:rFonts w:asciiTheme="majorHAnsi" w:hAnsiTheme="majorHAnsi"/>
          <w:lang w:val="pt-BR"/>
        </w:rPr>
        <w:t>aio</w:t>
      </w:r>
      <w:r w:rsidR="24AFCADE" w:rsidRPr="54CD3171">
        <w:rPr>
          <w:rFonts w:asciiTheme="majorHAnsi" w:hAnsiTheme="majorHAnsi"/>
          <w:lang w:val="pt-BR"/>
        </w:rPr>
        <w:t xml:space="preserve"> de 20</w:t>
      </w:r>
      <w:r w:rsidR="4B8F90E0" w:rsidRPr="54CD3171">
        <w:rPr>
          <w:rFonts w:asciiTheme="majorHAnsi" w:hAnsiTheme="majorHAnsi"/>
          <w:lang w:val="pt-BR"/>
        </w:rPr>
        <w:t>23</w:t>
      </w:r>
      <w:r w:rsidR="24AFCADE" w:rsidRPr="54CD3171">
        <w:rPr>
          <w:rFonts w:asciiTheme="majorHAnsi" w:hAnsiTheme="majorHAnsi"/>
          <w:lang w:val="pt-BR"/>
        </w:rPr>
        <w:t>.</w:t>
      </w:r>
      <w:r w:rsidR="00D72800">
        <w:rPr>
          <w:rFonts w:asciiTheme="majorHAnsi" w:hAnsiTheme="majorHAnsi"/>
          <w:lang w:val="pt-BR"/>
        </w:rPr>
        <w:t xml:space="preserve"> </w:t>
      </w:r>
    </w:p>
    <w:p w14:paraId="73B42F39" w14:textId="77777777" w:rsidR="00646A59" w:rsidRDefault="00646A59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355471D6" w14:textId="4FA93981" w:rsidR="54CD3171" w:rsidRDefault="54CD3171" w:rsidP="00FA0AAA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21C4E325" w14:textId="4AD48E96" w:rsidR="00535CA4" w:rsidRPr="00062B95" w:rsidRDefault="618F86A8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Verificação de quórum</w:t>
      </w:r>
      <w:r w:rsidR="24924A06" w:rsidRPr="54CD3171">
        <w:rPr>
          <w:rFonts w:asciiTheme="majorHAnsi" w:hAnsiTheme="majorHAnsi"/>
          <w:lang w:val="pt-BR"/>
        </w:rPr>
        <w:t>.</w:t>
      </w:r>
    </w:p>
    <w:p w14:paraId="14B45B4C" w14:textId="006B4032" w:rsidR="76809B30" w:rsidRDefault="76809B30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Aprovação de documentos da reunião anterior.</w:t>
      </w:r>
    </w:p>
    <w:p w14:paraId="36A4BF7F" w14:textId="32F0B2BB" w:rsidR="00EC5B80" w:rsidRPr="00062B95" w:rsidRDefault="0E467617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Comunicados</w:t>
      </w:r>
      <w:r w:rsidR="385579C7" w:rsidRPr="54CD3171">
        <w:rPr>
          <w:rFonts w:asciiTheme="majorHAnsi" w:hAnsiTheme="majorHAnsi"/>
          <w:lang w:val="pt-BR"/>
        </w:rPr>
        <w:t>:</w:t>
      </w:r>
    </w:p>
    <w:p w14:paraId="5769670E" w14:textId="46375144" w:rsidR="00D72800" w:rsidRDefault="5395F32A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D72800">
        <w:rPr>
          <w:rFonts w:asciiTheme="majorHAnsi" w:hAnsiTheme="majorHAnsi"/>
          <w:lang w:val="pt-BR"/>
        </w:rPr>
        <w:t xml:space="preserve"> </w:t>
      </w:r>
      <w:r w:rsidR="7C124C96" w:rsidRPr="00D72800">
        <w:rPr>
          <w:rFonts w:asciiTheme="majorHAnsi" w:hAnsiTheme="majorHAnsi"/>
          <w:lang w:val="pt-BR"/>
        </w:rPr>
        <w:t xml:space="preserve">A CTED, por meio de sua Assessoria, solicitou a inclusão de </w:t>
      </w:r>
      <w:r w:rsidR="50B30ED1" w:rsidRPr="00D72800">
        <w:rPr>
          <w:rFonts w:ascii="Cambria" w:eastAsia="Cambria" w:hAnsi="Cambria" w:cs="Cambria"/>
          <w:lang w:val="pt-BR"/>
        </w:rPr>
        <w:t>deliberação quanto à proposta de prorrogação do período de vigência da CTED e de deliberação quanto à proposta de criação da Comissão Especial de Equidade e Diversidade</w:t>
      </w:r>
      <w:r w:rsidR="2C93BB90" w:rsidRPr="00D72800">
        <w:rPr>
          <w:rFonts w:ascii="Cambria" w:eastAsia="Cambria" w:hAnsi="Cambria" w:cs="Cambria"/>
          <w:lang w:val="pt-BR"/>
        </w:rPr>
        <w:t xml:space="preserve"> na </w:t>
      </w:r>
      <w:r w:rsidR="50B30ED1" w:rsidRPr="00D72800">
        <w:rPr>
          <w:rFonts w:asciiTheme="majorHAnsi" w:hAnsiTheme="majorHAnsi"/>
          <w:lang w:val="pt-BR"/>
        </w:rPr>
        <w:t xml:space="preserve">pauta </w:t>
      </w:r>
      <w:r w:rsidR="52A0F7FA" w:rsidRPr="00D72800">
        <w:rPr>
          <w:rFonts w:asciiTheme="majorHAnsi" w:hAnsiTheme="majorHAnsi"/>
          <w:lang w:val="pt-BR"/>
        </w:rPr>
        <w:t>d</w:t>
      </w:r>
      <w:r w:rsidR="50B30ED1" w:rsidRPr="00D72800">
        <w:rPr>
          <w:rFonts w:asciiTheme="majorHAnsi" w:hAnsiTheme="majorHAnsi"/>
          <w:lang w:val="pt-BR"/>
        </w:rPr>
        <w:t>a reunião Plenária nº135</w:t>
      </w:r>
      <w:r w:rsidR="580AF446" w:rsidRPr="00D72800">
        <w:rPr>
          <w:rFonts w:asciiTheme="majorHAnsi" w:hAnsiTheme="majorHAnsi"/>
          <w:lang w:val="pt-BR"/>
        </w:rPr>
        <w:t>, conforme</w:t>
      </w:r>
      <w:r w:rsidR="50B30ED1" w:rsidRPr="00D72800">
        <w:rPr>
          <w:rFonts w:asciiTheme="majorHAnsi" w:hAnsiTheme="majorHAnsi"/>
          <w:lang w:val="pt-BR"/>
        </w:rPr>
        <w:t xml:space="preserve"> </w:t>
      </w:r>
      <w:r w:rsidR="50B30ED1" w:rsidRPr="00D72800">
        <w:rPr>
          <w:rFonts w:asciiTheme="majorHAnsi" w:hAnsiTheme="majorHAnsi"/>
          <w:color w:val="4F81BD" w:themeColor="accent1"/>
          <w:lang w:val="pt-BR"/>
        </w:rPr>
        <w:t xml:space="preserve"> </w:t>
      </w:r>
      <w:hyperlink r:id="rId8">
        <w:r w:rsidR="50B30ED1" w:rsidRPr="00D72800">
          <w:rPr>
            <w:rStyle w:val="Hyperlink"/>
            <w:rFonts w:asciiTheme="majorHAnsi" w:hAnsiTheme="majorHAnsi"/>
            <w:color w:val="4F81BD" w:themeColor="accent1"/>
            <w:lang w:val="pt-BR"/>
          </w:rPr>
          <w:t>Email - ENC_ Solicitação de inclusão de pauta - Plenária nº 135</w:t>
        </w:r>
      </w:hyperlink>
      <w:r w:rsidR="1214232B" w:rsidRPr="00D72800">
        <w:rPr>
          <w:rFonts w:asciiTheme="majorHAnsi" w:hAnsiTheme="majorHAnsi"/>
          <w:color w:val="4F81BD" w:themeColor="accent1"/>
          <w:lang w:val="pt-BR"/>
        </w:rPr>
        <w:t xml:space="preserve"> .</w:t>
      </w:r>
      <w:r w:rsidR="64D81895" w:rsidRPr="00D72800">
        <w:rPr>
          <w:rFonts w:asciiTheme="majorHAnsi" w:hAnsiTheme="majorHAnsi"/>
          <w:color w:val="4F81BD" w:themeColor="accent1"/>
          <w:lang w:val="pt-BR"/>
        </w:rPr>
        <w:t xml:space="preserve"> </w:t>
      </w:r>
      <w:r w:rsidR="64D81895" w:rsidRPr="00D72800">
        <w:rPr>
          <w:rFonts w:asciiTheme="majorHAnsi" w:hAnsiTheme="majorHAnsi"/>
          <w:lang w:val="pt-BR"/>
        </w:rPr>
        <w:t>A demanda foi acolhida pela Secretaria do Plenário</w:t>
      </w:r>
      <w:r w:rsidR="00D72800" w:rsidRPr="00D72800">
        <w:rPr>
          <w:rFonts w:asciiTheme="majorHAnsi" w:hAnsiTheme="majorHAnsi"/>
          <w:lang w:val="pt-BR"/>
        </w:rPr>
        <w:t xml:space="preserve">, a pauta foi tratada e teve como desdobramento a publicação da </w:t>
      </w:r>
      <w:bookmarkStart w:id="0" w:name="_Hlk135918308"/>
      <w:r w:rsidR="00C04D99" w:rsidRPr="00C04D99">
        <w:rPr>
          <w:rFonts w:asciiTheme="majorHAnsi" w:hAnsiTheme="majorHAnsi"/>
          <w:lang w:val="pt-BR"/>
        </w:rPr>
        <w:t xml:space="preserve">PORTARIA ORDINATÓRIA Nº 17, DE 06 DE </w:t>
      </w:r>
      <w:r w:rsidR="00C04D99" w:rsidRPr="00C04D99">
        <w:rPr>
          <w:rFonts w:ascii="Cambria" w:eastAsia="Cambria" w:hAnsi="Cambria" w:cs="Cambria"/>
          <w:lang w:val="pt-BR"/>
        </w:rPr>
        <w:t>ABRIL DE 2023</w:t>
      </w:r>
      <w:r w:rsidR="00D72800" w:rsidRPr="00C04D99">
        <w:rPr>
          <w:rFonts w:ascii="Cambria" w:eastAsia="Cambria" w:hAnsi="Cambria" w:cs="Cambria"/>
          <w:lang w:val="pt-BR"/>
        </w:rPr>
        <w:t xml:space="preserve"> </w:t>
      </w:r>
      <w:bookmarkEnd w:id="0"/>
      <w:r w:rsidR="00D72800" w:rsidRPr="00C04D99">
        <w:rPr>
          <w:rFonts w:ascii="Cambria" w:eastAsia="Cambria" w:hAnsi="Cambria" w:cs="Cambria"/>
          <w:lang w:val="pt-BR"/>
        </w:rPr>
        <w:t>que prorroga a vigência da CTED</w:t>
      </w:r>
      <w:r w:rsidR="00C04D99" w:rsidRPr="00C04D99">
        <w:rPr>
          <w:rFonts w:ascii="Cambria" w:eastAsia="Cambria" w:hAnsi="Cambria" w:cs="Cambria"/>
          <w:lang w:val="pt-BR"/>
        </w:rPr>
        <w:t>.</w:t>
      </w:r>
    </w:p>
    <w:p w14:paraId="6163F857" w14:textId="01A376BB" w:rsidR="3FE7CE17" w:rsidRPr="00D72800" w:rsidRDefault="3FE7CE17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D72800">
        <w:rPr>
          <w:rFonts w:asciiTheme="majorHAnsi" w:hAnsiTheme="majorHAnsi"/>
          <w:lang w:val="pt-BR"/>
        </w:rPr>
        <w:t>Em decorrência do rodízio periódico entre analistas assessores das comissões do CAU/MG, previsto pela DCD-CAU/MG Nº 149.3.7/2021, apresentar a Assessora Técnica da CTED-CAU/MG para o período de prorrogaç</w:t>
      </w:r>
      <w:r w:rsidR="7243B8A2" w:rsidRPr="00D72800">
        <w:rPr>
          <w:rFonts w:asciiTheme="majorHAnsi" w:hAnsiTheme="majorHAnsi"/>
          <w:lang w:val="pt-BR"/>
        </w:rPr>
        <w:t>ão de sua vigência, Srta. Carolina Barbosa</w:t>
      </w:r>
      <w:r w:rsidRPr="00D72800">
        <w:rPr>
          <w:rFonts w:asciiTheme="majorHAnsi" w:hAnsiTheme="majorHAnsi"/>
          <w:lang w:val="pt-BR"/>
        </w:rPr>
        <w:t>;</w:t>
      </w:r>
    </w:p>
    <w:p w14:paraId="2BE30E83" w14:textId="431EBBD2" w:rsidR="181B7806" w:rsidRDefault="181B7806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 CTED, por meio de sua Assessoria, solicitou e foi atendida pelo</w:t>
      </w:r>
      <w:r w:rsidR="3323CBBD" w:rsidRPr="54CD3171">
        <w:rPr>
          <w:rFonts w:asciiTheme="majorHAnsi" w:hAnsiTheme="majorHAnsi"/>
          <w:lang w:val="pt-BR"/>
        </w:rPr>
        <w:t xml:space="preserve"> remetente do</w:t>
      </w:r>
      <w:r w:rsidR="3323CBBD" w:rsidRPr="54CD3171">
        <w:rPr>
          <w:rFonts w:asciiTheme="majorHAnsi" w:hAnsiTheme="majorHAnsi"/>
          <w:color w:val="4F81BD" w:themeColor="accent1"/>
          <w:lang w:val="pt-BR"/>
        </w:rPr>
        <w:t xml:space="preserve"> </w:t>
      </w:r>
      <w:hyperlink r:id="rId9">
        <w:r w:rsidR="3323CBBD" w:rsidRPr="54CD3171">
          <w:rPr>
            <w:rStyle w:val="Hyperlink"/>
            <w:rFonts w:asciiTheme="majorHAnsi" w:hAnsiTheme="majorHAnsi"/>
            <w:color w:val="4F81BD" w:themeColor="accent1"/>
            <w:lang w:val="pt-BR"/>
          </w:rPr>
          <w:t>Email - ENC_ Sugestões para implementação das propostas da Cart</w:t>
        </w:r>
        <w:r w:rsidR="78626ADC" w:rsidRPr="54CD3171">
          <w:rPr>
            <w:rStyle w:val="Hyperlink"/>
            <w:rFonts w:asciiTheme="majorHAnsi" w:hAnsiTheme="majorHAnsi"/>
            <w:color w:val="4F81BD" w:themeColor="accent1"/>
            <w:lang w:val="pt-BR"/>
          </w:rPr>
          <w:t>a pela Equidad</w:t>
        </w:r>
        <w:r w:rsidR="78626ADC" w:rsidRPr="54CD3171">
          <w:rPr>
            <w:rStyle w:val="Hyperlink"/>
            <w:rFonts w:asciiTheme="majorHAnsi" w:hAnsiTheme="majorHAnsi"/>
            <w:color w:val="4F81BD" w:themeColor="accent1"/>
            <w:lang w:val="pt-BR"/>
          </w:rPr>
          <w:t>e</w:t>
        </w:r>
        <w:r w:rsidR="78626ADC" w:rsidRPr="54CD3171">
          <w:rPr>
            <w:rStyle w:val="Hyperlink"/>
            <w:rFonts w:asciiTheme="majorHAnsi" w:hAnsiTheme="majorHAnsi"/>
            <w:color w:val="4F81BD" w:themeColor="accent1"/>
            <w:lang w:val="pt-BR"/>
          </w:rPr>
          <w:t xml:space="preserve"> e Diversidade - CAU/BR</w:t>
        </w:r>
      </w:hyperlink>
      <w:r w:rsidR="3323CBBD" w:rsidRPr="54CD3171">
        <w:rPr>
          <w:rFonts w:asciiTheme="majorHAnsi" w:hAnsiTheme="majorHAnsi"/>
          <w:color w:val="4F81BD" w:themeColor="accent1"/>
          <w:lang w:val="pt-BR"/>
        </w:rPr>
        <w:t xml:space="preserve"> ,</w:t>
      </w:r>
      <w:r w:rsidR="3323CBBD" w:rsidRPr="54CD3171">
        <w:rPr>
          <w:rFonts w:asciiTheme="majorHAnsi" w:hAnsiTheme="majorHAnsi"/>
          <w:lang w:val="pt-BR"/>
        </w:rPr>
        <w:t xml:space="preserve"> a Gerência Geral, </w:t>
      </w:r>
      <w:r w:rsidR="1AA6018F" w:rsidRPr="54CD3171">
        <w:rPr>
          <w:rFonts w:asciiTheme="majorHAnsi" w:hAnsiTheme="majorHAnsi"/>
          <w:lang w:val="pt-BR"/>
        </w:rPr>
        <w:t>quanto a</w:t>
      </w:r>
      <w:r w:rsidR="3323CBBD" w:rsidRPr="54CD3171">
        <w:rPr>
          <w:rFonts w:asciiTheme="majorHAnsi" w:hAnsiTheme="majorHAnsi"/>
          <w:lang w:val="pt-BR"/>
        </w:rPr>
        <w:t xml:space="preserve">o encaminhamento </w:t>
      </w:r>
      <w:r w:rsidR="59D21D8A" w:rsidRPr="54CD3171">
        <w:rPr>
          <w:rFonts w:asciiTheme="majorHAnsi" w:hAnsiTheme="majorHAnsi"/>
          <w:lang w:val="pt-BR"/>
        </w:rPr>
        <w:t xml:space="preserve">do </w:t>
      </w:r>
      <w:r w:rsidR="1DEEE3DA" w:rsidRPr="54CD3171">
        <w:rPr>
          <w:rFonts w:asciiTheme="majorHAnsi" w:hAnsiTheme="majorHAnsi"/>
          <w:lang w:val="pt-BR"/>
        </w:rPr>
        <w:t xml:space="preserve">pedido de Sugestões para implementação das propostas da </w:t>
      </w:r>
      <w:r w:rsidR="7328AB6F" w:rsidRPr="54CD3171">
        <w:rPr>
          <w:rFonts w:asciiTheme="majorHAnsi" w:hAnsiTheme="majorHAnsi"/>
          <w:lang w:val="pt-BR"/>
        </w:rPr>
        <w:t>“</w:t>
      </w:r>
      <w:r w:rsidR="1DEEE3DA" w:rsidRPr="54CD3171">
        <w:rPr>
          <w:rFonts w:asciiTheme="majorHAnsi" w:hAnsiTheme="majorHAnsi"/>
          <w:lang w:val="pt-BR"/>
        </w:rPr>
        <w:t xml:space="preserve">Carta pela </w:t>
      </w:r>
      <w:r w:rsidR="7A40A44C" w:rsidRPr="54CD3171">
        <w:rPr>
          <w:rFonts w:asciiTheme="majorHAnsi" w:hAnsiTheme="majorHAnsi"/>
          <w:lang w:val="pt-BR"/>
        </w:rPr>
        <w:t xml:space="preserve">Equidade e Diversidade” </w:t>
      </w:r>
      <w:r w:rsidR="3323CBBD" w:rsidRPr="54CD3171">
        <w:rPr>
          <w:rFonts w:asciiTheme="majorHAnsi" w:hAnsiTheme="majorHAnsi"/>
          <w:lang w:val="pt-BR"/>
        </w:rPr>
        <w:t>à Ouvidoria</w:t>
      </w:r>
      <w:r w:rsidR="00D72800">
        <w:rPr>
          <w:rFonts w:asciiTheme="majorHAnsi" w:hAnsiTheme="majorHAnsi"/>
          <w:lang w:val="pt-BR"/>
        </w:rPr>
        <w:t xml:space="preserve"> </w:t>
      </w:r>
    </w:p>
    <w:p w14:paraId="3F0AF83A" w14:textId="2D073523" w:rsidR="72D3F5E9" w:rsidRPr="00FA0AAA" w:rsidRDefault="72D3F5E9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 CTED, por meio de sua Assessoria, encaminhou a complementação das definições quanto ao Evento “Equidade, diversidade e políticas públicas”, por meio do</w:t>
      </w:r>
      <w:r w:rsidRPr="54CD3171">
        <w:rPr>
          <w:rFonts w:asciiTheme="majorHAnsi" w:hAnsiTheme="majorHAnsi"/>
          <w:color w:val="4F81BD" w:themeColor="accent1"/>
          <w:lang w:val="pt-BR"/>
        </w:rPr>
        <w:t xml:space="preserve"> </w:t>
      </w:r>
      <w:hyperlink r:id="rId10">
        <w:r w:rsidR="699967CE" w:rsidRPr="00FA0AAA">
          <w:rPr>
            <w:rStyle w:val="Hyperlink"/>
            <w:rFonts w:asciiTheme="majorHAnsi" w:hAnsiTheme="majorHAnsi"/>
            <w:color w:val="4F81BD" w:themeColor="accent1"/>
            <w:lang w:val="pt-BR"/>
          </w:rPr>
          <w:t>Email - Complementação das definições para realização do Evento</w:t>
        </w:r>
      </w:hyperlink>
      <w:r w:rsidR="2D9CAFFF" w:rsidRPr="00FA0AAA">
        <w:rPr>
          <w:rFonts w:asciiTheme="majorHAnsi" w:hAnsiTheme="majorHAnsi"/>
          <w:color w:val="4F81BD" w:themeColor="accent1"/>
          <w:lang w:val="pt-BR"/>
        </w:rPr>
        <w:t xml:space="preserve"> </w:t>
      </w:r>
      <w:r w:rsidR="0142E8E6" w:rsidRPr="00FA0AAA">
        <w:rPr>
          <w:rFonts w:asciiTheme="majorHAnsi" w:hAnsiTheme="majorHAnsi"/>
          <w:lang w:val="pt-BR"/>
        </w:rPr>
        <w:t>, à Assessoria de Eventos</w:t>
      </w:r>
      <w:r w:rsidR="2D9CAFFF" w:rsidRPr="00FA0AAA">
        <w:rPr>
          <w:rFonts w:asciiTheme="majorHAnsi" w:hAnsiTheme="majorHAnsi"/>
          <w:lang w:val="pt-BR"/>
        </w:rPr>
        <w:t>.</w:t>
      </w:r>
    </w:p>
    <w:p w14:paraId="74320BAD" w14:textId="77777777" w:rsidR="00FA0AAA" w:rsidRDefault="614583A4" w:rsidP="00FA0AA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 xml:space="preserve">A </w:t>
      </w:r>
      <w:r w:rsidR="239E87D2" w:rsidRPr="00FA0AAA">
        <w:rPr>
          <w:rFonts w:asciiTheme="majorHAnsi" w:hAnsiTheme="majorHAnsi"/>
          <w:lang w:val="pt-BR"/>
        </w:rPr>
        <w:t>Assessoria de Eventos</w:t>
      </w:r>
      <w:r w:rsidRPr="00FA0AAA">
        <w:rPr>
          <w:rFonts w:asciiTheme="majorHAnsi" w:hAnsiTheme="majorHAnsi"/>
          <w:lang w:val="pt-BR"/>
        </w:rPr>
        <w:t xml:space="preserve"> encaminhou o Relatório Conclusivo</w:t>
      </w:r>
      <w:r w:rsidR="5C43DEFD" w:rsidRPr="00FA0AAA">
        <w:rPr>
          <w:rFonts w:asciiTheme="majorHAnsi" w:hAnsiTheme="majorHAnsi"/>
          <w:lang w:val="pt-BR"/>
        </w:rPr>
        <w:t>,</w:t>
      </w:r>
      <w:r w:rsidRPr="00FA0AAA">
        <w:rPr>
          <w:rFonts w:asciiTheme="majorHAnsi" w:hAnsiTheme="majorHAnsi"/>
          <w:lang w:val="pt-BR"/>
        </w:rPr>
        <w:t xml:space="preserve"> produzido pela primeira CTED-CAU/MG instituída</w:t>
      </w:r>
      <w:r w:rsidR="7D75A96A" w:rsidRPr="00FA0AAA">
        <w:rPr>
          <w:rFonts w:asciiTheme="majorHAnsi" w:hAnsiTheme="majorHAnsi"/>
          <w:lang w:val="pt-BR"/>
        </w:rPr>
        <w:t>,</w:t>
      </w:r>
      <w:r w:rsidRPr="00FA0AAA">
        <w:rPr>
          <w:rFonts w:asciiTheme="majorHAnsi" w:hAnsiTheme="majorHAnsi"/>
          <w:lang w:val="pt-BR"/>
        </w:rPr>
        <w:t xml:space="preserve"> à mediadora do Evento “Equidade, diversidade e políticas públicas”, </w:t>
      </w:r>
      <w:r w:rsidR="67AC1A08" w:rsidRPr="00FA0AAA">
        <w:rPr>
          <w:rFonts w:asciiTheme="majorHAnsi" w:hAnsiTheme="majorHAnsi"/>
          <w:lang w:val="pt-BR"/>
        </w:rPr>
        <w:t xml:space="preserve">Conselheira Estadual de Alagoas, </w:t>
      </w:r>
      <w:proofErr w:type="spellStart"/>
      <w:r w:rsidR="67AC1A08" w:rsidRPr="00FA0AAA">
        <w:rPr>
          <w:rFonts w:asciiTheme="majorHAnsi" w:hAnsiTheme="majorHAnsi"/>
          <w:lang w:val="pt-BR"/>
        </w:rPr>
        <w:t>Josemée</w:t>
      </w:r>
      <w:proofErr w:type="spellEnd"/>
      <w:r w:rsidR="67AC1A08" w:rsidRPr="00FA0AAA">
        <w:rPr>
          <w:rFonts w:asciiTheme="majorHAnsi" w:hAnsiTheme="majorHAnsi"/>
          <w:lang w:val="pt-BR"/>
        </w:rPr>
        <w:t xml:space="preserve"> Gomes da Silva;</w:t>
      </w:r>
      <w:r w:rsidR="00D72800" w:rsidRPr="00FA0AAA">
        <w:rPr>
          <w:rFonts w:asciiTheme="majorHAnsi" w:hAnsiTheme="majorHAnsi"/>
          <w:lang w:val="pt-BR"/>
        </w:rPr>
        <w:t xml:space="preserve"> </w:t>
      </w:r>
    </w:p>
    <w:p w14:paraId="02DCD637" w14:textId="3FAD3E0B" w:rsidR="0A5FB4E7" w:rsidRPr="00FA0AAA" w:rsidRDefault="0A5FB4E7" w:rsidP="00FA0AA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 xml:space="preserve">A CTED, por meio de sua Assessoria, solicitou a apreciação da Assessoria Jurídica, quanto aos textos propostos pela CTED-CAU/MG, a serem publicados na página institucional e em redes sociais, conforme e-mail </w:t>
      </w:r>
      <w:hyperlink r:id="rId11">
        <w:r w:rsidRPr="00FA0AAA">
          <w:rPr>
            <w:rStyle w:val="Hyperlink"/>
            <w:rFonts w:asciiTheme="majorHAnsi" w:hAnsiTheme="majorHAnsi"/>
            <w:color w:val="4F81BD" w:themeColor="accent1"/>
            <w:lang w:val="pt-BR"/>
          </w:rPr>
          <w:t>Email - RE_ Consulta quanto ao texto de publicações - CTED-CAU_</w:t>
        </w:r>
      </w:hyperlink>
      <w:r w:rsidRPr="00FA0AAA">
        <w:rPr>
          <w:rFonts w:asciiTheme="majorHAnsi" w:hAnsiTheme="majorHAnsi"/>
          <w:color w:val="4F81BD" w:themeColor="accent1"/>
          <w:lang w:val="pt-BR"/>
        </w:rPr>
        <w:t xml:space="preserve"> </w:t>
      </w:r>
      <w:r w:rsidRPr="00FA0AAA">
        <w:rPr>
          <w:rFonts w:asciiTheme="majorHAnsi" w:hAnsiTheme="majorHAnsi"/>
          <w:lang w:val="pt-BR"/>
        </w:rPr>
        <w:t>.</w:t>
      </w:r>
      <w:r w:rsidRPr="00FA0AAA">
        <w:rPr>
          <w:rFonts w:asciiTheme="majorHAnsi" w:hAnsiTheme="majorHAnsi"/>
          <w:color w:val="4F81BD" w:themeColor="accent1"/>
          <w:lang w:val="pt-BR"/>
        </w:rPr>
        <w:t xml:space="preserve"> </w:t>
      </w:r>
      <w:r w:rsidRPr="00FA0AAA">
        <w:rPr>
          <w:rFonts w:asciiTheme="majorHAnsi" w:hAnsiTheme="majorHAnsi"/>
          <w:lang w:val="pt-BR"/>
        </w:rPr>
        <w:t xml:space="preserve">Copiada, a Gerência Geral reiterou o pedido. </w:t>
      </w:r>
    </w:p>
    <w:p w14:paraId="6D996AAB" w14:textId="40A8D9EC" w:rsidR="00C04D99" w:rsidRDefault="00C04D99" w:rsidP="1E60B92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No dia </w:t>
      </w:r>
      <w:r w:rsidRPr="00C04D99">
        <w:rPr>
          <w:rFonts w:asciiTheme="majorHAnsi" w:hAnsiTheme="majorHAnsi"/>
          <w:lang w:val="pt-BR"/>
        </w:rPr>
        <w:t>10/05</w:t>
      </w:r>
      <w:r>
        <w:rPr>
          <w:rFonts w:asciiTheme="majorHAnsi" w:hAnsiTheme="majorHAnsi"/>
          <w:lang w:val="pt-BR"/>
        </w:rPr>
        <w:t>/2023</w:t>
      </w:r>
      <w:r w:rsidRPr="00C04D99">
        <w:rPr>
          <w:rFonts w:asciiTheme="majorHAnsi" w:hAnsiTheme="majorHAnsi"/>
          <w:lang w:val="pt-BR"/>
        </w:rPr>
        <w:t xml:space="preserve"> foi realizado </w:t>
      </w:r>
      <w:r>
        <w:rPr>
          <w:rFonts w:asciiTheme="majorHAnsi" w:hAnsiTheme="majorHAnsi"/>
          <w:lang w:val="pt-BR"/>
        </w:rPr>
        <w:t>o evento</w:t>
      </w:r>
      <w:r w:rsidRPr="00C04D99">
        <w:rPr>
          <w:rFonts w:asciiTheme="majorHAnsi" w:hAnsiTheme="majorHAnsi"/>
          <w:lang w:val="pt-BR"/>
        </w:rPr>
        <w:t xml:space="preserve"> em formato híbrido com a temática “Diversidade, Equidade e Políticas Públicas” na sede do CAU/MG</w:t>
      </w:r>
      <w:r w:rsidR="00534B1D">
        <w:rPr>
          <w:rFonts w:asciiTheme="majorHAnsi" w:hAnsiTheme="majorHAnsi"/>
          <w:lang w:val="pt-BR"/>
        </w:rPr>
        <w:t>.</w:t>
      </w:r>
    </w:p>
    <w:p w14:paraId="7955C107" w14:textId="100EFBB1" w:rsidR="00534B1D" w:rsidRPr="00C04D99" w:rsidRDefault="00534B1D" w:rsidP="1E60B92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Foi encaminhado pelo gerente geral Ariel Lazzarin</w:t>
      </w:r>
      <w:r w:rsidRPr="00534B1D">
        <w:rPr>
          <w:lang w:val="pt-BR"/>
        </w:rPr>
        <w:t xml:space="preserve"> </w:t>
      </w:r>
      <w:r>
        <w:rPr>
          <w:rFonts w:asciiTheme="majorHAnsi" w:hAnsiTheme="majorHAnsi"/>
          <w:lang w:val="pt-BR"/>
        </w:rPr>
        <w:t>a solicitação de</w:t>
      </w:r>
      <w:r w:rsidRPr="00534B1D">
        <w:rPr>
          <w:rFonts w:asciiTheme="majorHAnsi" w:hAnsiTheme="majorHAnsi"/>
          <w:lang w:val="pt-BR"/>
        </w:rPr>
        <w:t xml:space="preserve"> que sejam observadas as determinações previstas pela Resolução CAU/BR 225/2022, com destaque ao padrão de assinaturas dos documentos produzidos.</w:t>
      </w:r>
    </w:p>
    <w:p w14:paraId="7734DAEC" w14:textId="7E19F19F" w:rsidR="54CD3171" w:rsidRDefault="54CD3171" w:rsidP="54CD3171">
      <w:pPr>
        <w:spacing w:line="360" w:lineRule="auto"/>
        <w:jc w:val="both"/>
        <w:rPr>
          <w:rFonts w:asciiTheme="majorHAnsi" w:hAnsiTheme="majorHAnsi"/>
          <w:color w:val="4F81BD" w:themeColor="accent1"/>
          <w:lang w:val="pt-BR"/>
        </w:rPr>
      </w:pPr>
    </w:p>
    <w:p w14:paraId="583D4B9E" w14:textId="5EFB6453" w:rsidR="00B74776" w:rsidRPr="00062B95" w:rsidRDefault="695C0A3B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54CD3171">
        <w:rPr>
          <w:rFonts w:asciiTheme="majorHAnsi" w:hAnsiTheme="majorHAnsi"/>
          <w:b/>
          <w:bCs/>
          <w:lang w:val="pt-BR"/>
        </w:rPr>
        <w:t>Ordem do Dia:</w:t>
      </w:r>
    </w:p>
    <w:p w14:paraId="5C75509D" w14:textId="5A2078AB" w:rsidR="00BE4536" w:rsidRPr="00BE4536" w:rsidRDefault="00BE4536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BE4536">
        <w:rPr>
          <w:rFonts w:asciiTheme="majorHAnsi" w:hAnsiTheme="majorHAnsi"/>
          <w:lang w:val="pt-BR"/>
        </w:rPr>
        <w:t xml:space="preserve">Agendamento das próximas reuniões da CTED-CAU/MG, considerando </w:t>
      </w:r>
      <w:r w:rsidR="00560947">
        <w:rPr>
          <w:rFonts w:asciiTheme="majorHAnsi" w:hAnsiTheme="majorHAnsi"/>
          <w:lang w:val="pt-BR"/>
        </w:rPr>
        <w:t xml:space="preserve">a </w:t>
      </w:r>
      <w:r w:rsidR="00560947" w:rsidRPr="00560947">
        <w:rPr>
          <w:rFonts w:asciiTheme="majorHAnsi" w:hAnsiTheme="majorHAnsi"/>
          <w:lang w:val="pt-BR"/>
        </w:rPr>
        <w:t>PORTARIA ORDINATÓRIA Nº 17, DE 06 DE ABRIL DE 2023</w:t>
      </w:r>
      <w:r w:rsidR="00560947">
        <w:rPr>
          <w:rFonts w:asciiTheme="majorHAnsi" w:hAnsiTheme="majorHAnsi"/>
          <w:lang w:val="pt-BR"/>
        </w:rPr>
        <w:t xml:space="preserve">, </w:t>
      </w:r>
      <w:r w:rsidRPr="00BE4536">
        <w:rPr>
          <w:rFonts w:asciiTheme="majorHAnsi" w:hAnsiTheme="majorHAnsi"/>
          <w:lang w:val="pt-BR"/>
        </w:rPr>
        <w:t xml:space="preserve">que prorrogou o prazo de vigência da Comissão por 6 (seis) meses. Segue </w:t>
      </w:r>
      <w:hyperlink r:id="rId12">
        <w:r w:rsidRPr="00BE4536">
          <w:rPr>
            <w:rFonts w:asciiTheme="majorHAnsi" w:hAnsiTheme="majorHAnsi"/>
            <w:color w:val="4F81BD" w:themeColor="accent1"/>
            <w:lang w:val="pt-BR"/>
          </w:rPr>
          <w:t>Calendário CAU/MG 2023</w:t>
        </w:r>
      </w:hyperlink>
      <w:r w:rsidRPr="00BE4536">
        <w:rPr>
          <w:rFonts w:asciiTheme="majorHAnsi" w:hAnsiTheme="majorHAnsi"/>
          <w:lang w:val="pt-BR"/>
        </w:rPr>
        <w:t xml:space="preserve"> para compatibilização de agendas. </w:t>
      </w:r>
    </w:p>
    <w:p w14:paraId="0CFB7191" w14:textId="17F55562" w:rsidR="345243BE" w:rsidRDefault="21F0764D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1E60B92A">
        <w:rPr>
          <w:rFonts w:asciiTheme="majorHAnsi" w:hAnsiTheme="majorHAnsi"/>
          <w:lang w:val="pt-BR"/>
        </w:rPr>
        <w:t xml:space="preserve">Apreciação das </w:t>
      </w:r>
      <w:r w:rsidR="07D55A0B" w:rsidRPr="1E60B92A">
        <w:rPr>
          <w:rFonts w:asciiTheme="majorHAnsi" w:hAnsiTheme="majorHAnsi"/>
          <w:lang w:val="pt-BR"/>
        </w:rPr>
        <w:t>contribuições</w:t>
      </w:r>
      <w:r w:rsidRPr="1E60B92A">
        <w:rPr>
          <w:rFonts w:asciiTheme="majorHAnsi" w:hAnsiTheme="majorHAnsi"/>
          <w:lang w:val="pt-BR"/>
        </w:rPr>
        <w:t xml:space="preserve"> </w:t>
      </w:r>
      <w:r w:rsidR="3F7AD3CC" w:rsidRPr="1E60B92A">
        <w:rPr>
          <w:rFonts w:asciiTheme="majorHAnsi" w:hAnsiTheme="majorHAnsi"/>
          <w:lang w:val="pt-BR"/>
        </w:rPr>
        <w:t>recebidas para</w:t>
      </w:r>
      <w:r w:rsidR="1EF63D73" w:rsidRPr="1E60B92A">
        <w:rPr>
          <w:rFonts w:asciiTheme="majorHAnsi" w:hAnsiTheme="majorHAnsi"/>
          <w:lang w:val="pt-BR"/>
        </w:rPr>
        <w:t xml:space="preserve"> implementação das propostas da “Carta pela Equidade e Diversidade</w:t>
      </w:r>
      <w:r w:rsidR="78B45D23" w:rsidRPr="1E60B92A">
        <w:rPr>
          <w:rFonts w:asciiTheme="majorHAnsi" w:hAnsiTheme="majorHAnsi"/>
          <w:lang w:val="pt-BR"/>
        </w:rPr>
        <w:t>;</w:t>
      </w:r>
    </w:p>
    <w:p w14:paraId="6843FB0A" w14:textId="08D19453" w:rsidR="00C04D99" w:rsidRPr="00BE4536" w:rsidRDefault="00C04D99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C04D99">
        <w:rPr>
          <w:rFonts w:asciiTheme="majorHAnsi" w:hAnsiTheme="majorHAnsi"/>
          <w:lang w:val="pt-BR"/>
        </w:rPr>
        <w:t>Tese de doutorado - Arquitetura com assinatura feminina - Contribuições para reescrever a história da arquitetura moderna brasileira (1930-1960)</w:t>
      </w:r>
      <w:r w:rsidR="00534B1D">
        <w:rPr>
          <w:rFonts w:asciiTheme="majorHAnsi" w:hAnsiTheme="majorHAnsi"/>
          <w:lang w:val="pt-BR"/>
        </w:rPr>
        <w:t>.</w:t>
      </w:r>
    </w:p>
    <w:p w14:paraId="6B8EAA76" w14:textId="6B33F57D" w:rsidR="00BE4536" w:rsidRPr="00FA0AAA" w:rsidRDefault="00BE4536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>Início da elaboração do Relatório conclusivo da atual vigência CTED</w:t>
      </w:r>
      <w:r w:rsidR="00534B1D">
        <w:rPr>
          <w:rFonts w:asciiTheme="majorHAnsi" w:hAnsiTheme="majorHAnsi"/>
          <w:lang w:val="pt-BR"/>
        </w:rPr>
        <w:t>.</w:t>
      </w:r>
    </w:p>
    <w:p w14:paraId="606753A0" w14:textId="1891382B" w:rsidR="345243BE" w:rsidRDefault="0075774E" w:rsidP="00E65C63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>Preparação</w:t>
      </w:r>
      <w:r w:rsidR="00534B1D">
        <w:rPr>
          <w:rFonts w:asciiTheme="majorHAnsi" w:hAnsiTheme="majorHAnsi"/>
          <w:lang w:val="pt-BR"/>
        </w:rPr>
        <w:t xml:space="preserve"> e definição de membros</w:t>
      </w:r>
      <w:r w:rsidRPr="00FA0AAA">
        <w:rPr>
          <w:rFonts w:asciiTheme="majorHAnsi" w:hAnsiTheme="majorHAnsi"/>
          <w:lang w:val="pt-BR"/>
        </w:rPr>
        <w:t xml:space="preserve"> para instituição da Comissão Especial</w:t>
      </w:r>
      <w:r w:rsidR="00534B1D">
        <w:rPr>
          <w:rFonts w:asciiTheme="majorHAnsi" w:hAnsiTheme="majorHAnsi"/>
          <w:lang w:val="pt-BR"/>
        </w:rPr>
        <w:t>.</w:t>
      </w:r>
    </w:p>
    <w:p w14:paraId="683B5B85" w14:textId="1C08403D" w:rsidR="00804D5F" w:rsidRDefault="00804D5F" w:rsidP="00E65C63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</w:p>
    <w:p w14:paraId="00E10E6B" w14:textId="6DCB3EB4" w:rsidR="345243BE" w:rsidRDefault="345243BE" w:rsidP="345243BE">
      <w:pPr>
        <w:spacing w:line="360" w:lineRule="auto"/>
        <w:ind w:left="720" w:firstLine="720"/>
        <w:rPr>
          <w:rFonts w:asciiTheme="majorHAnsi" w:hAnsiTheme="majorHAnsi"/>
          <w:lang w:val="pt-BR"/>
        </w:rPr>
      </w:pPr>
    </w:p>
    <w:sectPr w:rsidR="345243BE" w:rsidSect="00326B39">
      <w:headerReference w:type="default" r:id="rId13"/>
      <w:footerReference w:type="default" r:id="rId14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D522" w14:textId="77777777" w:rsidR="00154195" w:rsidRDefault="00154195" w:rsidP="007E22C9">
      <w:r>
        <w:separator/>
      </w:r>
    </w:p>
  </w:endnote>
  <w:endnote w:type="continuationSeparator" w:id="0">
    <w:p w14:paraId="4FEE8E7E" w14:textId="77777777" w:rsidR="00154195" w:rsidRDefault="001541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366A" w14:textId="77777777" w:rsidR="00154195" w:rsidRDefault="00154195" w:rsidP="007E22C9">
      <w:r>
        <w:separator/>
      </w:r>
    </w:p>
  </w:footnote>
  <w:footnote w:type="continuationSeparator" w:id="0">
    <w:p w14:paraId="745FFA13" w14:textId="77777777" w:rsidR="00154195" w:rsidRDefault="001541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1761"/>
    <w:multiLevelType w:val="hybridMultilevel"/>
    <w:tmpl w:val="087AA0B4"/>
    <w:lvl w:ilvl="0" w:tplc="C6BA8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A10"/>
    <w:multiLevelType w:val="hybridMultilevel"/>
    <w:tmpl w:val="71D453CE"/>
    <w:lvl w:ilvl="0" w:tplc="9E862034">
      <w:start w:val="1"/>
      <w:numFmt w:val="decimal"/>
      <w:lvlText w:val="%1."/>
      <w:lvlJc w:val="left"/>
      <w:pPr>
        <w:ind w:left="720" w:hanging="360"/>
      </w:p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22066">
    <w:abstractNumId w:val="1"/>
  </w:num>
  <w:num w:numId="2" w16cid:durableId="810361931">
    <w:abstractNumId w:val="0"/>
  </w:num>
  <w:num w:numId="3" w16cid:durableId="4211488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126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06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4195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5EE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4B1D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47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3D63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7F542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6BA8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74E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04D5F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0E38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4536"/>
    <w:rsid w:val="00BE7DE8"/>
    <w:rsid w:val="00BF1C4C"/>
    <w:rsid w:val="00BF2421"/>
    <w:rsid w:val="00BF3F9A"/>
    <w:rsid w:val="00C01A25"/>
    <w:rsid w:val="00C01C1F"/>
    <w:rsid w:val="00C04D99"/>
    <w:rsid w:val="00C068FB"/>
    <w:rsid w:val="00C06F1F"/>
    <w:rsid w:val="00C10803"/>
    <w:rsid w:val="00C12F26"/>
    <w:rsid w:val="00C14508"/>
    <w:rsid w:val="00C16CB5"/>
    <w:rsid w:val="00C2734C"/>
    <w:rsid w:val="00C2E309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2800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0AAA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0F7446"/>
    <w:rsid w:val="013C9F52"/>
    <w:rsid w:val="0142E8E6"/>
    <w:rsid w:val="01560056"/>
    <w:rsid w:val="017A59C3"/>
    <w:rsid w:val="0181D5DB"/>
    <w:rsid w:val="01A0F187"/>
    <w:rsid w:val="01D4863F"/>
    <w:rsid w:val="01DD1FBC"/>
    <w:rsid w:val="01DFA828"/>
    <w:rsid w:val="01EBB1B7"/>
    <w:rsid w:val="025EB36A"/>
    <w:rsid w:val="029AF0CB"/>
    <w:rsid w:val="029B02D9"/>
    <w:rsid w:val="02F20980"/>
    <w:rsid w:val="03414F7A"/>
    <w:rsid w:val="0353C9D1"/>
    <w:rsid w:val="03815EC8"/>
    <w:rsid w:val="03922173"/>
    <w:rsid w:val="0423AA89"/>
    <w:rsid w:val="042C76F3"/>
    <w:rsid w:val="045C8641"/>
    <w:rsid w:val="045E4CA6"/>
    <w:rsid w:val="04659D65"/>
    <w:rsid w:val="048DA118"/>
    <w:rsid w:val="048E8FE1"/>
    <w:rsid w:val="0515C877"/>
    <w:rsid w:val="05547716"/>
    <w:rsid w:val="05C5C1AA"/>
    <w:rsid w:val="05D2918D"/>
    <w:rsid w:val="06297179"/>
    <w:rsid w:val="062C08C8"/>
    <w:rsid w:val="069939AA"/>
    <w:rsid w:val="06D38EA2"/>
    <w:rsid w:val="06EFFFF7"/>
    <w:rsid w:val="073C957B"/>
    <w:rsid w:val="075FA78F"/>
    <w:rsid w:val="077CC50B"/>
    <w:rsid w:val="079EBA7D"/>
    <w:rsid w:val="07C1EEE4"/>
    <w:rsid w:val="07CABFA7"/>
    <w:rsid w:val="07D55A0B"/>
    <w:rsid w:val="081BB109"/>
    <w:rsid w:val="08273AF4"/>
    <w:rsid w:val="084141A9"/>
    <w:rsid w:val="0848C929"/>
    <w:rsid w:val="08745CAD"/>
    <w:rsid w:val="08BCBF69"/>
    <w:rsid w:val="08C4BB91"/>
    <w:rsid w:val="09255F00"/>
    <w:rsid w:val="0931AC41"/>
    <w:rsid w:val="095B63D0"/>
    <w:rsid w:val="096ED708"/>
    <w:rsid w:val="09E7D55A"/>
    <w:rsid w:val="0A1064FB"/>
    <w:rsid w:val="0A411096"/>
    <w:rsid w:val="0A5F46D7"/>
    <w:rsid w:val="0A5FB4E7"/>
    <w:rsid w:val="0A6FD0A0"/>
    <w:rsid w:val="0A7ED8B8"/>
    <w:rsid w:val="0A93AD13"/>
    <w:rsid w:val="0AB743F1"/>
    <w:rsid w:val="0AB7A326"/>
    <w:rsid w:val="0AEA34CA"/>
    <w:rsid w:val="0AEEA7A5"/>
    <w:rsid w:val="0AFD1B65"/>
    <w:rsid w:val="0B1BAB2C"/>
    <w:rsid w:val="0B6CFFCA"/>
    <w:rsid w:val="0B7D7796"/>
    <w:rsid w:val="0B987402"/>
    <w:rsid w:val="0BAE3978"/>
    <w:rsid w:val="0BBDBEA3"/>
    <w:rsid w:val="0BEFA798"/>
    <w:rsid w:val="0BFD0618"/>
    <w:rsid w:val="0C00644C"/>
    <w:rsid w:val="0C3279C9"/>
    <w:rsid w:val="0C89B9C2"/>
    <w:rsid w:val="0CAA8674"/>
    <w:rsid w:val="0CBC4D03"/>
    <w:rsid w:val="0D1947F7"/>
    <w:rsid w:val="0D3CC04F"/>
    <w:rsid w:val="0D44DA5C"/>
    <w:rsid w:val="0D56E2E2"/>
    <w:rsid w:val="0D7EAB9A"/>
    <w:rsid w:val="0DAD23E9"/>
    <w:rsid w:val="0E467617"/>
    <w:rsid w:val="0E473086"/>
    <w:rsid w:val="0E56CFF6"/>
    <w:rsid w:val="0E7BC771"/>
    <w:rsid w:val="0EED9749"/>
    <w:rsid w:val="0EFE808A"/>
    <w:rsid w:val="0F0F56BD"/>
    <w:rsid w:val="0F39F511"/>
    <w:rsid w:val="0F4BE057"/>
    <w:rsid w:val="0FE22736"/>
    <w:rsid w:val="0FE300E7"/>
    <w:rsid w:val="10188588"/>
    <w:rsid w:val="1083CEA8"/>
    <w:rsid w:val="10B0521A"/>
    <w:rsid w:val="10B64203"/>
    <w:rsid w:val="110D5858"/>
    <w:rsid w:val="115C56F4"/>
    <w:rsid w:val="11D49F5E"/>
    <w:rsid w:val="11E116CE"/>
    <w:rsid w:val="11ECB91A"/>
    <w:rsid w:val="11FC04BC"/>
    <w:rsid w:val="1214232B"/>
    <w:rsid w:val="1236214C"/>
    <w:rsid w:val="127B9393"/>
    <w:rsid w:val="12B0456A"/>
    <w:rsid w:val="12C0A476"/>
    <w:rsid w:val="12E50E99"/>
    <w:rsid w:val="12F84EC6"/>
    <w:rsid w:val="130FE207"/>
    <w:rsid w:val="132D7A55"/>
    <w:rsid w:val="133E731E"/>
    <w:rsid w:val="134540F1"/>
    <w:rsid w:val="134F3894"/>
    <w:rsid w:val="13E2C7E0"/>
    <w:rsid w:val="141F517A"/>
    <w:rsid w:val="1496B682"/>
    <w:rsid w:val="14CDAD36"/>
    <w:rsid w:val="14E0C3B3"/>
    <w:rsid w:val="14E4ABA7"/>
    <w:rsid w:val="14EB422B"/>
    <w:rsid w:val="14F7787A"/>
    <w:rsid w:val="157D6181"/>
    <w:rsid w:val="157E9841"/>
    <w:rsid w:val="159E81FC"/>
    <w:rsid w:val="15E1DCD3"/>
    <w:rsid w:val="15F0A2DD"/>
    <w:rsid w:val="163CED05"/>
    <w:rsid w:val="165168BA"/>
    <w:rsid w:val="167C9414"/>
    <w:rsid w:val="1686D956"/>
    <w:rsid w:val="16B3937D"/>
    <w:rsid w:val="16F4C51E"/>
    <w:rsid w:val="170B3CB7"/>
    <w:rsid w:val="1776CCFD"/>
    <w:rsid w:val="177CBF34"/>
    <w:rsid w:val="18186475"/>
    <w:rsid w:val="181B7806"/>
    <w:rsid w:val="186D836B"/>
    <w:rsid w:val="187DF19D"/>
    <w:rsid w:val="1890957F"/>
    <w:rsid w:val="18AF8D4F"/>
    <w:rsid w:val="18B6003A"/>
    <w:rsid w:val="18B63903"/>
    <w:rsid w:val="18EAD517"/>
    <w:rsid w:val="18F67A05"/>
    <w:rsid w:val="190FF844"/>
    <w:rsid w:val="191C6887"/>
    <w:rsid w:val="19273ADA"/>
    <w:rsid w:val="1928439F"/>
    <w:rsid w:val="19385476"/>
    <w:rsid w:val="193F8532"/>
    <w:rsid w:val="19651CCB"/>
    <w:rsid w:val="1A21FA90"/>
    <w:rsid w:val="1A2C65E0"/>
    <w:rsid w:val="1A38CFF7"/>
    <w:rsid w:val="1A86A578"/>
    <w:rsid w:val="1AA6018F"/>
    <w:rsid w:val="1AB3C9B5"/>
    <w:rsid w:val="1AD14649"/>
    <w:rsid w:val="1AF0207E"/>
    <w:rsid w:val="1B37B014"/>
    <w:rsid w:val="1B40CC59"/>
    <w:rsid w:val="1BCA46AC"/>
    <w:rsid w:val="1C1AD8F2"/>
    <w:rsid w:val="1C50529E"/>
    <w:rsid w:val="1C5FE461"/>
    <w:rsid w:val="1C901799"/>
    <w:rsid w:val="1CE8A557"/>
    <w:rsid w:val="1CFA8C1F"/>
    <w:rsid w:val="1D1C451E"/>
    <w:rsid w:val="1D60E176"/>
    <w:rsid w:val="1D87F9E6"/>
    <w:rsid w:val="1D89AA26"/>
    <w:rsid w:val="1DAD0B63"/>
    <w:rsid w:val="1DD99860"/>
    <w:rsid w:val="1DEB6A77"/>
    <w:rsid w:val="1DEEE3DA"/>
    <w:rsid w:val="1E60B92A"/>
    <w:rsid w:val="1E696FB8"/>
    <w:rsid w:val="1E6EE915"/>
    <w:rsid w:val="1E74E146"/>
    <w:rsid w:val="1ED1A69E"/>
    <w:rsid w:val="1EF63D73"/>
    <w:rsid w:val="1EFEA8D4"/>
    <w:rsid w:val="1F0545DD"/>
    <w:rsid w:val="1F43363B"/>
    <w:rsid w:val="1F5A169B"/>
    <w:rsid w:val="1F63EFEF"/>
    <w:rsid w:val="1F6FC853"/>
    <w:rsid w:val="1FB78934"/>
    <w:rsid w:val="1FC66BF4"/>
    <w:rsid w:val="1FDC776C"/>
    <w:rsid w:val="1FEE650F"/>
    <w:rsid w:val="204DE426"/>
    <w:rsid w:val="205D804B"/>
    <w:rsid w:val="20AD3AB6"/>
    <w:rsid w:val="20C1121F"/>
    <w:rsid w:val="20ECEBC5"/>
    <w:rsid w:val="20F0018F"/>
    <w:rsid w:val="219BE57E"/>
    <w:rsid w:val="21D08192"/>
    <w:rsid w:val="21D8C30D"/>
    <w:rsid w:val="21E5B180"/>
    <w:rsid w:val="21E69158"/>
    <w:rsid w:val="21F0764D"/>
    <w:rsid w:val="21F14693"/>
    <w:rsid w:val="21F950AC"/>
    <w:rsid w:val="225CE280"/>
    <w:rsid w:val="22D88701"/>
    <w:rsid w:val="230D6036"/>
    <w:rsid w:val="2361855E"/>
    <w:rsid w:val="23693D06"/>
    <w:rsid w:val="23931896"/>
    <w:rsid w:val="239E87D2"/>
    <w:rsid w:val="23A6F6D9"/>
    <w:rsid w:val="23BC3034"/>
    <w:rsid w:val="23D022FA"/>
    <w:rsid w:val="23F047E4"/>
    <w:rsid w:val="2434326E"/>
    <w:rsid w:val="244642FB"/>
    <w:rsid w:val="24924A06"/>
    <w:rsid w:val="24A06256"/>
    <w:rsid w:val="24AFCADE"/>
    <w:rsid w:val="24DEAB7E"/>
    <w:rsid w:val="24E86169"/>
    <w:rsid w:val="251F6303"/>
    <w:rsid w:val="2545B817"/>
    <w:rsid w:val="254C1E69"/>
    <w:rsid w:val="255A98BE"/>
    <w:rsid w:val="25FE69E2"/>
    <w:rsid w:val="267E4F87"/>
    <w:rsid w:val="26D91B26"/>
    <w:rsid w:val="26F456E9"/>
    <w:rsid w:val="272A8D8A"/>
    <w:rsid w:val="273641AE"/>
    <w:rsid w:val="274F1C33"/>
    <w:rsid w:val="275697F3"/>
    <w:rsid w:val="276E6818"/>
    <w:rsid w:val="27B0E89D"/>
    <w:rsid w:val="27E33096"/>
    <w:rsid w:val="2804CD69"/>
    <w:rsid w:val="280D3BBB"/>
    <w:rsid w:val="2819C839"/>
    <w:rsid w:val="282EEF66"/>
    <w:rsid w:val="283BC77C"/>
    <w:rsid w:val="283FC316"/>
    <w:rsid w:val="284E3306"/>
    <w:rsid w:val="28D52943"/>
    <w:rsid w:val="2908E667"/>
    <w:rsid w:val="296A3155"/>
    <w:rsid w:val="2972616D"/>
    <w:rsid w:val="2A0C2E2D"/>
    <w:rsid w:val="2A59C3CF"/>
    <w:rsid w:val="2A8D7A68"/>
    <w:rsid w:val="2A91F8EA"/>
    <w:rsid w:val="2AA17FC6"/>
    <w:rsid w:val="2AB8C34B"/>
    <w:rsid w:val="2B270610"/>
    <w:rsid w:val="2B47F2C0"/>
    <w:rsid w:val="2B95A2AE"/>
    <w:rsid w:val="2BBDE6FD"/>
    <w:rsid w:val="2C15983D"/>
    <w:rsid w:val="2C3EDCE1"/>
    <w:rsid w:val="2C6B4C0A"/>
    <w:rsid w:val="2C780066"/>
    <w:rsid w:val="2C8374C7"/>
    <w:rsid w:val="2C8459C0"/>
    <w:rsid w:val="2C93BB90"/>
    <w:rsid w:val="2D9CAFFF"/>
    <w:rsid w:val="2DE6D93A"/>
    <w:rsid w:val="2DF92DB7"/>
    <w:rsid w:val="2E052D6A"/>
    <w:rsid w:val="2E097BC7"/>
    <w:rsid w:val="2E17E4A7"/>
    <w:rsid w:val="2E3E74BD"/>
    <w:rsid w:val="2E858DC4"/>
    <w:rsid w:val="2E8BD34D"/>
    <w:rsid w:val="2E8FD76E"/>
    <w:rsid w:val="2E9DC9C3"/>
    <w:rsid w:val="2EA86812"/>
    <w:rsid w:val="2EB6F220"/>
    <w:rsid w:val="2EFE1398"/>
    <w:rsid w:val="2F126FFF"/>
    <w:rsid w:val="2F856702"/>
    <w:rsid w:val="3052C281"/>
    <w:rsid w:val="3053C12E"/>
    <w:rsid w:val="3063FD58"/>
    <w:rsid w:val="308FB23C"/>
    <w:rsid w:val="3096A6A0"/>
    <w:rsid w:val="3099E3F9"/>
    <w:rsid w:val="311E79FC"/>
    <w:rsid w:val="31458F5D"/>
    <w:rsid w:val="316C9109"/>
    <w:rsid w:val="3181BE2F"/>
    <w:rsid w:val="31CEAE26"/>
    <w:rsid w:val="320819C2"/>
    <w:rsid w:val="320F7476"/>
    <w:rsid w:val="3238727D"/>
    <w:rsid w:val="324A10C1"/>
    <w:rsid w:val="328CF718"/>
    <w:rsid w:val="32A85AAC"/>
    <w:rsid w:val="32EB3A65"/>
    <w:rsid w:val="32FF89D6"/>
    <w:rsid w:val="3323CBBD"/>
    <w:rsid w:val="332A4690"/>
    <w:rsid w:val="333DD55C"/>
    <w:rsid w:val="334DD9A9"/>
    <w:rsid w:val="335E80CB"/>
    <w:rsid w:val="33AB44D7"/>
    <w:rsid w:val="33CCEBE0"/>
    <w:rsid w:val="33CE4762"/>
    <w:rsid w:val="33DE439B"/>
    <w:rsid w:val="33E5E122"/>
    <w:rsid w:val="344961E6"/>
    <w:rsid w:val="345243BE"/>
    <w:rsid w:val="34622B38"/>
    <w:rsid w:val="34D35FC7"/>
    <w:rsid w:val="351E461E"/>
    <w:rsid w:val="352633A4"/>
    <w:rsid w:val="352867B7"/>
    <w:rsid w:val="3536A0D1"/>
    <w:rsid w:val="35542CBF"/>
    <w:rsid w:val="357DC720"/>
    <w:rsid w:val="358193DB"/>
    <w:rsid w:val="358D29D7"/>
    <w:rsid w:val="35CE4112"/>
    <w:rsid w:val="35D86CFF"/>
    <w:rsid w:val="35E297F9"/>
    <w:rsid w:val="35E43BD5"/>
    <w:rsid w:val="35E7696F"/>
    <w:rsid w:val="35EADE96"/>
    <w:rsid w:val="36061B4E"/>
    <w:rsid w:val="36377998"/>
    <w:rsid w:val="365FD6E7"/>
    <w:rsid w:val="3674E863"/>
    <w:rsid w:val="36A373B5"/>
    <w:rsid w:val="36CE7663"/>
    <w:rsid w:val="3705E824"/>
    <w:rsid w:val="370DE499"/>
    <w:rsid w:val="378102A8"/>
    <w:rsid w:val="37CDCFC7"/>
    <w:rsid w:val="38214ACC"/>
    <w:rsid w:val="385579C7"/>
    <w:rsid w:val="38A1B885"/>
    <w:rsid w:val="38E58084"/>
    <w:rsid w:val="3901105E"/>
    <w:rsid w:val="396025D4"/>
    <w:rsid w:val="3978BC1C"/>
    <w:rsid w:val="39998814"/>
    <w:rsid w:val="39A0F995"/>
    <w:rsid w:val="39A57581"/>
    <w:rsid w:val="39AF9551"/>
    <w:rsid w:val="39DB1477"/>
    <w:rsid w:val="39F9A4C7"/>
    <w:rsid w:val="3A3D775E"/>
    <w:rsid w:val="3A3FCB01"/>
    <w:rsid w:val="3A56021A"/>
    <w:rsid w:val="3A7CCEE6"/>
    <w:rsid w:val="3A8605B5"/>
    <w:rsid w:val="3A8FB801"/>
    <w:rsid w:val="3AB4B0EF"/>
    <w:rsid w:val="3AC06414"/>
    <w:rsid w:val="3AEFDD12"/>
    <w:rsid w:val="3AF3187A"/>
    <w:rsid w:val="3B0E494E"/>
    <w:rsid w:val="3B41E454"/>
    <w:rsid w:val="3B887552"/>
    <w:rsid w:val="3B957528"/>
    <w:rsid w:val="3BB51299"/>
    <w:rsid w:val="3BC2AA08"/>
    <w:rsid w:val="3BD30AEB"/>
    <w:rsid w:val="3BD778FC"/>
    <w:rsid w:val="3BD95947"/>
    <w:rsid w:val="3C47C357"/>
    <w:rsid w:val="3CB8CFEB"/>
    <w:rsid w:val="3CBA035A"/>
    <w:rsid w:val="3D07CEB3"/>
    <w:rsid w:val="3D0B847E"/>
    <w:rsid w:val="3E4533B8"/>
    <w:rsid w:val="3E9379D8"/>
    <w:rsid w:val="3EA39F14"/>
    <w:rsid w:val="3EAE859A"/>
    <w:rsid w:val="3EC2DD11"/>
    <w:rsid w:val="3ECD15EA"/>
    <w:rsid w:val="3EE428C7"/>
    <w:rsid w:val="3EE75959"/>
    <w:rsid w:val="3F0AABAD"/>
    <w:rsid w:val="3F783F68"/>
    <w:rsid w:val="3F7AD3CC"/>
    <w:rsid w:val="3F93D537"/>
    <w:rsid w:val="3FAA3B0D"/>
    <w:rsid w:val="3FC568D5"/>
    <w:rsid w:val="3FE7CE17"/>
    <w:rsid w:val="401815A3"/>
    <w:rsid w:val="401B2687"/>
    <w:rsid w:val="403F6F75"/>
    <w:rsid w:val="404097CB"/>
    <w:rsid w:val="407D3F75"/>
    <w:rsid w:val="414E4B04"/>
    <w:rsid w:val="416094D0"/>
    <w:rsid w:val="41AA7714"/>
    <w:rsid w:val="41BC4824"/>
    <w:rsid w:val="4297BA20"/>
    <w:rsid w:val="42B4064B"/>
    <w:rsid w:val="42BE2B6D"/>
    <w:rsid w:val="42F6CD68"/>
    <w:rsid w:val="43220C66"/>
    <w:rsid w:val="432D1F18"/>
    <w:rsid w:val="43566499"/>
    <w:rsid w:val="4368CE60"/>
    <w:rsid w:val="437AFF8A"/>
    <w:rsid w:val="43875EB0"/>
    <w:rsid w:val="43EE54E3"/>
    <w:rsid w:val="43F25A09"/>
    <w:rsid w:val="442A60CE"/>
    <w:rsid w:val="443E197D"/>
    <w:rsid w:val="444BB08B"/>
    <w:rsid w:val="44746544"/>
    <w:rsid w:val="4486E4B8"/>
    <w:rsid w:val="44B208E3"/>
    <w:rsid w:val="44C8EF79"/>
    <w:rsid w:val="4534ACF9"/>
    <w:rsid w:val="453C576E"/>
    <w:rsid w:val="459FC2D3"/>
    <w:rsid w:val="45A5D274"/>
    <w:rsid w:val="465235C0"/>
    <w:rsid w:val="46CBC8FB"/>
    <w:rsid w:val="46D37FAF"/>
    <w:rsid w:val="46F361C0"/>
    <w:rsid w:val="46F609A9"/>
    <w:rsid w:val="474317EE"/>
    <w:rsid w:val="4758B748"/>
    <w:rsid w:val="477843DE"/>
    <w:rsid w:val="479F13F8"/>
    <w:rsid w:val="47A371DE"/>
    <w:rsid w:val="480FCEE1"/>
    <w:rsid w:val="484C246D"/>
    <w:rsid w:val="487A9848"/>
    <w:rsid w:val="48D3F884"/>
    <w:rsid w:val="48EF1E47"/>
    <w:rsid w:val="49589D52"/>
    <w:rsid w:val="495C4016"/>
    <w:rsid w:val="496739BC"/>
    <w:rsid w:val="49963771"/>
    <w:rsid w:val="49A44404"/>
    <w:rsid w:val="4A6A58BE"/>
    <w:rsid w:val="4A7A40D1"/>
    <w:rsid w:val="4A94D02F"/>
    <w:rsid w:val="4ABAF20F"/>
    <w:rsid w:val="4AF4323D"/>
    <w:rsid w:val="4B412147"/>
    <w:rsid w:val="4B683517"/>
    <w:rsid w:val="4B7681E2"/>
    <w:rsid w:val="4B8135BE"/>
    <w:rsid w:val="4B8F90E0"/>
    <w:rsid w:val="4BE2D4C9"/>
    <w:rsid w:val="4C0B6105"/>
    <w:rsid w:val="4C74F8B1"/>
    <w:rsid w:val="4CAE9CFD"/>
    <w:rsid w:val="4CAF02A2"/>
    <w:rsid w:val="4CBBC698"/>
    <w:rsid w:val="4D3E1B5B"/>
    <w:rsid w:val="4D4E28B2"/>
    <w:rsid w:val="4DBB50F5"/>
    <w:rsid w:val="4DE0ECAE"/>
    <w:rsid w:val="4E10C912"/>
    <w:rsid w:val="4E6FD1BF"/>
    <w:rsid w:val="4E710552"/>
    <w:rsid w:val="4E813BC7"/>
    <w:rsid w:val="4EC0C406"/>
    <w:rsid w:val="4ED0B16F"/>
    <w:rsid w:val="4EE6059D"/>
    <w:rsid w:val="4EF47FBD"/>
    <w:rsid w:val="4F5DB797"/>
    <w:rsid w:val="4F5E03E4"/>
    <w:rsid w:val="4F7923C4"/>
    <w:rsid w:val="4F8076CA"/>
    <w:rsid w:val="503145A4"/>
    <w:rsid w:val="50400629"/>
    <w:rsid w:val="505C9467"/>
    <w:rsid w:val="50B30ED1"/>
    <w:rsid w:val="51302DD5"/>
    <w:rsid w:val="51707840"/>
    <w:rsid w:val="518273C5"/>
    <w:rsid w:val="51DEE976"/>
    <w:rsid w:val="52138FBB"/>
    <w:rsid w:val="522063F8"/>
    <w:rsid w:val="5284A892"/>
    <w:rsid w:val="52A0F7FA"/>
    <w:rsid w:val="52E43A35"/>
    <w:rsid w:val="52FB3DB3"/>
    <w:rsid w:val="530B1D66"/>
    <w:rsid w:val="531E4426"/>
    <w:rsid w:val="5395F32A"/>
    <w:rsid w:val="53C14A34"/>
    <w:rsid w:val="53C55C33"/>
    <w:rsid w:val="53F42AFB"/>
    <w:rsid w:val="53F7A08E"/>
    <w:rsid w:val="541BBF44"/>
    <w:rsid w:val="543705D5"/>
    <w:rsid w:val="543E31BF"/>
    <w:rsid w:val="543FF56A"/>
    <w:rsid w:val="5448ABF8"/>
    <w:rsid w:val="5472B51D"/>
    <w:rsid w:val="5481C352"/>
    <w:rsid w:val="54B1220E"/>
    <w:rsid w:val="54BA1487"/>
    <w:rsid w:val="54BF6F7C"/>
    <w:rsid w:val="54C7C615"/>
    <w:rsid w:val="54CD3171"/>
    <w:rsid w:val="54D1063F"/>
    <w:rsid w:val="54D866E5"/>
    <w:rsid w:val="55281804"/>
    <w:rsid w:val="556ED51B"/>
    <w:rsid w:val="55BBB3AC"/>
    <w:rsid w:val="55C52791"/>
    <w:rsid w:val="55CCDC92"/>
    <w:rsid w:val="560920DC"/>
    <w:rsid w:val="562B9862"/>
    <w:rsid w:val="564959B3"/>
    <w:rsid w:val="56498081"/>
    <w:rsid w:val="5655E4E8"/>
    <w:rsid w:val="568134CA"/>
    <w:rsid w:val="568C52E0"/>
    <w:rsid w:val="5705C1E1"/>
    <w:rsid w:val="57451A39"/>
    <w:rsid w:val="57726052"/>
    <w:rsid w:val="577F9839"/>
    <w:rsid w:val="57807F03"/>
    <w:rsid w:val="579807D3"/>
    <w:rsid w:val="57B7AB58"/>
    <w:rsid w:val="57D68475"/>
    <w:rsid w:val="57F7C044"/>
    <w:rsid w:val="580AF446"/>
    <w:rsid w:val="5816B405"/>
    <w:rsid w:val="587B5D2E"/>
    <w:rsid w:val="587EC72D"/>
    <w:rsid w:val="588BC533"/>
    <w:rsid w:val="5890C6AA"/>
    <w:rsid w:val="5903CA9A"/>
    <w:rsid w:val="590E30B3"/>
    <w:rsid w:val="5916F21F"/>
    <w:rsid w:val="59845401"/>
    <w:rsid w:val="599B3C9C"/>
    <w:rsid w:val="59CED0C6"/>
    <w:rsid w:val="59D21D8A"/>
    <w:rsid w:val="59FE2386"/>
    <w:rsid w:val="5A6515B8"/>
    <w:rsid w:val="5ABFDB02"/>
    <w:rsid w:val="5AC03799"/>
    <w:rsid w:val="5AD2ECCE"/>
    <w:rsid w:val="5AD7101B"/>
    <w:rsid w:val="5AEEDFAA"/>
    <w:rsid w:val="5AEF4C1A"/>
    <w:rsid w:val="5AF4992E"/>
    <w:rsid w:val="5B4E54C7"/>
    <w:rsid w:val="5B516151"/>
    <w:rsid w:val="5B87880A"/>
    <w:rsid w:val="5B95C124"/>
    <w:rsid w:val="5B989FB8"/>
    <w:rsid w:val="5B9F470E"/>
    <w:rsid w:val="5BAAE7A3"/>
    <w:rsid w:val="5BD4848B"/>
    <w:rsid w:val="5C22E408"/>
    <w:rsid w:val="5C43DEFD"/>
    <w:rsid w:val="5C56E50B"/>
    <w:rsid w:val="5C774132"/>
    <w:rsid w:val="5CC5266C"/>
    <w:rsid w:val="5CFD217C"/>
    <w:rsid w:val="5D05D258"/>
    <w:rsid w:val="5D11185F"/>
    <w:rsid w:val="5D388B45"/>
    <w:rsid w:val="5D3B176F"/>
    <w:rsid w:val="5D7F318D"/>
    <w:rsid w:val="5DEA6342"/>
    <w:rsid w:val="5E1432C1"/>
    <w:rsid w:val="5E26ECDC"/>
    <w:rsid w:val="5E5FAC89"/>
    <w:rsid w:val="5E654BF0"/>
    <w:rsid w:val="5E6620CE"/>
    <w:rsid w:val="5EB26A9E"/>
    <w:rsid w:val="5F8730BD"/>
    <w:rsid w:val="5F8B5E9F"/>
    <w:rsid w:val="5FC2BD3D"/>
    <w:rsid w:val="5FE3B8F0"/>
    <w:rsid w:val="6021C5EA"/>
    <w:rsid w:val="60E045C8"/>
    <w:rsid w:val="612ACCDC"/>
    <w:rsid w:val="614583A4"/>
    <w:rsid w:val="6157D13F"/>
    <w:rsid w:val="61763D89"/>
    <w:rsid w:val="618C517A"/>
    <w:rsid w:val="618F86A8"/>
    <w:rsid w:val="619E05D9"/>
    <w:rsid w:val="61FA6DF6"/>
    <w:rsid w:val="626B449F"/>
    <w:rsid w:val="62BDD465"/>
    <w:rsid w:val="63524BD6"/>
    <w:rsid w:val="635A7503"/>
    <w:rsid w:val="639341F2"/>
    <w:rsid w:val="63A13023"/>
    <w:rsid w:val="63C6157A"/>
    <w:rsid w:val="63D78ED7"/>
    <w:rsid w:val="63FDBC54"/>
    <w:rsid w:val="640EE48B"/>
    <w:rsid w:val="647B1450"/>
    <w:rsid w:val="64889EC8"/>
    <w:rsid w:val="64B360B6"/>
    <w:rsid w:val="64D81895"/>
    <w:rsid w:val="650151FA"/>
    <w:rsid w:val="6513B8AE"/>
    <w:rsid w:val="65960430"/>
    <w:rsid w:val="66028DA9"/>
    <w:rsid w:val="668D8833"/>
    <w:rsid w:val="66A6A4FD"/>
    <w:rsid w:val="66A763E4"/>
    <w:rsid w:val="66BE03C8"/>
    <w:rsid w:val="67096268"/>
    <w:rsid w:val="67309B4B"/>
    <w:rsid w:val="67AC1A08"/>
    <w:rsid w:val="67C0FD85"/>
    <w:rsid w:val="67F2E7DE"/>
    <w:rsid w:val="68142C5F"/>
    <w:rsid w:val="683ED20C"/>
    <w:rsid w:val="684AEDA4"/>
    <w:rsid w:val="68C67E2A"/>
    <w:rsid w:val="68DBC588"/>
    <w:rsid w:val="6932D0BA"/>
    <w:rsid w:val="695C0A3B"/>
    <w:rsid w:val="69638359"/>
    <w:rsid w:val="69832663"/>
    <w:rsid w:val="699967CE"/>
    <w:rsid w:val="69C69A77"/>
    <w:rsid w:val="69D095B6"/>
    <w:rsid w:val="69F60071"/>
    <w:rsid w:val="6A0FC94B"/>
    <w:rsid w:val="6A20D8DC"/>
    <w:rsid w:val="6A3560E4"/>
    <w:rsid w:val="6A3A87DF"/>
    <w:rsid w:val="6A93FB6D"/>
    <w:rsid w:val="6AA6BC16"/>
    <w:rsid w:val="6AAA3B42"/>
    <w:rsid w:val="6B168C60"/>
    <w:rsid w:val="6B4A5E8A"/>
    <w:rsid w:val="6B84EC61"/>
    <w:rsid w:val="6BA8ABDC"/>
    <w:rsid w:val="6C41F304"/>
    <w:rsid w:val="6C685D1C"/>
    <w:rsid w:val="6C71FB0E"/>
    <w:rsid w:val="6C775914"/>
    <w:rsid w:val="6C9E065B"/>
    <w:rsid w:val="6CE359EE"/>
    <w:rsid w:val="6D6F7255"/>
    <w:rsid w:val="6D916DA8"/>
    <w:rsid w:val="6D992163"/>
    <w:rsid w:val="6DEA4D9B"/>
    <w:rsid w:val="6E65C1C5"/>
    <w:rsid w:val="6E835D40"/>
    <w:rsid w:val="6E984BBA"/>
    <w:rsid w:val="6ED79610"/>
    <w:rsid w:val="6F0A55C3"/>
    <w:rsid w:val="6F1F98C2"/>
    <w:rsid w:val="6F2D8EB1"/>
    <w:rsid w:val="6FA96FEF"/>
    <w:rsid w:val="6FD80829"/>
    <w:rsid w:val="6FFC8B14"/>
    <w:rsid w:val="70ED858E"/>
    <w:rsid w:val="70F16C71"/>
    <w:rsid w:val="7113950E"/>
    <w:rsid w:val="7114E102"/>
    <w:rsid w:val="71CE7EC2"/>
    <w:rsid w:val="720847F3"/>
    <w:rsid w:val="7224AC5C"/>
    <w:rsid w:val="7243B8A2"/>
    <w:rsid w:val="728F60EA"/>
    <w:rsid w:val="72AB2F7F"/>
    <w:rsid w:val="72D3F5E9"/>
    <w:rsid w:val="72D3F82F"/>
    <w:rsid w:val="72DD1A97"/>
    <w:rsid w:val="7328AB6F"/>
    <w:rsid w:val="733FC67A"/>
    <w:rsid w:val="735C0E58"/>
    <w:rsid w:val="737777FC"/>
    <w:rsid w:val="73B6E4EF"/>
    <w:rsid w:val="73D86244"/>
    <w:rsid w:val="7400C189"/>
    <w:rsid w:val="7439811F"/>
    <w:rsid w:val="7446FFE0"/>
    <w:rsid w:val="746FC890"/>
    <w:rsid w:val="7477B616"/>
    <w:rsid w:val="74AE3DF8"/>
    <w:rsid w:val="74FCF3C4"/>
    <w:rsid w:val="752EF58D"/>
    <w:rsid w:val="75344F6B"/>
    <w:rsid w:val="758F5F9D"/>
    <w:rsid w:val="75A00BD3"/>
    <w:rsid w:val="75BADE93"/>
    <w:rsid w:val="75E3F93C"/>
    <w:rsid w:val="75EDE2F3"/>
    <w:rsid w:val="760025EF"/>
    <w:rsid w:val="76809B30"/>
    <w:rsid w:val="769DDDE7"/>
    <w:rsid w:val="76EB5E83"/>
    <w:rsid w:val="76F34C09"/>
    <w:rsid w:val="77502F88"/>
    <w:rsid w:val="7789B354"/>
    <w:rsid w:val="77A3FEA4"/>
    <w:rsid w:val="77A76952"/>
    <w:rsid w:val="7800F517"/>
    <w:rsid w:val="7813379D"/>
    <w:rsid w:val="78626ADC"/>
    <w:rsid w:val="78B45D23"/>
    <w:rsid w:val="78C67B08"/>
    <w:rsid w:val="794339B3"/>
    <w:rsid w:val="7954D461"/>
    <w:rsid w:val="79AF07FE"/>
    <w:rsid w:val="79B5288B"/>
    <w:rsid w:val="7A40A44C"/>
    <w:rsid w:val="7A841CA4"/>
    <w:rsid w:val="7AA37AB7"/>
    <w:rsid w:val="7AE5D53D"/>
    <w:rsid w:val="7AEA82B8"/>
    <w:rsid w:val="7B3E1F61"/>
    <w:rsid w:val="7B48B7EB"/>
    <w:rsid w:val="7B4AD85F"/>
    <w:rsid w:val="7B578B6A"/>
    <w:rsid w:val="7B61E048"/>
    <w:rsid w:val="7BC6BD2C"/>
    <w:rsid w:val="7BDDE923"/>
    <w:rsid w:val="7BE252FB"/>
    <w:rsid w:val="7C124C96"/>
    <w:rsid w:val="7C303835"/>
    <w:rsid w:val="7C462D1F"/>
    <w:rsid w:val="7C643A8D"/>
    <w:rsid w:val="7C828F32"/>
    <w:rsid w:val="7C8C7523"/>
    <w:rsid w:val="7CA9D619"/>
    <w:rsid w:val="7CE4884C"/>
    <w:rsid w:val="7CEE9FE6"/>
    <w:rsid w:val="7D405849"/>
    <w:rsid w:val="7D74F8A8"/>
    <w:rsid w:val="7D75A96A"/>
    <w:rsid w:val="7D7E235C"/>
    <w:rsid w:val="7D99EC2B"/>
    <w:rsid w:val="7DB2E039"/>
    <w:rsid w:val="7DD5E2C4"/>
    <w:rsid w:val="7DFF0700"/>
    <w:rsid w:val="7E21D5B5"/>
    <w:rsid w:val="7E287909"/>
    <w:rsid w:val="7E511B6C"/>
    <w:rsid w:val="7E558A93"/>
    <w:rsid w:val="7E5B04EE"/>
    <w:rsid w:val="7F15DB05"/>
    <w:rsid w:val="7F2712A7"/>
    <w:rsid w:val="7F539398"/>
    <w:rsid w:val="7F53D0FE"/>
    <w:rsid w:val="7F6FA882"/>
    <w:rsid w:val="7F7A8C1C"/>
    <w:rsid w:val="7FC415E5"/>
    <w:rsid w:val="7FF5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85A5313F-6CF1-4AB2-A2B1-92A7DB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56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ENC%5F%20Solicita%C3%A7%C3%A3o%20de%20inclus%C3%A3o%20de%20pauta%20%2D%20Plen%C3%A1ria%20n%C2%BA%20135%2Epdf&amp;parent=%2Fpersonal%2Fcted%5Fcaumg%5Fgov%5Fbr%2FDocuments%2FCTED%202022%202023%2F1%2E%20Reuni%C3%B5es%2FCTED%20MG%202023%2D003%20%28MAR%C3%87O%2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View.aspx?resid=364E55F443305862!106&amp;authkey=!ACdSArV_ARueeE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RE%5F%20Consulta%20quanto%20ao%20texto%20de%20publica%C3%A7%C3%B5es%20%2D%20CTED%2DCAU%5F%2Epdf&amp;parent=%2Fpersonal%2Fcted%5Fcaumg%5Fgov%5Fbr%2FDocuments%2FCTED%202022%202023%2F1%2E%20Reuni%C3%B5es%2FCTED%20MG%202023%2D003%20%28MAR%C3%87O%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Complementa%C3%A7%C3%A3o%20das%20defini%C3%A7%C3%B5es%20para%20realiza%C3%A7%C3%A3o%20do%20Evento%2Epdf&amp;parent=%2Fpersonal%2Fcted%5Fcaumg%5Fgov%5Fbr%2FDocuments%2FCTED%202022%202023%2F1%2E%20Reuni%C3%B5es%2FCTED%20MG%202023%2D003%20%28MAR%C3%87O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ENC%5F%20Sugest%C3%B5es%20para%20implementa%C3%A7%C3%A3o%20das%20propostas%20da%20Cart%2Epdf&amp;parent=%2Fpersonal%2Fcted%5Fcaumg%5Fgov%5Fbr%2FDocuments%2FCTED%202022%202023%2F1%2E%20Reuni%C3%B5es%2FCTED%20MG%202023%2D003%20%28MAR%C3%87O%2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8025-26C7-4EB8-989A-FFD30A3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19</cp:revision>
  <cp:lastPrinted>2017-02-20T11:23:00Z</cp:lastPrinted>
  <dcterms:created xsi:type="dcterms:W3CDTF">2022-12-20T18:52:00Z</dcterms:created>
  <dcterms:modified xsi:type="dcterms:W3CDTF">2023-05-25T18:51:00Z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