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ED626F" w14:paraId="79A28747" w14:textId="77777777" w:rsidTr="38435BE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0EE7A9E9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52EBF7FA" w:rsidR="002A57A5" w:rsidRPr="0095776C" w:rsidRDefault="007958C6" w:rsidP="00FA0571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FA0571">
              <w:rPr>
                <w:rFonts w:ascii="Cambria" w:eastAsia="Calibri" w:hAnsi="Cambria" w:cs="Times New Roman"/>
                <w:b/>
                <w:lang w:val="pt-BR"/>
              </w:rPr>
              <w:t>6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 xml:space="preserve"> 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ED626F" w14:paraId="2B0BCC5A" w14:textId="77777777" w:rsidTr="38435BE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17866F4" w:rsidR="002A57A5" w:rsidRPr="00332061" w:rsidRDefault="0097276E" w:rsidP="00246158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24615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</w:t>
            </w:r>
            <w:r w:rsidR="0024615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lho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 2023</w:t>
            </w:r>
          </w:p>
        </w:tc>
      </w:tr>
      <w:tr w:rsidR="002A57A5" w:rsidRPr="00EF78ED" w14:paraId="698B046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7477D1D5" w:rsidR="002A57A5" w:rsidRPr="00332061" w:rsidRDefault="0097276E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2A57A5" w:rsidRPr="00332061" w14:paraId="6C7AC6E9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B287ADE" w:rsidR="002A57A5" w:rsidRPr="00332061" w:rsidRDefault="0097276E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DD50653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9867A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FF4384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38435BE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A93A121" w14:textId="22149233" w:rsidR="38435BE9" w:rsidRDefault="00944F89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1E7BB3BB" w:rsidR="000747FA" w:rsidRPr="00FF4384" w:rsidRDefault="00FF4384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</w:t>
            </w:r>
            <w:r w:rsidRPr="00FF438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Ávila 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944F89" w:rsidRPr="00232AB4" w14:paraId="78F203CD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25FBA09" w14:textId="77777777" w:rsidR="00944F89" w:rsidRPr="00332061" w:rsidRDefault="00944F89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D70AFE8" w14:textId="13B8FCA5" w:rsidR="00944F89" w:rsidRDefault="002513B5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Fernanda Camargo Ferreira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7191972" w14:textId="4CC97705" w:rsidR="00944F89" w:rsidRPr="00332061" w:rsidRDefault="00944F89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513B5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D20F63" w:rsidRPr="00232AB4" w14:paraId="0C2E9536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2025FD1D" w14:textId="77777777" w:rsidR="00D20F63" w:rsidRPr="00332061" w:rsidRDefault="00D20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6C06D7" w14:textId="2B46F2E6" w:rsidR="00D20F63" w:rsidRDefault="002D28BB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Adriane d</w:t>
            </w:r>
            <w:r w:rsidR="00D20F63" w:rsidRPr="00D20F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Almeida Matthes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74F66FC" w14:textId="35AC1221" w:rsidR="00D20F63" w:rsidRPr="00332061" w:rsidRDefault="00D20F6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0747FA" w:rsidRPr="00ED626F" w14:paraId="6A528A5F" w14:textId="77777777" w:rsidTr="38435BE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1D7149BE" w:rsidR="000747FA" w:rsidRPr="00421C52" w:rsidRDefault="004E64AA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03B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Flávia Mosqueira </w:t>
            </w:r>
            <w:r w:rsidR="00783B5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</w:t>
            </w:r>
            <w:r w:rsidR="00783B57" w:rsidRPr="00C303B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ossato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168FD8AD" w:rsidR="000747FA" w:rsidRPr="00421C52" w:rsidRDefault="004E64A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E64A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Assessora de Eventos </w:t>
            </w:r>
            <w:r w:rsidR="00944F89" w:rsidRPr="00421C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do CAU/MG</w:t>
            </w:r>
          </w:p>
        </w:tc>
      </w:tr>
      <w:tr w:rsidR="00A71DBF" w:rsidRPr="00ED626F" w14:paraId="5F3647B0" w14:textId="77777777" w:rsidTr="38435BE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444FE410" w:rsidR="00A71DBF" w:rsidRPr="00332061" w:rsidRDefault="00AB38A2" w:rsidP="38435BE9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de Oliveira Barbosa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–</w:t>
            </w:r>
            <w:r w:rsidR="0076564E" w:rsidRP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</w:t>
            </w:r>
            <w:r w:rsidR="0076564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rquiteta e Urbanista do CAU/MG</w:t>
            </w:r>
          </w:p>
        </w:tc>
      </w:tr>
      <w:tr w:rsidR="00A71DBF" w:rsidRPr="00ED626F" w14:paraId="1878D180" w14:textId="77777777" w:rsidTr="38435BE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38435BE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ED626F" w14:paraId="7D2F614A" w14:textId="77777777" w:rsidTr="38435BE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8302D" w14:textId="77777777" w:rsidR="00666276" w:rsidRDefault="00666276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66C756C3" w14:textId="0ED0BC65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11BAA256" w14:textId="77777777" w:rsidR="00AB38A2" w:rsidRPr="00944F89" w:rsidRDefault="00AB38A2" w:rsidP="38435BE9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944F89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2DC76AD2" w14:textId="4EF0C46A" w:rsidR="008C780D" w:rsidRDefault="00246158" w:rsidP="00601DC2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>Foi enviada ao gerente geral a manifestação da comissão a respeito da possibilidade de leilão para mineração de parte da Serra de São José, em Tiradentes.</w:t>
            </w:r>
          </w:p>
          <w:p w14:paraId="05ABF692" w14:textId="77777777" w:rsidR="00246158" w:rsidRDefault="00246158" w:rsidP="00246158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D0C801A" w14:textId="6ECB35D9" w:rsidR="008C780D" w:rsidRDefault="00246158" w:rsidP="00601DC2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>Foi realizada a Oficina de capacitação em patrimônio cultural para órgãos de administração municipal e conselheiros municipais de patrimônio cultural em Montes Claros, no dia 27 de junho de 2023, no Auditório do Museu Regional do Norte de Minas.</w:t>
            </w:r>
          </w:p>
          <w:p w14:paraId="3DF2B38C" w14:textId="77777777" w:rsidR="00246158" w:rsidRPr="00246158" w:rsidRDefault="00246158" w:rsidP="00246158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ED2595C" w14:textId="114F5E82" w:rsidR="00C06E8D" w:rsidRPr="00C06E8D" w:rsidRDefault="00246158" w:rsidP="00601DC2">
            <w:pPr>
              <w:pStyle w:val="Pargrafoda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solicitada ao Patrocínio do CAU/MG informações sobre a entrega do Prêmio do Edital de Chamamento Público para Apoio Nº 001/2023 na Modalidade Patrimônio Cultural do Conselho de Arquitetura e Urbanismo de Minas Gerais – CAU/MG. A Homologação do resultado final do Edital de Chamamento Público para apoio nº 001/2023 na modalidade Patrimônio Cultural foi realizada pela DELIBERAÇÃO PLENÁRIA DO CAU/MG – DPOMG Nº 139.7.5/2023. </w:t>
            </w:r>
            <w:r w:rsidR="004E64A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link para </w:t>
            </w:r>
            <w:r w:rsidR="004E64AA" w:rsidRPr="004E64AA">
              <w:rPr>
                <w:rFonts w:asciiTheme="majorHAnsi" w:hAnsiTheme="majorHAnsi"/>
                <w:sz w:val="20"/>
                <w:szCs w:val="20"/>
                <w:lang w:val="pt-BR"/>
              </w:rPr>
              <w:t>os projetos contemplados do Edital de Patrocínio foi divulgado no dia 26/06/2023</w:t>
            </w:r>
            <w:r w:rsidR="004E64A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0F98D0F" w14:textId="77777777" w:rsidR="0097276E" w:rsidRDefault="0097276E" w:rsidP="0097276E">
            <w:pPr>
              <w:pStyle w:val="PargrafodaLista"/>
              <w:suppressLineNumbers/>
              <w:spacing w:line="360" w:lineRule="auto"/>
              <w:ind w:left="720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</w:p>
          <w:p w14:paraId="3FF38B2F" w14:textId="7DBF6999" w:rsidR="00E15F51" w:rsidRPr="00E15F51" w:rsidRDefault="00E15F51" w:rsidP="008048E6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</w:t>
            </w:r>
            <w:r w:rsidR="00723FEF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ão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anterior</w:t>
            </w:r>
          </w:p>
        </w:tc>
      </w:tr>
      <w:tr w:rsidR="00A71DBF" w:rsidRPr="008C780D" w14:paraId="0D26ED80" w14:textId="77777777" w:rsidTr="00F777FE">
        <w:trPr>
          <w:trHeight w:val="354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4A2" w14:textId="2E098838" w:rsidR="0097276E" w:rsidRDefault="008048E6" w:rsidP="0097276E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</w:t>
            </w:r>
            <w:r w:rsidR="00A71DB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rdem do Dia:</w:t>
            </w:r>
          </w:p>
          <w:p w14:paraId="5EBBF46D" w14:textId="77777777" w:rsidR="00A86469" w:rsidRDefault="00A86469" w:rsidP="00601DC2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864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Oficinas de capacitação em patrimônio cultural para órgãos de administração municipal e conselheiros municipais de patrimônio cultural: Definições do evento de julho em Ipatinga e demais oficinas. </w:t>
            </w:r>
          </w:p>
          <w:p w14:paraId="444974A0" w14:textId="77777777" w:rsidR="00A86469" w:rsidRDefault="00A86469" w:rsidP="00601DC2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864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Discussão sobre o Podcast a ser promovido pela CPC-CAU/MG: Carta de Ouro Preto (DELIBERAÇÃO Nº 44.3/2023). </w:t>
            </w:r>
          </w:p>
          <w:p w14:paraId="065FD1C4" w14:textId="0F69F46B" w:rsidR="00A86469" w:rsidRDefault="00A86469" w:rsidP="00601DC2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A864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Discussão sobre Memorando G</w:t>
            </w:r>
            <w:r w:rsidR="00014BB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EPLAN</w:t>
            </w:r>
            <w:r w:rsidRPr="00A8646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003/2023, que solicita informações para o Relatório de Gestão Semestral 2023. (Protocolo 1771705/2023) </w:t>
            </w:r>
          </w:p>
          <w:p w14:paraId="3C1A7654" w14:textId="77777777" w:rsidR="00F777FE" w:rsidRDefault="008C780D" w:rsidP="00601DC2">
            <w:pPr>
              <w:pStyle w:val="PargrafodaLista"/>
              <w:numPr>
                <w:ilvl w:val="0"/>
                <w:numId w:val="2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C78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Outros assuntos</w:t>
            </w:r>
          </w:p>
          <w:p w14:paraId="40B79989" w14:textId="77777777" w:rsidR="008048E6" w:rsidRDefault="008048E6" w:rsidP="008048E6">
            <w:pPr>
              <w:suppressLineNumbers/>
              <w:spacing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</w:p>
          <w:p w14:paraId="4FB27B09" w14:textId="71756BDB" w:rsidR="008048E6" w:rsidRPr="008048E6" w:rsidRDefault="008048E6" w:rsidP="008048E6">
            <w:p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o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2D11F572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2D11F572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ED626F" w14:paraId="0999D02C" w14:textId="77777777" w:rsidTr="2D11F57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332061" w:rsidRPr="00ED626F" w14:paraId="3654850E" w14:textId="77777777" w:rsidTr="2D11F57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2B1BB1" w14:textId="7CA286C6" w:rsidR="00332061" w:rsidRPr="00332061" w:rsidRDefault="008C6AF6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7276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A36AB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33</w:t>
            </w:r>
            <w:r w:rsidR="215D2C8F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C16E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400BDDDB" w14:textId="77B032A5" w:rsidR="00332061" w:rsidRPr="00332061" w:rsidRDefault="00332061" w:rsidP="38435BE9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C3FFB06" w14:textId="23F6A2FD" w:rsidR="00944F89" w:rsidRPr="006873AF" w:rsidRDefault="49B2407E" w:rsidP="38435BE9">
            <w:pPr>
              <w:spacing w:line="259" w:lineRule="auto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6873AF"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71F8BF08" w14:textId="77777777" w:rsidR="00F777FE" w:rsidRPr="00332061" w:rsidRDefault="00F777FE" w:rsidP="38435BE9">
            <w:pPr>
              <w:spacing w:line="259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2E06F9F1" w14:textId="77777777" w:rsidR="00014BB0" w:rsidRDefault="00014BB0" w:rsidP="00601DC2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>Foi enviada ao gerente geral a manifestação da comissão a respeito da possibilidade de leilão para mineração de parte da Serra de São José, em Tiradentes.</w:t>
            </w:r>
          </w:p>
          <w:p w14:paraId="5CAF7155" w14:textId="77777777" w:rsidR="00014BB0" w:rsidRDefault="00014BB0" w:rsidP="00014BB0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19BC177" w14:textId="77777777" w:rsidR="00014BB0" w:rsidRDefault="00014BB0" w:rsidP="00601DC2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>Foi realizada a Oficina de capacitação em patrimônio cultural para órgãos de administração municipal e conselheiros municipais de patrimônio cultural em Montes Claros, no dia 27 de junho de 2023, no Auditório do Museu Regional do Norte de Minas.</w:t>
            </w:r>
          </w:p>
          <w:p w14:paraId="75B57ABB" w14:textId="77777777" w:rsidR="00845526" w:rsidRPr="00845526" w:rsidRDefault="00845526" w:rsidP="00845526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7FEC81BC" w14:textId="77777777" w:rsidR="00845526" w:rsidRPr="006A0AB7" w:rsidRDefault="00845526" w:rsidP="00845526">
            <w:pPr>
              <w:pStyle w:val="Pargrafoda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F39FA37" w14:textId="49DDEC47" w:rsidR="00845526" w:rsidRPr="006A0AB7" w:rsidRDefault="001D49CB" w:rsidP="004B27B3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CPC-CAU/MG Sergio Ayres comunicou </w:t>
            </w:r>
            <w:r w:rsidR="009B439E">
              <w:rPr>
                <w:rFonts w:asciiTheme="majorHAnsi" w:hAnsiTheme="majorHAnsi"/>
                <w:sz w:val="20"/>
                <w:szCs w:val="20"/>
                <w:lang w:val="pt-BR"/>
              </w:rPr>
              <w:t>a realização da Oficina de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F7686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apacitação </w:t>
            </w:r>
            <w:r w:rsidR="00FF768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Montes Claros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com </w:t>
            </w:r>
            <w:r w:rsidR="009B439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presença do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assessor técnico do IEPHA/MG, sr.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>Lu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>ís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Gustavo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>Molinari,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analista do MPMG 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sr. Paulo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>Henrique Campos,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da presidente do CAU/MG sra. Edwiges Leal</w:t>
            </w:r>
            <w:r w:rsidR="009B439E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920F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>evento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920F5C">
              <w:rPr>
                <w:rFonts w:asciiTheme="majorHAnsi" w:hAnsiTheme="majorHAnsi"/>
                <w:sz w:val="20"/>
                <w:szCs w:val="20"/>
                <w:lang w:val="pt-BR"/>
              </w:rPr>
              <w:t>contou com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uma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boa 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interação </w:t>
            </w:r>
            <w:r w:rsidR="00FF7686"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>os participantes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conselheiros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CAU/MG com 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público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que compareceu ao</w:t>
            </w:r>
            <w:r w:rsidR="004B27B3" w:rsidRPr="004B27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Museu Regional do Norte de Minas, em Montes Claros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>. O evento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muito interessante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>por transmitir uma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visão do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atrimônio </w:t>
            </w:r>
            <w:r w:rsidR="004B27B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Cultural </w:t>
            </w:r>
            <w:r w:rsidR="00ED626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por meio do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olhar da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gestão 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sr. Luís Gustavo Molinari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visão jurídica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(sr.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Paulo Henrique Campos)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Houve </w:t>
            </w:r>
            <w:r w:rsidR="009F4E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uma grande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>participação de egressos e professores.</w:t>
            </w:r>
          </w:p>
          <w:p w14:paraId="0B0D0404" w14:textId="77777777" w:rsidR="00164FE5" w:rsidRDefault="00164FE5" w:rsidP="00845526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BBFBCA9" w14:textId="2E39150E" w:rsidR="00845526" w:rsidRPr="00845526" w:rsidRDefault="001D49CB" w:rsidP="001D49C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Pr="001D49CB">
              <w:rPr>
                <w:rFonts w:asciiTheme="majorHAnsi" w:hAnsiTheme="majorHAnsi"/>
                <w:sz w:val="20"/>
                <w:szCs w:val="20"/>
                <w:lang w:val="pt-BR"/>
              </w:rPr>
              <w:t>Assessora de Eventos do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1D49C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Flávia Mosqueira </w:t>
            </w:r>
            <w:r w:rsidR="004A7387" w:rsidRPr="001D49CB">
              <w:rPr>
                <w:rFonts w:asciiTheme="majorHAnsi" w:hAnsiTheme="majorHAnsi"/>
                <w:sz w:val="20"/>
                <w:szCs w:val="20"/>
                <w:lang w:val="pt-BR"/>
              </w:rPr>
              <w:t>Rossato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convidada a fornecer mais informações sobre os participantes da Oficina de Capacitação, para que nos próximos eventos ocorra uma divulgação mais específica às prefeituras. A sra. Flávia Possato informou que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>foi realizado contato</w:t>
            </w:r>
            <w:r w:rsidR="009B439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A69EF">
              <w:rPr>
                <w:rFonts w:asciiTheme="majorHAnsi" w:hAnsiTheme="majorHAnsi"/>
                <w:sz w:val="20"/>
                <w:szCs w:val="20"/>
                <w:lang w:val="pt-BR"/>
              </w:rPr>
              <w:t>requerendo</w:t>
            </w:r>
            <w:r w:rsidR="009B439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apoio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institucional</w:t>
            </w:r>
            <w:r w:rsidR="00DC7B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o evento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>, e solicitou</w:t>
            </w:r>
            <w:r w:rsidR="00AA69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aos conselheiros da comissão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informações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A69EF">
              <w:rPr>
                <w:rFonts w:asciiTheme="majorHAnsi" w:hAnsiTheme="majorHAnsi"/>
                <w:sz w:val="20"/>
                <w:szCs w:val="20"/>
                <w:lang w:val="pt-BR"/>
              </w:rPr>
              <w:t>de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algum contato </w:t>
            </w:r>
            <w:r w:rsidR="00AA69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o 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público específico. </w:t>
            </w:r>
            <w:r w:rsidR="00164FE5">
              <w:rPr>
                <w:rFonts w:asciiTheme="majorHAnsi" w:hAnsiTheme="majorHAnsi"/>
                <w:sz w:val="20"/>
                <w:szCs w:val="20"/>
                <w:lang w:val="pt-BR"/>
              </w:rPr>
              <w:t>Foi sugerido</w:t>
            </w:r>
            <w:r w:rsidR="0084552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conselheira Adriane Matthes um formulário online para a disponibilização de contatos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pelos conselheiros do CAU/MG. A assessora de eventos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por sua vez, 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>informou que</w:t>
            </w:r>
            <w:r w:rsidR="009F4E4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sempre 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>é solicitado aos conselheiros</w:t>
            </w:r>
            <w:r w:rsidR="00AA69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apoio </w:t>
            </w:r>
            <w:r w:rsidR="00DC7B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contribuição </w:t>
            </w:r>
            <w:r w:rsidR="00AA69EF">
              <w:rPr>
                <w:rFonts w:asciiTheme="majorHAnsi" w:hAnsiTheme="majorHAnsi"/>
                <w:sz w:val="20"/>
                <w:szCs w:val="20"/>
                <w:lang w:val="pt-BR"/>
              </w:rPr>
              <w:t>n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divulgação dos eventos, mas 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>que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tem poucos resultados</w:t>
            </w:r>
            <w:r w:rsidR="00AA69E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efetivos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assim solicitou 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à CPC-CAU/MG uma 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>participação no envio de contatos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DC7B9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também auxílio 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>para divulgação</w:t>
            </w:r>
            <w:r w:rsidR="007D14C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F59C82C" w14:textId="77777777" w:rsidR="00014BB0" w:rsidRPr="00246158" w:rsidRDefault="00014BB0" w:rsidP="00014BB0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26126F0" w14:textId="5E0A7C79" w:rsidR="00014BB0" w:rsidRPr="00C06E8D" w:rsidRDefault="00014BB0" w:rsidP="00601DC2">
            <w:pPr>
              <w:pStyle w:val="Pargrafoda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461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solicitada ao Patrocínio do CAU/MG informações sobre a entrega do Prêmio do Edital de Chamamento Público para Apoio Nº 001/2023 na Modalidade Patrimônio Cultural do Conselho de Arquitetura e Urbanismo de Minas Gerais – CAU/MG. A Homologação do resultado final do Edital de Chamamento Público para apoio nº 001/2023 na modalidade Patrimônio Cultural foi realizada pela DELIBERAÇÃO PLENÁRIA DO CAU/MG – DPOMG Nº 139.7.5/2023. </w:t>
            </w:r>
            <w:r w:rsidR="00630AD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link para </w:t>
            </w:r>
            <w:r w:rsidR="00630AD5" w:rsidRPr="004E64A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projetos contemplados do Edital de Patrocínio </w:t>
            </w:r>
            <w:r w:rsidR="00164FE5" w:rsidRPr="004E64AA">
              <w:rPr>
                <w:rFonts w:asciiTheme="majorHAnsi" w:hAnsiTheme="majorHAnsi"/>
                <w:sz w:val="20"/>
                <w:szCs w:val="20"/>
                <w:lang w:val="pt-BR"/>
              </w:rPr>
              <w:t>foi divulgado</w:t>
            </w:r>
            <w:r w:rsidR="00630AD5" w:rsidRPr="004E64A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dia 26/06/2023</w:t>
            </w:r>
            <w:r w:rsidR="00630AD5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77D80C15" w14:textId="32D6DB9D" w:rsidR="0097276E" w:rsidRPr="00031C83" w:rsidRDefault="0097276E" w:rsidP="00496750">
            <w:p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6AF6" w:rsidRPr="00ED626F" w14:paraId="1871F0BB" w14:textId="77777777" w:rsidTr="2D11F572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A60EB0" w:rsidRPr="00031C83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A60EB0" w:rsidRPr="00ED626F" w14:paraId="53128D2E" w14:textId="77777777" w:rsidTr="2D11F572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4F89E" w14:textId="4A49E694" w:rsidR="00A60EB0" w:rsidRDefault="00723FEF" w:rsidP="002F0A77">
            <w:pPr>
              <w:rPr>
                <w:sz w:val="20"/>
                <w:szCs w:val="20"/>
                <w:highlight w:val="yellow"/>
                <w:lang w:val="pt-BR"/>
              </w:rPr>
            </w:pPr>
            <w:r w:rsidRPr="00723FE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A60EB0" w:rsidRPr="00ED626F" w14:paraId="6DB05C0F" w14:textId="77777777" w:rsidTr="2D11F572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1507" w14:textId="53665D14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  <w:p w14:paraId="739C2BF0" w14:textId="36D4A7E7" w:rsidR="00F777FE" w:rsidRDefault="00A60EB0" w:rsidP="00A44591">
            <w:pPr>
              <w:spacing w:line="276" w:lineRule="auto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Os conselheiros aprovaram </w:t>
            </w:r>
            <w:r w:rsidR="00C303BD"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 seguinte documento relativo à reunião anterior</w:t>
            </w: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: Súmula da 4</w:t>
            </w:r>
            <w:r w:rsidR="00091E3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</w:t>
            </w: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ª Reunião Ordinária</w:t>
            </w:r>
            <w:r w:rsidR="006A0AB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  <w:r w:rsidRPr="00F777F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  <w:p w14:paraId="4D8B2251" w14:textId="18A9157B" w:rsidR="00A44591" w:rsidRDefault="00A44591" w:rsidP="00A44591">
            <w:pPr>
              <w:spacing w:line="276" w:lineRule="auto"/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A60EB0" w:rsidRPr="00ED626F" w14:paraId="6B208F15" w14:textId="77777777" w:rsidTr="2D11F572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9D55" w14:textId="77777777" w:rsidR="00A60EB0" w:rsidRDefault="00A60EB0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2D11F57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2D11F572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D626F" w14:paraId="6FB4EDE8" w14:textId="77777777" w:rsidTr="2D11F57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EED4F" w14:textId="6CB5A347" w:rsidR="00F777FE" w:rsidRPr="00F777FE" w:rsidRDefault="008C6AF6" w:rsidP="00601DC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77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303BD" w:rsidRPr="00C303BD">
              <w:rPr>
                <w:rFonts w:asciiTheme="majorHAnsi" w:hAnsiTheme="majorHAnsi"/>
                <w:sz w:val="20"/>
                <w:szCs w:val="20"/>
                <w:lang w:val="pt-BR"/>
              </w:rPr>
              <w:t>Oficinas de capacitação em patrimônio cultural para órgãos de administração municipal e conselheiros municipais de patrimônio cultural: Definições do evento de julh</w:t>
            </w:r>
            <w:r w:rsidR="00C303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em </w:t>
            </w:r>
            <w:r w:rsidR="009B439E">
              <w:rPr>
                <w:rFonts w:asciiTheme="majorHAnsi" w:hAnsiTheme="majorHAnsi"/>
                <w:sz w:val="20"/>
                <w:szCs w:val="20"/>
                <w:lang w:val="pt-BR"/>
              </w:rPr>
              <w:t>Ipatinga</w:t>
            </w:r>
            <w:r w:rsidR="00C303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demais oficinas</w:t>
            </w:r>
            <w:r w:rsidR="00F777FE" w:rsidRPr="00F777FE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E6BFC25" w14:textId="470F4BEF" w:rsidR="008C6AF6" w:rsidRPr="00FF4384" w:rsidRDefault="008C6AF6" w:rsidP="0097276E">
            <w:pPr>
              <w:pStyle w:val="PargrafodaLista"/>
              <w:widowControl/>
              <w:suppressLineNumbers/>
              <w:ind w:left="454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  <w:tr w:rsidR="008C6AF6" w:rsidRPr="00ED626F" w14:paraId="36EC28D9" w14:textId="77777777" w:rsidTr="2D11F57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D23BB1D" w14:textId="77777777" w:rsidR="00F777FE" w:rsidRDefault="00F777FE" w:rsidP="00617426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23FFA097" w14:textId="6A0213F6" w:rsidR="007D14C3" w:rsidRDefault="00994754" w:rsidP="00C303BD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C303B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assessora de eventos </w:t>
            </w:r>
            <w:r w:rsidR="00C303BD" w:rsidRPr="00C303B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Flávia Mosqueira Possato</w:t>
            </w:r>
            <w:r w:rsidR="002E570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participou deste ponto de pauta e </w:t>
            </w:r>
            <w:r w:rsidR="00193DA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informou 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que as </w:t>
            </w:r>
            <w:r w:rsidR="004A7387" w:rsidRPr="00C303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Oficinas de 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4A7387" w:rsidRPr="00C303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apacitação em 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="004A7387" w:rsidRPr="00C303B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atrimônio </w:t>
            </w:r>
            <w:r w:rsidR="004A7387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4A7387" w:rsidRPr="00C303BD">
              <w:rPr>
                <w:rFonts w:asciiTheme="majorHAnsi" w:hAnsiTheme="majorHAnsi"/>
                <w:sz w:val="20"/>
                <w:szCs w:val="20"/>
                <w:lang w:val="pt-BR"/>
              </w:rPr>
              <w:t>ultural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costumam estar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integradas </w:t>
            </w:r>
            <w:r w:rsidR="007D14C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com 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</w:t>
            </w:r>
            <w:r w:rsidR="007D14C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rojeto </w:t>
            </w:r>
            <w:r w:rsidR="007D14C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otas. 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próxim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Projeto Rotas 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será no dia 19 de julho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em Teófilo Otoni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portanto,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sugeriu a realização do evento nesse local, 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em vez de 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Ipatinga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tendo em vista que as duas cidades estão localizadas na mesma região, e também </w:t>
            </w:r>
            <w:r w:rsidR="00C67B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considerando 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pretensão de abertura de um novo escritório descentralizado na cidade sugerida, 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que foi acolhido pelos conselheiros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A data </w:t>
            </w:r>
            <w:r w:rsidR="004A738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poderá sofrer ajustes, a depender 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 agenda dos participantes</w:t>
            </w:r>
            <w:r w:rsidR="00B0302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</w:t>
            </w:r>
            <w:r w:rsidR="00B0302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confirmação da realização em Teófilo Otoni está 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 xml:space="preserve">pendente de </w:t>
            </w:r>
            <w:r w:rsidR="000C15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validação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pelo </w:t>
            </w:r>
            <w:r w:rsidR="00B0302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erente </w:t>
            </w:r>
            <w:r w:rsidR="00B0302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eral</w:t>
            </w:r>
            <w:r w:rsidR="00B0302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  <w:r w:rsidR="0084552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7D14C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As informações serão atualizadas e informadas ao conselheiro 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</w:t>
            </w:r>
            <w:r w:rsidR="00B0302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9B439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CPC-CAU/MG </w:t>
            </w:r>
            <w:r w:rsidR="007D14C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Ayres.</w:t>
            </w:r>
          </w:p>
          <w:p w14:paraId="3952C213" w14:textId="61978715" w:rsidR="007D14C3" w:rsidRPr="00FF4384" w:rsidRDefault="007D14C3" w:rsidP="00C303BD">
            <w:pPr>
              <w:widowControl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ED626F" w14:paraId="03C071BE" w14:textId="77777777" w:rsidTr="2D11F572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ED626F" w14:paraId="380A8621" w14:textId="77777777" w:rsidTr="2D11F57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69D108A" w:rsidR="008C6AF6" w:rsidRPr="0028599B" w:rsidRDefault="001323FC" w:rsidP="00601DC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323F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o Podcast a ser promovido pela CPC-CAU/MG: Carta de Ouro Preto (DELIBERAÇÃO Nº 44.3/2023). </w:t>
            </w:r>
          </w:p>
        </w:tc>
      </w:tr>
      <w:tr w:rsidR="008C6AF6" w:rsidRPr="00ED626F" w14:paraId="54AF6959" w14:textId="77777777" w:rsidTr="2D11F572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2DEC0" w14:textId="77777777" w:rsidR="00D564D2" w:rsidRPr="00D564D2" w:rsidRDefault="00D564D2" w:rsidP="00D564D2">
            <w:pPr>
              <w:pStyle w:val="PargrafodaLista"/>
              <w:ind w:left="72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51B8582" w14:textId="66BE70EA" w:rsidR="00615F4A" w:rsidRPr="00393C1E" w:rsidRDefault="001323FC" w:rsidP="00615F4A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76E5204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assessora técnica </w:t>
            </w:r>
            <w:r w:rsidR="001A40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CPC-CAU/MG </w:t>
            </w:r>
            <w:r w:rsidRPr="76E5204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informou as considerações </w:t>
            </w:r>
            <w:r w:rsidR="001A40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feitas </w:t>
            </w:r>
            <w:r w:rsidRPr="76E52047">
              <w:rPr>
                <w:rFonts w:asciiTheme="majorHAnsi" w:hAnsiTheme="majorHAnsi"/>
                <w:sz w:val="20"/>
                <w:szCs w:val="20"/>
                <w:lang w:val="pt-BR"/>
              </w:rPr>
              <w:t>pela assessoria de comunicação aos conselheiros</w:t>
            </w:r>
            <w:r w:rsidR="001A40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1A405B" w:rsidRPr="76E5204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enviadas </w:t>
            </w:r>
            <w:r w:rsidR="001A405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por e-mail e por mensagens, incluindo a solicitação de confirmação da realização na data de agosto, a realização de minuta do texto do convite e o reforço da situação do período eleitoral, informando que seria importante que </w:t>
            </w:r>
            <w:r w:rsidR="001A405B" w:rsidRPr="007312B1">
              <w:rPr>
                <w:rFonts w:asciiTheme="majorHAnsi" w:hAnsiTheme="majorHAnsi"/>
                <w:sz w:val="20"/>
                <w:szCs w:val="20"/>
                <w:lang w:val="pt-BR"/>
              </w:rPr>
              <w:t>os participantes não sejam potenciais candidatos</w:t>
            </w:r>
            <w:r w:rsidR="001A405B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7312B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15F4A">
              <w:rPr>
                <w:rFonts w:asciiTheme="majorHAnsi" w:hAnsiTheme="majorHAnsi"/>
                <w:sz w:val="20"/>
                <w:szCs w:val="20"/>
                <w:lang w:val="pt-BR"/>
              </w:rPr>
              <w:t>A CPC-CAU/MG informou estar de acordo com a data sugerida em agosto (21 de agosto de 2023), reforçando a importância de que a data tenha a confirmação do convidado sr. Carlos Magno. Foi apresentada a minuta do convite do Podcast, que foi aprovada pelos conselheiros. Por fim, foi informado que</w:t>
            </w:r>
            <w:r w:rsidR="007312B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 w:rsidR="5352CDC8" w:rsidRPr="007312B1">
              <w:rPr>
                <w:rFonts w:asciiTheme="majorHAnsi" w:hAnsiTheme="majorHAnsi"/>
                <w:sz w:val="20"/>
                <w:szCs w:val="20"/>
                <w:lang w:val="pt-BR"/>
              </w:rPr>
              <w:t>everão ser observadas as condutas ve</w:t>
            </w:r>
            <w:r w:rsidR="21E9DE09" w:rsidRPr="007312B1">
              <w:rPr>
                <w:rFonts w:asciiTheme="majorHAnsi" w:hAnsiTheme="majorHAnsi"/>
                <w:sz w:val="20"/>
                <w:szCs w:val="20"/>
                <w:lang w:val="pt-BR"/>
              </w:rPr>
              <w:t>dadas no Regimento Eleitoral do CAU/MG.</w:t>
            </w:r>
          </w:p>
          <w:p w14:paraId="50BF4463" w14:textId="7E700810" w:rsidR="00B7685B" w:rsidRPr="00393C1E" w:rsidRDefault="00B7685B" w:rsidP="007420AF">
            <w:pPr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FF4384" w:rsidRPr="00ED626F" w14:paraId="1551FDBD" w14:textId="77777777" w:rsidTr="2D11F572">
        <w:trPr>
          <w:trHeight w:val="206"/>
          <w:jc w:val="center"/>
        </w:trPr>
        <w:tc>
          <w:tcPr>
            <w:tcW w:w="101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8F9C0" w14:textId="77777777" w:rsidR="0031376B" w:rsidRDefault="0031376B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0C6155" w14:paraId="517E9C3E" w14:textId="77777777" w:rsidTr="2D11F572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EABB9" w14:textId="44688C61" w:rsidR="00FF4384" w:rsidRPr="00FF4384" w:rsidRDefault="00AD5C46" w:rsidP="00601DC2">
            <w:pPr>
              <w:pStyle w:val="PargrafodaLista"/>
              <w:widowControl/>
              <w:numPr>
                <w:ilvl w:val="0"/>
                <w:numId w:val="1"/>
              </w:num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D5C4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Memorando Geplan 003/2023, que solicita informações para o Relatório de Gestão Semestral 2023. (Protocolo 1771705/2023) </w:t>
            </w:r>
          </w:p>
        </w:tc>
      </w:tr>
      <w:tr w:rsidR="00FF4384" w:rsidRPr="00ED626F" w14:paraId="4D2F79C1" w14:textId="77777777" w:rsidTr="2D11F57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C2A7EB4" w14:textId="77777777" w:rsidR="00180011" w:rsidRDefault="00180011" w:rsidP="00DA47EE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AA8B04B" w14:textId="1AF16716" w:rsidR="004502D1" w:rsidRDefault="00AD5C46" w:rsidP="006C3BCD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assessora técnica apresentou uma versão inicial do relatório com as informações solicitadas, que foi </w:t>
            </w:r>
            <w:r w:rsidR="00CF084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apreciado 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aprovado pelos conselheiros presentes</w:t>
            </w:r>
            <w:r w:rsidR="00C67B6D">
              <w:rPr>
                <w:rFonts w:asciiTheme="majorHAnsi" w:hAnsiTheme="majorHAnsi"/>
                <w:sz w:val="20"/>
                <w:szCs w:val="20"/>
                <w:lang w:val="pt-BR"/>
              </w:rPr>
              <w:t>, conforme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B13ADB" w:rsidRPr="00B13ADB">
              <w:rPr>
                <w:rFonts w:asciiTheme="majorHAnsi" w:hAnsiTheme="majorHAnsi"/>
                <w:sz w:val="20"/>
                <w:szCs w:val="20"/>
                <w:lang w:val="pt-BR"/>
              </w:rPr>
              <w:t>DELIBERAÇÃO Nº 46.3/2023</w:t>
            </w:r>
            <w:r w:rsidR="00B13ADB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660E49BB" w14:textId="70BF089A" w:rsidR="00250D19" w:rsidRPr="004502D1" w:rsidRDefault="00250D19" w:rsidP="004502D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113998D" w14:textId="77777777" w:rsidR="006E545B" w:rsidRDefault="006E545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E545B" w:rsidRPr="00FF4384" w14:paraId="5D8293AB" w14:textId="77777777" w:rsidTr="004C2208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C12D2" w14:textId="1CC10E5C" w:rsidR="006E545B" w:rsidRPr="006E545B" w:rsidRDefault="006E545B" w:rsidP="00601DC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E545B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  <w:p w14:paraId="27FAD9CF" w14:textId="77777777" w:rsidR="006E545B" w:rsidRPr="00FF4384" w:rsidRDefault="006E545B" w:rsidP="004C2208">
            <w:pPr>
              <w:pStyle w:val="PargrafodaLista"/>
              <w:widowControl/>
              <w:suppressLineNumbers/>
              <w:ind w:left="454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6E545B" w:rsidRPr="00ED626F" w14:paraId="5550C153" w14:textId="77777777" w:rsidTr="004C2208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567ED2C" w14:textId="77777777" w:rsidR="006E545B" w:rsidRDefault="006E545B" w:rsidP="004C2208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1D93847" w14:textId="007E4DDF" w:rsidR="006E545B" w:rsidRPr="004502D1" w:rsidRDefault="00FE764C" w:rsidP="0097309B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Não houve mais assuntos na reunião além dos já abordados anteriormente.</w:t>
            </w:r>
          </w:p>
        </w:tc>
      </w:tr>
    </w:tbl>
    <w:p w14:paraId="5894A007" w14:textId="77777777" w:rsidR="006E545B" w:rsidRDefault="006E545B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14926" w:rsidRPr="00FF4384" w14:paraId="549D7E77" w14:textId="77777777" w:rsidTr="005570B9">
        <w:trPr>
          <w:trHeight w:val="55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3BBEF" w14:textId="192218D3" w:rsidR="00714926" w:rsidRPr="003E0A5A" w:rsidRDefault="003E0A5A" w:rsidP="00714926">
            <w:pPr>
              <w:suppressLineNumbers/>
              <w:spacing w:line="360" w:lineRule="auto"/>
              <w:jc w:val="both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3E0A5A">
              <w:rPr>
                <w:rFonts w:ascii="Cambria" w:eastAsia="Calibri" w:hAnsi="Cambria" w:cs="Times New Roman"/>
                <w:bCs/>
                <w:sz w:val="20"/>
                <w:szCs w:val="20"/>
                <w:lang w:val="pt-BR"/>
              </w:rPr>
              <w:t>ENCERRAMENTO</w:t>
            </w:r>
          </w:p>
        </w:tc>
      </w:tr>
      <w:tr w:rsidR="00714926" w:rsidRPr="00ED626F" w14:paraId="0F365252" w14:textId="77777777" w:rsidTr="005570B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096F60" w14:textId="77777777" w:rsidR="00714926" w:rsidRDefault="00714926" w:rsidP="005570B9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E334164" w14:textId="77777777" w:rsidR="00714926" w:rsidRDefault="00714926" w:rsidP="005570B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22</w:t>
            </w: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3A028F0A" w14:textId="64E12022" w:rsidR="003E0A5A" w:rsidRPr="004502D1" w:rsidRDefault="003E0A5A" w:rsidP="005570B9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1622206" w14:textId="77777777" w:rsidR="00714926" w:rsidRDefault="0071492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56F5896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5BA65339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D39EA8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4BB8CEF" w14:textId="77777777" w:rsidR="003E0A5A" w:rsidRDefault="003E0A5A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6D444A7" w14:textId="77777777" w:rsidR="00294E74" w:rsidRPr="008C6AF6" w:rsidRDefault="00294E74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7A4A8D" w14:textId="77777777" w:rsidR="00F777FE" w:rsidRPr="008C6AF6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18AF3EB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1E51716" w14:textId="24276FDB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Sergio Luiz Barreto C. Cardoso Ayres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CB39AC1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7144D04D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F8134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088DFF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0" w:name="_GoBack"/>
      <w:bookmarkEnd w:id="0"/>
    </w:p>
    <w:p w14:paraId="19C4A1CE" w14:textId="77777777" w:rsidR="00294E74" w:rsidRPr="008C6AF6" w:rsidRDefault="00294E74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A3C2535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84F33AA" w14:textId="684F656F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17D12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Ademir Nogueira de Ávila </w:t>
      </w:r>
      <w:r w:rsidR="00602F1E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– </w:t>
      </w:r>
      <w:r w:rsidR="00602F1E">
        <w:rPr>
          <w:rFonts w:asciiTheme="majorHAnsi" w:hAnsiTheme="majorHAnsi" w:cs="Arial"/>
          <w:sz w:val="20"/>
          <w:szCs w:val="20"/>
          <w:lang w:val="pt-BR" w:eastAsia="pt-BR"/>
        </w:rPr>
        <w:t>Membro Titular</w:t>
      </w:r>
    </w:p>
    <w:p w14:paraId="617DB116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2DFF78E7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CCDFC93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9787CC1" w14:textId="77777777" w:rsidR="00294E74" w:rsidRDefault="00294E74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0DE0CA" w14:textId="77777777" w:rsidR="006E545B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1F19C81" w14:textId="77777777" w:rsidR="00290055" w:rsidRDefault="00290055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313F08A" w14:textId="77777777" w:rsidR="00290055" w:rsidRDefault="00290055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C06706B" w14:textId="77777777" w:rsidR="00290055" w:rsidRDefault="00290055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B2D58A0" w14:textId="77777777" w:rsidR="00290055" w:rsidRPr="008C6AF6" w:rsidRDefault="00290055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37576FC" w14:textId="77777777" w:rsidR="006E545B" w:rsidRPr="008C6AF6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24805A9" w14:textId="7DD8B54B" w:rsidR="006E545B" w:rsidRPr="0095776C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524AA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Adriane de Almeida Matthes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</w:p>
    <w:p w14:paraId="200DC969" w14:textId="77777777" w:rsidR="006E545B" w:rsidRPr="008C6AF6" w:rsidRDefault="006E545B" w:rsidP="006E545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12647CA1" w14:textId="77777777" w:rsidR="006E545B" w:rsidRDefault="006E545B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47A9131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D20BCB3" w14:textId="77777777" w:rsidR="00F777FE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4CA732E" w14:textId="77777777" w:rsidR="00290055" w:rsidRDefault="00290055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E4EEA6F" w14:textId="77777777" w:rsidR="00294E74" w:rsidRPr="008C6AF6" w:rsidRDefault="00294E74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BF3E5D6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0E3C8F4" w14:textId="6406506B" w:rsidR="00F777FE" w:rsidRPr="0095776C" w:rsidRDefault="006E545B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6E545B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Fernanda Camargo Ferreira </w:t>
      </w:r>
      <w:r w:rsidR="00BA691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-</w:t>
      </w:r>
      <w:r w:rsidR="00F777FE">
        <w:rPr>
          <w:rFonts w:asciiTheme="majorHAnsi" w:hAnsiTheme="majorHAnsi" w:cs="Arial"/>
          <w:sz w:val="20"/>
          <w:szCs w:val="20"/>
          <w:lang w:val="pt-BR" w:eastAsia="pt-BR"/>
        </w:rPr>
        <w:t>Membro Suplente</w:t>
      </w:r>
    </w:p>
    <w:p w14:paraId="5DA0F46F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02CE1E38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86A004B" w14:textId="77777777" w:rsidR="00F777FE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B646D5B" w14:textId="77777777" w:rsidR="00294E74" w:rsidRDefault="00294E74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8D9F2A" w14:textId="77777777" w:rsidR="00290055" w:rsidRDefault="00290055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59A0EB2" w14:textId="77777777" w:rsidR="00F777FE" w:rsidRPr="008C6AF6" w:rsidRDefault="00F777FE" w:rsidP="00F777FE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2329E28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AEA0FB1" w14:textId="77777777" w:rsidR="00F777FE" w:rsidRPr="00FF4384" w:rsidRDefault="00F777FE" w:rsidP="00F777FE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4068C4C1" w14:textId="77777777" w:rsidR="00F777FE" w:rsidRPr="0095776C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szCs w:val="20"/>
          <w:lang w:val="pt-BR" w:eastAsia="pt-BR"/>
        </w:rPr>
        <w:t>e Urbanista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38435BE9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E50F695" w14:textId="77777777" w:rsidR="00F777FE" w:rsidRPr="008C6AF6" w:rsidRDefault="00F777FE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ESPECIAL DE PATRIMÔNIO CULTURAL</w:t>
      </w:r>
    </w:p>
    <w:p w14:paraId="533B756F" w14:textId="067B5B6F" w:rsidR="0095776C" w:rsidRPr="008C6AF6" w:rsidRDefault="0095776C" w:rsidP="00F777F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850C" w14:textId="77777777" w:rsidR="00EE5D3D" w:rsidRDefault="00EE5D3D">
      <w:r>
        <w:separator/>
      </w:r>
    </w:p>
  </w:endnote>
  <w:endnote w:type="continuationSeparator" w:id="0">
    <w:p w14:paraId="00574604" w14:textId="77777777" w:rsidR="00EE5D3D" w:rsidRDefault="00E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ECB74" w14:textId="77777777" w:rsidR="00EE5D3D" w:rsidRDefault="00EE5D3D">
      <w:r>
        <w:separator/>
      </w:r>
    </w:p>
  </w:footnote>
  <w:footnote w:type="continuationSeparator" w:id="0">
    <w:p w14:paraId="1A31BA22" w14:textId="77777777" w:rsidR="00EE5D3D" w:rsidRDefault="00EE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A67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BF71A3"/>
    <w:multiLevelType w:val="multilevel"/>
    <w:tmpl w:val="16FE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1F39B1"/>
    <w:multiLevelType w:val="hybridMultilevel"/>
    <w:tmpl w:val="E66695F8"/>
    <w:lvl w:ilvl="0" w:tplc="3524F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1357"/>
    <w:multiLevelType w:val="hybridMultilevel"/>
    <w:tmpl w:val="E66695F8"/>
    <w:lvl w:ilvl="0" w:tplc="3524F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4BB0"/>
    <w:rsid w:val="00023035"/>
    <w:rsid w:val="00027FF8"/>
    <w:rsid w:val="00031C83"/>
    <w:rsid w:val="00031ECC"/>
    <w:rsid w:val="00032F5C"/>
    <w:rsid w:val="00034EDE"/>
    <w:rsid w:val="00035DCC"/>
    <w:rsid w:val="00036140"/>
    <w:rsid w:val="00040351"/>
    <w:rsid w:val="00042ECB"/>
    <w:rsid w:val="00043280"/>
    <w:rsid w:val="00060FD0"/>
    <w:rsid w:val="000747FA"/>
    <w:rsid w:val="00074F63"/>
    <w:rsid w:val="00084D7A"/>
    <w:rsid w:val="00091E30"/>
    <w:rsid w:val="000A6BE5"/>
    <w:rsid w:val="000B24B8"/>
    <w:rsid w:val="000C0524"/>
    <w:rsid w:val="000C151C"/>
    <w:rsid w:val="000C6155"/>
    <w:rsid w:val="000D3A2D"/>
    <w:rsid w:val="000D5801"/>
    <w:rsid w:val="000E3837"/>
    <w:rsid w:val="000E60E2"/>
    <w:rsid w:val="000F056F"/>
    <w:rsid w:val="000F1ECC"/>
    <w:rsid w:val="000F4695"/>
    <w:rsid w:val="0010775F"/>
    <w:rsid w:val="001104D7"/>
    <w:rsid w:val="001160DA"/>
    <w:rsid w:val="00117E4A"/>
    <w:rsid w:val="001318DD"/>
    <w:rsid w:val="00131ADC"/>
    <w:rsid w:val="001323FC"/>
    <w:rsid w:val="00144FD0"/>
    <w:rsid w:val="00146390"/>
    <w:rsid w:val="001533CF"/>
    <w:rsid w:val="001618BE"/>
    <w:rsid w:val="00164FE5"/>
    <w:rsid w:val="0017578F"/>
    <w:rsid w:val="0017674A"/>
    <w:rsid w:val="00180011"/>
    <w:rsid w:val="00187C96"/>
    <w:rsid w:val="00192F7D"/>
    <w:rsid w:val="00193DA3"/>
    <w:rsid w:val="001A405B"/>
    <w:rsid w:val="001A4779"/>
    <w:rsid w:val="001B4C81"/>
    <w:rsid w:val="001B6AE6"/>
    <w:rsid w:val="001C5F97"/>
    <w:rsid w:val="001D1B93"/>
    <w:rsid w:val="001D49CB"/>
    <w:rsid w:val="0020102C"/>
    <w:rsid w:val="00203B80"/>
    <w:rsid w:val="00204C0D"/>
    <w:rsid w:val="00207241"/>
    <w:rsid w:val="00207D0A"/>
    <w:rsid w:val="00211752"/>
    <w:rsid w:val="00212507"/>
    <w:rsid w:val="002209A3"/>
    <w:rsid w:val="00231EEB"/>
    <w:rsid w:val="00232AB4"/>
    <w:rsid w:val="00246158"/>
    <w:rsid w:val="00250D19"/>
    <w:rsid w:val="00250D87"/>
    <w:rsid w:val="002513B5"/>
    <w:rsid w:val="00254F8A"/>
    <w:rsid w:val="00260EB0"/>
    <w:rsid w:val="0027057E"/>
    <w:rsid w:val="00274427"/>
    <w:rsid w:val="0028599B"/>
    <w:rsid w:val="00290055"/>
    <w:rsid w:val="00294E74"/>
    <w:rsid w:val="002978BD"/>
    <w:rsid w:val="002A42CA"/>
    <w:rsid w:val="002A57A5"/>
    <w:rsid w:val="002C216D"/>
    <w:rsid w:val="002D28BB"/>
    <w:rsid w:val="002E5700"/>
    <w:rsid w:val="002E6385"/>
    <w:rsid w:val="0031122E"/>
    <w:rsid w:val="0031376B"/>
    <w:rsid w:val="00313C4E"/>
    <w:rsid w:val="00317D68"/>
    <w:rsid w:val="00330D38"/>
    <w:rsid w:val="00332061"/>
    <w:rsid w:val="0033415D"/>
    <w:rsid w:val="003403DC"/>
    <w:rsid w:val="00345649"/>
    <w:rsid w:val="003458FE"/>
    <w:rsid w:val="003464B1"/>
    <w:rsid w:val="00347790"/>
    <w:rsid w:val="003526E8"/>
    <w:rsid w:val="003574F9"/>
    <w:rsid w:val="0037114A"/>
    <w:rsid w:val="00393C1E"/>
    <w:rsid w:val="003C1025"/>
    <w:rsid w:val="003D67E5"/>
    <w:rsid w:val="003E0A5A"/>
    <w:rsid w:val="003F20DD"/>
    <w:rsid w:val="003F238D"/>
    <w:rsid w:val="003F6032"/>
    <w:rsid w:val="00400BE8"/>
    <w:rsid w:val="0040101C"/>
    <w:rsid w:val="004019BC"/>
    <w:rsid w:val="00403282"/>
    <w:rsid w:val="00413559"/>
    <w:rsid w:val="00421C52"/>
    <w:rsid w:val="0044192A"/>
    <w:rsid w:val="004502D1"/>
    <w:rsid w:val="00475E5D"/>
    <w:rsid w:val="00481423"/>
    <w:rsid w:val="00485016"/>
    <w:rsid w:val="0049267C"/>
    <w:rsid w:val="00496750"/>
    <w:rsid w:val="004A1B30"/>
    <w:rsid w:val="004A5592"/>
    <w:rsid w:val="004A7387"/>
    <w:rsid w:val="004B070F"/>
    <w:rsid w:val="004B27B3"/>
    <w:rsid w:val="004B57D6"/>
    <w:rsid w:val="004C4D47"/>
    <w:rsid w:val="004E0921"/>
    <w:rsid w:val="004E5095"/>
    <w:rsid w:val="004E64AA"/>
    <w:rsid w:val="004F6037"/>
    <w:rsid w:val="00504500"/>
    <w:rsid w:val="00504BC0"/>
    <w:rsid w:val="005202A3"/>
    <w:rsid w:val="00544B65"/>
    <w:rsid w:val="005460EC"/>
    <w:rsid w:val="0055266E"/>
    <w:rsid w:val="005664D1"/>
    <w:rsid w:val="005753D5"/>
    <w:rsid w:val="0058395B"/>
    <w:rsid w:val="00594763"/>
    <w:rsid w:val="00597BD5"/>
    <w:rsid w:val="005A1D65"/>
    <w:rsid w:val="005B6066"/>
    <w:rsid w:val="005D26D2"/>
    <w:rsid w:val="00601DC2"/>
    <w:rsid w:val="00602F1E"/>
    <w:rsid w:val="00610DB9"/>
    <w:rsid w:val="0061502B"/>
    <w:rsid w:val="00615F4A"/>
    <w:rsid w:val="00617426"/>
    <w:rsid w:val="00623186"/>
    <w:rsid w:val="006232E4"/>
    <w:rsid w:val="00627A20"/>
    <w:rsid w:val="00630AD5"/>
    <w:rsid w:val="00634B33"/>
    <w:rsid w:val="00644F17"/>
    <w:rsid w:val="00655AD6"/>
    <w:rsid w:val="0066517D"/>
    <w:rsid w:val="00666276"/>
    <w:rsid w:val="00686D15"/>
    <w:rsid w:val="006873AF"/>
    <w:rsid w:val="00692726"/>
    <w:rsid w:val="006A01F0"/>
    <w:rsid w:val="006A0AB7"/>
    <w:rsid w:val="006A329A"/>
    <w:rsid w:val="006A4A68"/>
    <w:rsid w:val="006B1141"/>
    <w:rsid w:val="006B6454"/>
    <w:rsid w:val="006C0705"/>
    <w:rsid w:val="006C3BCD"/>
    <w:rsid w:val="006D28CA"/>
    <w:rsid w:val="006D7BA9"/>
    <w:rsid w:val="006E545B"/>
    <w:rsid w:val="006E6D2D"/>
    <w:rsid w:val="006F198E"/>
    <w:rsid w:val="006F5964"/>
    <w:rsid w:val="007065A3"/>
    <w:rsid w:val="00706960"/>
    <w:rsid w:val="00714926"/>
    <w:rsid w:val="00717AA4"/>
    <w:rsid w:val="00720A3D"/>
    <w:rsid w:val="00723FEF"/>
    <w:rsid w:val="00726421"/>
    <w:rsid w:val="007312B1"/>
    <w:rsid w:val="00740BCD"/>
    <w:rsid w:val="007420AF"/>
    <w:rsid w:val="00744EAA"/>
    <w:rsid w:val="00761C87"/>
    <w:rsid w:val="0076564E"/>
    <w:rsid w:val="007703A8"/>
    <w:rsid w:val="00783B57"/>
    <w:rsid w:val="0079491D"/>
    <w:rsid w:val="007958C6"/>
    <w:rsid w:val="007C3DE9"/>
    <w:rsid w:val="007C5270"/>
    <w:rsid w:val="007D14C3"/>
    <w:rsid w:val="007F1BD0"/>
    <w:rsid w:val="007F6D70"/>
    <w:rsid w:val="008041A0"/>
    <w:rsid w:val="008048E6"/>
    <w:rsid w:val="00805D2F"/>
    <w:rsid w:val="008169CE"/>
    <w:rsid w:val="00827AA5"/>
    <w:rsid w:val="00845526"/>
    <w:rsid w:val="00845619"/>
    <w:rsid w:val="00846D3E"/>
    <w:rsid w:val="0084790C"/>
    <w:rsid w:val="008724F5"/>
    <w:rsid w:val="008727C0"/>
    <w:rsid w:val="008B5E0B"/>
    <w:rsid w:val="008B6415"/>
    <w:rsid w:val="008C6AF6"/>
    <w:rsid w:val="008C6FE0"/>
    <w:rsid w:val="008C745C"/>
    <w:rsid w:val="008C780D"/>
    <w:rsid w:val="008D6C47"/>
    <w:rsid w:val="008F5EF7"/>
    <w:rsid w:val="00901AC9"/>
    <w:rsid w:val="00904DD2"/>
    <w:rsid w:val="00920F5C"/>
    <w:rsid w:val="00927E60"/>
    <w:rsid w:val="009323DA"/>
    <w:rsid w:val="00935944"/>
    <w:rsid w:val="00941BF7"/>
    <w:rsid w:val="00944F89"/>
    <w:rsid w:val="00953F7D"/>
    <w:rsid w:val="0095776C"/>
    <w:rsid w:val="00960864"/>
    <w:rsid w:val="00967C2C"/>
    <w:rsid w:val="0097276E"/>
    <w:rsid w:val="0097309B"/>
    <w:rsid w:val="00975AF2"/>
    <w:rsid w:val="00980785"/>
    <w:rsid w:val="00980B7C"/>
    <w:rsid w:val="009867A1"/>
    <w:rsid w:val="00990A66"/>
    <w:rsid w:val="00994754"/>
    <w:rsid w:val="009A11F8"/>
    <w:rsid w:val="009B3A08"/>
    <w:rsid w:val="009B439E"/>
    <w:rsid w:val="009C023E"/>
    <w:rsid w:val="009C1FAC"/>
    <w:rsid w:val="009C2FC9"/>
    <w:rsid w:val="009D0851"/>
    <w:rsid w:val="009D124E"/>
    <w:rsid w:val="009E3F2D"/>
    <w:rsid w:val="009E789F"/>
    <w:rsid w:val="009F4E4A"/>
    <w:rsid w:val="00A07397"/>
    <w:rsid w:val="00A20F10"/>
    <w:rsid w:val="00A27652"/>
    <w:rsid w:val="00A36AB8"/>
    <w:rsid w:val="00A44591"/>
    <w:rsid w:val="00A60EB0"/>
    <w:rsid w:val="00A61D59"/>
    <w:rsid w:val="00A71DBF"/>
    <w:rsid w:val="00A75E62"/>
    <w:rsid w:val="00A760FF"/>
    <w:rsid w:val="00A76EBB"/>
    <w:rsid w:val="00A86469"/>
    <w:rsid w:val="00AA69EF"/>
    <w:rsid w:val="00AB38A2"/>
    <w:rsid w:val="00AC55C8"/>
    <w:rsid w:val="00AC7F4A"/>
    <w:rsid w:val="00AD5C46"/>
    <w:rsid w:val="00AD725D"/>
    <w:rsid w:val="00AE167D"/>
    <w:rsid w:val="00B0302D"/>
    <w:rsid w:val="00B13ADB"/>
    <w:rsid w:val="00B26BE0"/>
    <w:rsid w:val="00B30203"/>
    <w:rsid w:val="00B31721"/>
    <w:rsid w:val="00B37AF7"/>
    <w:rsid w:val="00B37B77"/>
    <w:rsid w:val="00B44E9E"/>
    <w:rsid w:val="00B46377"/>
    <w:rsid w:val="00B52DF4"/>
    <w:rsid w:val="00B6509F"/>
    <w:rsid w:val="00B66C82"/>
    <w:rsid w:val="00B71EF7"/>
    <w:rsid w:val="00B7685B"/>
    <w:rsid w:val="00BA6917"/>
    <w:rsid w:val="00BB29FA"/>
    <w:rsid w:val="00BB53F0"/>
    <w:rsid w:val="00BB7825"/>
    <w:rsid w:val="00BF4CE2"/>
    <w:rsid w:val="00C06A4F"/>
    <w:rsid w:val="00C06E8D"/>
    <w:rsid w:val="00C22179"/>
    <w:rsid w:val="00C303BD"/>
    <w:rsid w:val="00C37452"/>
    <w:rsid w:val="00C4435B"/>
    <w:rsid w:val="00C5259B"/>
    <w:rsid w:val="00C634D6"/>
    <w:rsid w:val="00C6352D"/>
    <w:rsid w:val="00C67541"/>
    <w:rsid w:val="00C67B6D"/>
    <w:rsid w:val="00C70EAF"/>
    <w:rsid w:val="00C7274A"/>
    <w:rsid w:val="00C73715"/>
    <w:rsid w:val="00C82F15"/>
    <w:rsid w:val="00C83D27"/>
    <w:rsid w:val="00C90789"/>
    <w:rsid w:val="00C91F43"/>
    <w:rsid w:val="00CA19B7"/>
    <w:rsid w:val="00CA5EF6"/>
    <w:rsid w:val="00CB5CAA"/>
    <w:rsid w:val="00CC16ED"/>
    <w:rsid w:val="00CD5B75"/>
    <w:rsid w:val="00CF0845"/>
    <w:rsid w:val="00CF2C23"/>
    <w:rsid w:val="00D07860"/>
    <w:rsid w:val="00D116E3"/>
    <w:rsid w:val="00D1503A"/>
    <w:rsid w:val="00D15B06"/>
    <w:rsid w:val="00D20F63"/>
    <w:rsid w:val="00D22E01"/>
    <w:rsid w:val="00D5386E"/>
    <w:rsid w:val="00D564D2"/>
    <w:rsid w:val="00D66B18"/>
    <w:rsid w:val="00D747E5"/>
    <w:rsid w:val="00D870AA"/>
    <w:rsid w:val="00D90689"/>
    <w:rsid w:val="00D930D8"/>
    <w:rsid w:val="00D97224"/>
    <w:rsid w:val="00DA47EE"/>
    <w:rsid w:val="00DA7171"/>
    <w:rsid w:val="00DC3D44"/>
    <w:rsid w:val="00DC7B9B"/>
    <w:rsid w:val="00DE2705"/>
    <w:rsid w:val="00DE447E"/>
    <w:rsid w:val="00E15F51"/>
    <w:rsid w:val="00E203D1"/>
    <w:rsid w:val="00E228DF"/>
    <w:rsid w:val="00E32874"/>
    <w:rsid w:val="00E3377E"/>
    <w:rsid w:val="00E44DED"/>
    <w:rsid w:val="00E76DD9"/>
    <w:rsid w:val="00E80499"/>
    <w:rsid w:val="00E85634"/>
    <w:rsid w:val="00E9616C"/>
    <w:rsid w:val="00EC722C"/>
    <w:rsid w:val="00ED626F"/>
    <w:rsid w:val="00EE5D3D"/>
    <w:rsid w:val="00EF78ED"/>
    <w:rsid w:val="00F00BA5"/>
    <w:rsid w:val="00F03502"/>
    <w:rsid w:val="00F07535"/>
    <w:rsid w:val="00F11E8A"/>
    <w:rsid w:val="00F12AAE"/>
    <w:rsid w:val="00F17FA6"/>
    <w:rsid w:val="00F35B0A"/>
    <w:rsid w:val="00F460F0"/>
    <w:rsid w:val="00F64A1C"/>
    <w:rsid w:val="00F7051B"/>
    <w:rsid w:val="00F7168A"/>
    <w:rsid w:val="00F777FE"/>
    <w:rsid w:val="00F8363E"/>
    <w:rsid w:val="00F9498E"/>
    <w:rsid w:val="00FA0571"/>
    <w:rsid w:val="00FA7D4D"/>
    <w:rsid w:val="00FB11C7"/>
    <w:rsid w:val="00FC179A"/>
    <w:rsid w:val="00FC2D1B"/>
    <w:rsid w:val="00FD4782"/>
    <w:rsid w:val="00FE764C"/>
    <w:rsid w:val="00FF1AF2"/>
    <w:rsid w:val="00FF4384"/>
    <w:rsid w:val="00FF7686"/>
    <w:rsid w:val="0371D7F1"/>
    <w:rsid w:val="03C2A175"/>
    <w:rsid w:val="03D6D1F1"/>
    <w:rsid w:val="0469AD1A"/>
    <w:rsid w:val="0629E851"/>
    <w:rsid w:val="0A461375"/>
    <w:rsid w:val="0D2C76DD"/>
    <w:rsid w:val="0D6C7960"/>
    <w:rsid w:val="0DD50653"/>
    <w:rsid w:val="0EBDBC14"/>
    <w:rsid w:val="0FBE7F21"/>
    <w:rsid w:val="118FEF8F"/>
    <w:rsid w:val="14C79051"/>
    <w:rsid w:val="164A3855"/>
    <w:rsid w:val="167147F4"/>
    <w:rsid w:val="1751F0A8"/>
    <w:rsid w:val="17FF3113"/>
    <w:rsid w:val="180D1855"/>
    <w:rsid w:val="19969288"/>
    <w:rsid w:val="1C7D48E4"/>
    <w:rsid w:val="215D2C8F"/>
    <w:rsid w:val="21B22AA3"/>
    <w:rsid w:val="21E9DE09"/>
    <w:rsid w:val="22F0E0F2"/>
    <w:rsid w:val="23295791"/>
    <w:rsid w:val="25B84EB1"/>
    <w:rsid w:val="26C67131"/>
    <w:rsid w:val="27D372A9"/>
    <w:rsid w:val="283E844F"/>
    <w:rsid w:val="2895D322"/>
    <w:rsid w:val="2D11F572"/>
    <w:rsid w:val="2E11A4B6"/>
    <w:rsid w:val="2F6B497B"/>
    <w:rsid w:val="32FFFBDC"/>
    <w:rsid w:val="371C040B"/>
    <w:rsid w:val="3803E35A"/>
    <w:rsid w:val="38435BE9"/>
    <w:rsid w:val="3ABA18F7"/>
    <w:rsid w:val="3DD98460"/>
    <w:rsid w:val="3E6A79BE"/>
    <w:rsid w:val="3EE072C6"/>
    <w:rsid w:val="3F6ADDEF"/>
    <w:rsid w:val="40FFEA4B"/>
    <w:rsid w:val="421A69AC"/>
    <w:rsid w:val="4352B2D6"/>
    <w:rsid w:val="437C28CC"/>
    <w:rsid w:val="46FC0AE1"/>
    <w:rsid w:val="4924248D"/>
    <w:rsid w:val="499B5837"/>
    <w:rsid w:val="49B2407E"/>
    <w:rsid w:val="4BD4F9CD"/>
    <w:rsid w:val="4C00A9F2"/>
    <w:rsid w:val="4CE577DF"/>
    <w:rsid w:val="4F698379"/>
    <w:rsid w:val="4F94A4C0"/>
    <w:rsid w:val="4FA35BCD"/>
    <w:rsid w:val="506E00A7"/>
    <w:rsid w:val="5352CDC8"/>
    <w:rsid w:val="5466D734"/>
    <w:rsid w:val="57C7A768"/>
    <w:rsid w:val="58C8DDC7"/>
    <w:rsid w:val="59211FFA"/>
    <w:rsid w:val="596377C9"/>
    <w:rsid w:val="5ABCF05B"/>
    <w:rsid w:val="606AFC14"/>
    <w:rsid w:val="653E6D37"/>
    <w:rsid w:val="67EE65AB"/>
    <w:rsid w:val="67F5B79B"/>
    <w:rsid w:val="6BADAEBB"/>
    <w:rsid w:val="6D8BD6EB"/>
    <w:rsid w:val="6FD91270"/>
    <w:rsid w:val="70811FDE"/>
    <w:rsid w:val="717372A1"/>
    <w:rsid w:val="764853F4"/>
    <w:rsid w:val="76E52047"/>
    <w:rsid w:val="77EB370B"/>
    <w:rsid w:val="795EFE28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54751164-7552-4954-BE27-E08CF0E2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B38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AB38A2"/>
  </w:style>
  <w:style w:type="character" w:customStyle="1" w:styleId="eop">
    <w:name w:val="eop"/>
    <w:basedOn w:val="Fontepargpadro"/>
    <w:rsid w:val="00AB38A2"/>
  </w:style>
  <w:style w:type="character" w:styleId="Hyperlink">
    <w:name w:val="Hyperlink"/>
    <w:uiPriority w:val="99"/>
    <w:unhideWhenUsed/>
    <w:rsid w:val="00485016"/>
    <w:rPr>
      <w:color w:val="0000FF"/>
      <w:u w:val="single"/>
    </w:rPr>
  </w:style>
  <w:style w:type="paragraph" w:customStyle="1" w:styleId="Default">
    <w:name w:val="Default"/>
    <w:rsid w:val="0048501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31C8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2D1B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25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442A-8092-4A76-9609-9415BDCD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1287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31</cp:revision>
  <cp:lastPrinted>2023-07-06T16:15:00Z</cp:lastPrinted>
  <dcterms:created xsi:type="dcterms:W3CDTF">2023-07-06T12:54:00Z</dcterms:created>
  <dcterms:modified xsi:type="dcterms:W3CDTF">2023-08-07T17:03:00Z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