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C51920" w14:paraId="31BC9D2A" w14:textId="77777777" w:rsidTr="27E4407E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516FD2E5" w:rsidR="00113CE6" w:rsidRPr="00507ADF" w:rsidRDefault="7CF986CE" w:rsidP="00507AD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t-BR"/>
              </w:rPr>
            </w:pPr>
            <w:r w:rsidRPr="27E4407E">
              <w:rPr>
                <w:rFonts w:asciiTheme="majorHAnsi" w:hAnsiTheme="majorHAnsi" w:cs="Times New Roman"/>
              </w:rPr>
              <w:t xml:space="preserve">Protocolo </w:t>
            </w:r>
            <w:r w:rsidR="00FF3664" w:rsidRPr="00FF3664">
              <w:rPr>
                <w:rFonts w:asciiTheme="majorHAnsi" w:hAnsiTheme="majorHAnsi" w:cs="Times New Roman"/>
              </w:rPr>
              <w:t>1851016</w:t>
            </w:r>
            <w:r w:rsidRPr="27E4407E">
              <w:rPr>
                <w:rFonts w:asciiTheme="majorHAnsi" w:hAnsiTheme="majorHAnsi" w:cs="Times New Roman"/>
              </w:rPr>
              <w:t xml:space="preserve">/2023, </w:t>
            </w:r>
            <w:r w:rsidR="00EF287A" w:rsidRPr="27E4407E">
              <w:rPr>
                <w:rFonts w:asciiTheme="majorHAnsi" w:hAnsiTheme="majorHAnsi" w:cs="Times New Roman"/>
              </w:rPr>
              <w:t>Resolução CAU/BR 93/2014; Regimento Interno do CAU/MG</w:t>
            </w:r>
          </w:p>
        </w:tc>
      </w:tr>
      <w:tr w:rsidR="00113CE6" w:rsidRPr="007F2D98" w14:paraId="6294FE06" w14:textId="77777777" w:rsidTr="27E4407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4BE27DA4" w:rsidR="00B8018D" w:rsidRPr="00E61C23" w:rsidRDefault="00107E27" w:rsidP="00D00FBE">
            <w:pPr>
              <w:suppressLineNumbers/>
              <w:rPr>
                <w:rFonts w:asciiTheme="majorHAnsi" w:hAnsiTheme="majorHAnsi" w:cs="Times New Roman"/>
              </w:rPr>
            </w:pPr>
            <w:r w:rsidRPr="00107E27">
              <w:rPr>
                <w:rFonts w:asciiTheme="majorHAnsi" w:hAnsiTheme="majorHAnsi" w:cs="Times New Roman"/>
              </w:rPr>
              <w:t>Setor de Acervo Técnico do CAU/MG;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="00D00FBE" w:rsidRPr="008E09CC">
              <w:rPr>
                <w:rFonts w:asciiTheme="majorHAnsi" w:hAnsiTheme="majorHAnsi" w:cs="Times New Roman"/>
                <w:szCs w:val="21"/>
              </w:rPr>
              <w:t>Gerência Técnica e de Fiscalização;</w:t>
            </w:r>
            <w:r w:rsidR="00D00FBE">
              <w:rPr>
                <w:rFonts w:asciiTheme="majorHAnsi" w:hAnsiTheme="majorHAnsi" w:cs="Times New Roman"/>
                <w:szCs w:val="21"/>
              </w:rPr>
              <w:t xml:space="preserve"> </w:t>
            </w:r>
            <w:r>
              <w:rPr>
                <w:rFonts w:asciiTheme="majorHAnsi" w:hAnsiTheme="majorHAnsi" w:cs="Times New Roman"/>
              </w:rPr>
              <w:t>Presidência do CAU/MG</w:t>
            </w:r>
          </w:p>
        </w:tc>
      </w:tr>
      <w:tr w:rsidR="00113CE6" w:rsidRPr="007F2D98" w14:paraId="7703276B" w14:textId="77777777" w:rsidTr="27E4407E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7217DA25" w:rsidR="00113CE6" w:rsidRPr="004706CA" w:rsidRDefault="00D00FBE" w:rsidP="000D2BF9">
            <w:pPr>
              <w:suppressLineNumbers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 w:cs="Times New Roman"/>
              </w:rPr>
              <w:t>PROCEDIMENTOS</w:t>
            </w:r>
            <w:r w:rsidR="00195D55">
              <w:rPr>
                <w:rFonts w:asciiTheme="majorHAnsi" w:hAnsiTheme="majorHAnsi" w:cs="Times New Roman"/>
              </w:rPr>
              <w:t xml:space="preserve"> - </w:t>
            </w:r>
            <w:r>
              <w:rPr>
                <w:rFonts w:asciiTheme="majorHAnsi" w:hAnsiTheme="majorHAnsi" w:cs="Times New Roman"/>
              </w:rPr>
              <w:t>ANULAÇÃO DE CERTIDÃO DE ACERVO TÉCNICO COM ATESTADO (CAT-A)</w:t>
            </w:r>
            <w:r w:rsidR="004B7A78">
              <w:rPr>
                <w:rFonts w:asciiTheme="majorHAnsi" w:hAnsiTheme="majorHAnsi" w:cs="Times New Roman"/>
              </w:rPr>
              <w:t xml:space="preserve"> COM INFORMAÇÕES INVERÍDICAS</w:t>
            </w:r>
          </w:p>
        </w:tc>
      </w:tr>
      <w:tr w:rsidR="00113CE6" w:rsidRPr="007F2D98" w14:paraId="22EE8660" w14:textId="77777777" w:rsidTr="27E4407E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5D2692" w14:paraId="7B1C8ED6" w14:textId="77777777" w:rsidTr="27E4407E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2A066757" w:rsidR="00113CE6" w:rsidRPr="00E61C23" w:rsidRDefault="00113CE6" w:rsidP="00107E27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1C7501">
              <w:rPr>
                <w:rFonts w:asciiTheme="majorHAnsi" w:hAnsiTheme="majorHAnsi" w:cs="Times New Roman"/>
                <w:b/>
              </w:rPr>
              <w:t>2</w:t>
            </w:r>
            <w:r w:rsidR="00B27428">
              <w:rPr>
                <w:rFonts w:asciiTheme="majorHAnsi" w:hAnsiTheme="majorHAnsi" w:cs="Times New Roman"/>
                <w:b/>
              </w:rPr>
              <w:t>21</w:t>
            </w:r>
            <w:r w:rsidR="001224A1" w:rsidRPr="001224A1">
              <w:rPr>
                <w:rFonts w:asciiTheme="majorHAnsi" w:hAnsiTheme="majorHAnsi" w:cs="Times New Roman"/>
                <w:b/>
              </w:rPr>
              <w:t>.</w:t>
            </w:r>
            <w:r w:rsidR="00107E27">
              <w:rPr>
                <w:rFonts w:asciiTheme="majorHAnsi" w:hAnsiTheme="majorHAnsi" w:cs="Times New Roman"/>
                <w:b/>
              </w:rPr>
              <w:t>4</w:t>
            </w:r>
            <w:r w:rsidR="001224A1" w:rsidRPr="001224A1">
              <w:rPr>
                <w:rFonts w:asciiTheme="majorHAnsi" w:hAnsiTheme="majorHAnsi" w:cs="Times New Roman"/>
                <w:b/>
              </w:rPr>
              <w:t>.</w:t>
            </w:r>
            <w:r w:rsidR="00107E27">
              <w:rPr>
                <w:rFonts w:asciiTheme="majorHAnsi" w:hAnsiTheme="majorHAnsi" w:cs="Times New Roman"/>
                <w:b/>
              </w:rPr>
              <w:t>1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1C7501">
              <w:rPr>
                <w:rFonts w:asciiTheme="majorHAnsi" w:hAnsiTheme="majorHAnsi" w:cs="Times New Roman"/>
                <w:b/>
              </w:rPr>
              <w:t>3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2218419" w14:textId="77777777" w:rsidR="00107E27" w:rsidRPr="00550BE8" w:rsidRDefault="00107E27" w:rsidP="00107E27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550BE8">
        <w:rPr>
          <w:rFonts w:asciiTheme="majorHAnsi" w:hAnsiTheme="majorHAnsi" w:cs="Times New Roman"/>
          <w:sz w:val="20"/>
          <w:szCs w:val="20"/>
          <w:lang w:val="pt-BR"/>
        </w:rPr>
        <w:t>A COMISSÃO DE EXERCÍCIO PROFISSIONAL – CEP-CAU/MG, reunida ordinariamente, na Sede do CAU/MG, à Avenida Getúlio Vargas, n° 447, Bairro Funcionários, Belo Horizonte/MG, no dia 23 de agosto de 2023 no uso das competências normativas e regimentais, após análise do assunto em epígrafe, e</w:t>
      </w:r>
    </w:p>
    <w:p w14:paraId="291EEAC6" w14:textId="77777777" w:rsidR="00107E27" w:rsidRPr="00550BE8" w:rsidRDefault="00107E27" w:rsidP="00B27428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5B904F3A" w14:textId="77777777" w:rsidR="00C53C90" w:rsidRPr="00550BE8" w:rsidRDefault="00C53C90" w:rsidP="00C53C9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550BE8">
        <w:rPr>
          <w:rFonts w:asciiTheme="majorHAnsi" w:hAnsiTheme="majorHAnsi" w:cs="Times New Roman"/>
          <w:sz w:val="20"/>
          <w:szCs w:val="20"/>
          <w:lang w:val="pt-BR"/>
        </w:rPr>
        <w:t>Considerando o artigo 96 do Regimento Interno do CAU/MG:</w:t>
      </w:r>
    </w:p>
    <w:p w14:paraId="4A3C4EB1" w14:textId="77777777" w:rsidR="00C53C90" w:rsidRPr="00550BE8" w:rsidRDefault="00C53C90" w:rsidP="00C53C9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06A3C85A" w14:textId="7EC75246" w:rsidR="00C53C90" w:rsidRPr="00550BE8" w:rsidRDefault="00550BE8" w:rsidP="00C53C9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0"/>
          <w:szCs w:val="20"/>
          <w:lang w:val="pt-BR"/>
        </w:rPr>
      </w:pPr>
      <w:r w:rsidRPr="00550BE8">
        <w:rPr>
          <w:rFonts w:asciiTheme="majorHAnsi" w:hAnsiTheme="majorHAnsi" w:cs="Times New Roman"/>
          <w:i/>
          <w:sz w:val="20"/>
          <w:szCs w:val="20"/>
          <w:lang w:val="pt-BR"/>
        </w:rPr>
        <w:t>“</w:t>
      </w:r>
      <w:r w:rsidR="00C53C90" w:rsidRPr="00550BE8">
        <w:rPr>
          <w:rFonts w:asciiTheme="majorHAnsi" w:hAnsiTheme="majorHAnsi" w:cs="Times New Roman"/>
          <w:i/>
          <w:sz w:val="20"/>
          <w:szCs w:val="20"/>
          <w:lang w:val="pt-BR"/>
        </w:rPr>
        <w:t>Para cumprir a finalidade de zelar pela orientação e fiscalização do exercício da Arquitetura e Urbanismo, competirá à Comissão de Exercício Profissional do CAU/MG (CEP-CAU/MG), no âmbito de sua competência:</w:t>
      </w:r>
    </w:p>
    <w:p w14:paraId="5449D553" w14:textId="77777777" w:rsidR="00C53C90" w:rsidRPr="00550BE8" w:rsidRDefault="00C53C90" w:rsidP="00C53C9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0"/>
          <w:szCs w:val="20"/>
          <w:lang w:val="pt-BR"/>
        </w:rPr>
      </w:pPr>
      <w:r w:rsidRPr="00550BE8">
        <w:rPr>
          <w:rFonts w:asciiTheme="majorHAnsi" w:hAnsiTheme="majorHAnsi" w:cs="Times New Roman"/>
          <w:i/>
          <w:sz w:val="20"/>
          <w:szCs w:val="20"/>
          <w:lang w:val="pt-BR"/>
        </w:rPr>
        <w:t>[...]</w:t>
      </w:r>
    </w:p>
    <w:p w14:paraId="2F89A692" w14:textId="77777777" w:rsidR="00C53C90" w:rsidRPr="00550BE8" w:rsidRDefault="00C53C90" w:rsidP="00C53C9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0"/>
          <w:szCs w:val="20"/>
          <w:lang w:val="pt-BR"/>
        </w:rPr>
      </w:pPr>
      <w:r w:rsidRPr="00550BE8">
        <w:rPr>
          <w:rFonts w:asciiTheme="majorHAnsi" w:hAnsiTheme="majorHAnsi" w:cs="Times New Roman"/>
          <w:i/>
          <w:sz w:val="20"/>
          <w:szCs w:val="20"/>
          <w:lang w:val="pt-BR"/>
        </w:rPr>
        <w:t>VIII - propor, apreciar e deliberar sobre questionamentos a atos já normatizados pelo CAU/BR referentes a:</w:t>
      </w:r>
    </w:p>
    <w:p w14:paraId="4EC80B93" w14:textId="77777777" w:rsidR="00C53C90" w:rsidRPr="00550BE8" w:rsidRDefault="00C53C90" w:rsidP="00C53C9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0"/>
          <w:szCs w:val="20"/>
          <w:lang w:val="pt-BR"/>
        </w:rPr>
      </w:pPr>
      <w:r w:rsidRPr="00550BE8">
        <w:rPr>
          <w:rFonts w:asciiTheme="majorHAnsi" w:hAnsiTheme="majorHAnsi" w:cs="Times New Roman"/>
          <w:i/>
          <w:sz w:val="20"/>
          <w:szCs w:val="20"/>
          <w:lang w:val="pt-BR"/>
        </w:rPr>
        <w:t>[...]</w:t>
      </w:r>
    </w:p>
    <w:p w14:paraId="6B70ECC1" w14:textId="77777777" w:rsidR="00C53C90" w:rsidRPr="00550BE8" w:rsidRDefault="00C53C90" w:rsidP="00C53C9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0"/>
          <w:szCs w:val="20"/>
          <w:lang w:val="pt-BR"/>
        </w:rPr>
      </w:pPr>
      <w:r w:rsidRPr="00550BE8">
        <w:rPr>
          <w:rFonts w:asciiTheme="majorHAnsi" w:hAnsiTheme="majorHAnsi" w:cs="Times New Roman"/>
          <w:i/>
          <w:sz w:val="20"/>
          <w:szCs w:val="20"/>
          <w:lang w:val="pt-BR"/>
        </w:rPr>
        <w:t>g) emissão e cancelamento de certidões;</w:t>
      </w:r>
    </w:p>
    <w:p w14:paraId="66378699" w14:textId="77777777" w:rsidR="00C53C90" w:rsidRPr="00550BE8" w:rsidRDefault="00C53C90" w:rsidP="00C53C9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0"/>
          <w:szCs w:val="20"/>
          <w:lang w:val="pt-BR"/>
        </w:rPr>
      </w:pPr>
      <w:r w:rsidRPr="00550BE8">
        <w:rPr>
          <w:rFonts w:asciiTheme="majorHAnsi" w:hAnsiTheme="majorHAnsi" w:cs="Times New Roman"/>
          <w:i/>
          <w:sz w:val="20"/>
          <w:szCs w:val="20"/>
          <w:lang w:val="pt-BR"/>
        </w:rPr>
        <w:t xml:space="preserve">h) emissão e cancelamento de registro de atestados; e </w:t>
      </w:r>
    </w:p>
    <w:p w14:paraId="7B33775E" w14:textId="77777777" w:rsidR="00C53C90" w:rsidRPr="00550BE8" w:rsidRDefault="00C53C90" w:rsidP="00C53C9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0"/>
          <w:szCs w:val="20"/>
          <w:lang w:val="pt-BR"/>
        </w:rPr>
      </w:pPr>
      <w:r w:rsidRPr="00550BE8">
        <w:rPr>
          <w:rFonts w:asciiTheme="majorHAnsi" w:hAnsiTheme="majorHAnsi" w:cs="Times New Roman"/>
          <w:i/>
          <w:sz w:val="20"/>
          <w:szCs w:val="20"/>
          <w:lang w:val="pt-BR"/>
        </w:rPr>
        <w:t>[...]</w:t>
      </w:r>
    </w:p>
    <w:p w14:paraId="00773E8C" w14:textId="033A0227" w:rsidR="00C53C90" w:rsidRPr="00550BE8" w:rsidRDefault="00C53C90" w:rsidP="00C53C90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0"/>
          <w:szCs w:val="20"/>
          <w:lang w:val="pt-BR"/>
        </w:rPr>
      </w:pPr>
      <w:r w:rsidRPr="00550BE8">
        <w:rPr>
          <w:rFonts w:asciiTheme="majorHAnsi" w:hAnsiTheme="majorHAnsi" w:cs="Times New Roman"/>
          <w:i/>
          <w:sz w:val="20"/>
          <w:szCs w:val="20"/>
          <w:lang w:val="pt-BR"/>
        </w:rPr>
        <w:t>X - propor, apreciar e deliberar sobre apuração de irregularidades e responsabilidades relacionadas aos aspectos de exercício profissional, no âmbito de sua competência;</w:t>
      </w:r>
      <w:r w:rsidR="00550BE8" w:rsidRPr="00550BE8">
        <w:rPr>
          <w:rFonts w:asciiTheme="majorHAnsi" w:hAnsiTheme="majorHAnsi" w:cs="Times New Roman"/>
          <w:i/>
          <w:sz w:val="20"/>
          <w:szCs w:val="20"/>
          <w:lang w:val="pt-BR"/>
        </w:rPr>
        <w:t>”</w:t>
      </w:r>
    </w:p>
    <w:p w14:paraId="210DAA0C" w14:textId="77777777" w:rsidR="00B27428" w:rsidRPr="00550BE8" w:rsidRDefault="00B27428" w:rsidP="00B27428">
      <w:pPr>
        <w:pStyle w:val="PargrafodaLista"/>
        <w:suppressLineNumbers/>
        <w:spacing w:line="276" w:lineRule="auto"/>
        <w:ind w:left="2880"/>
        <w:rPr>
          <w:rFonts w:asciiTheme="majorHAnsi" w:hAnsiTheme="majorHAnsi" w:cs="Times New Roman"/>
          <w:sz w:val="20"/>
          <w:szCs w:val="20"/>
          <w:lang w:val="pt-BR"/>
        </w:rPr>
      </w:pPr>
    </w:p>
    <w:p w14:paraId="26C56D96" w14:textId="22D64D08" w:rsidR="00FB4C13" w:rsidRPr="00550BE8" w:rsidRDefault="00CE079F" w:rsidP="00FB4C13">
      <w:pPr>
        <w:widowControl/>
        <w:suppressLineNumbers/>
        <w:spacing w:before="120" w:after="120" w:line="276" w:lineRule="auto"/>
        <w:jc w:val="both"/>
        <w:rPr>
          <w:rFonts w:asciiTheme="majorHAnsi" w:hAnsiTheme="majorHAnsi" w:cs="Times New Roman"/>
          <w:i/>
          <w:sz w:val="20"/>
          <w:szCs w:val="20"/>
          <w:lang w:val="pt-BR"/>
        </w:rPr>
      </w:pPr>
      <w:r w:rsidRPr="00550BE8">
        <w:rPr>
          <w:rFonts w:asciiTheme="majorHAnsi" w:hAnsiTheme="majorHAnsi" w:cs="Times New Roman"/>
          <w:sz w:val="20"/>
          <w:szCs w:val="20"/>
          <w:lang w:val="pt-BR"/>
        </w:rPr>
        <w:t>Considerando a Resolução n° 93, de 7 de novembro de 2014, que dispõe sobre a emissão de certidões pelos Conselhos de Arquitetura e Urbanismo dos Estados e do Distrito Federal (CAU/UF) e dá outras providências;</w:t>
      </w:r>
      <w:r w:rsidR="00FB4C13" w:rsidRPr="00550BE8">
        <w:rPr>
          <w:sz w:val="20"/>
          <w:szCs w:val="20"/>
        </w:rPr>
        <w:t xml:space="preserve"> </w:t>
      </w:r>
      <w:r w:rsidR="00FB4C13" w:rsidRPr="00550BE8">
        <w:rPr>
          <w:rFonts w:asciiTheme="majorHAnsi" w:hAnsiTheme="majorHAnsi" w:cs="Times New Roman"/>
          <w:sz w:val="20"/>
          <w:szCs w:val="20"/>
          <w:lang w:val="pt-BR"/>
        </w:rPr>
        <w:t>e suas alterações, em especial:</w:t>
      </w:r>
    </w:p>
    <w:p w14:paraId="2AB18C18" w14:textId="1E7D9E38" w:rsidR="00FB4C13" w:rsidRPr="00550BE8" w:rsidRDefault="00FB4C13" w:rsidP="00FB4C13">
      <w:pPr>
        <w:widowControl/>
        <w:suppressLineNumbers/>
        <w:spacing w:before="120" w:after="120" w:line="276" w:lineRule="auto"/>
        <w:ind w:left="720"/>
        <w:jc w:val="both"/>
        <w:rPr>
          <w:rFonts w:asciiTheme="majorHAnsi" w:hAnsiTheme="majorHAnsi" w:cs="Times New Roman"/>
          <w:i/>
          <w:sz w:val="20"/>
          <w:szCs w:val="20"/>
          <w:lang w:val="pt-BR"/>
        </w:rPr>
      </w:pPr>
      <w:r w:rsidRPr="00550BE8">
        <w:rPr>
          <w:rFonts w:asciiTheme="majorHAnsi" w:hAnsiTheme="majorHAnsi" w:cs="Times New Roman"/>
          <w:i/>
          <w:sz w:val="20"/>
          <w:szCs w:val="20"/>
          <w:lang w:val="pt-BR"/>
        </w:rPr>
        <w:t xml:space="preserve">“Art. 21. Sem prejuízo das sanções disciplinares eventualmente cabíveis, a CAT-A deverá ser anulada se for constatado que:  </w:t>
      </w:r>
    </w:p>
    <w:p w14:paraId="6BF63635" w14:textId="77777777" w:rsidR="00FB4C13" w:rsidRPr="00550BE8" w:rsidRDefault="00FB4C13" w:rsidP="00FB4C13">
      <w:pPr>
        <w:widowControl/>
        <w:suppressLineNumbers/>
        <w:spacing w:before="120" w:after="120" w:line="276" w:lineRule="auto"/>
        <w:ind w:left="720"/>
        <w:jc w:val="both"/>
        <w:rPr>
          <w:rFonts w:asciiTheme="majorHAnsi" w:hAnsiTheme="majorHAnsi" w:cs="Times New Roman"/>
          <w:i/>
          <w:sz w:val="20"/>
          <w:szCs w:val="20"/>
          <w:lang w:val="pt-BR"/>
        </w:rPr>
      </w:pPr>
      <w:r w:rsidRPr="00550BE8">
        <w:rPr>
          <w:rFonts w:asciiTheme="majorHAnsi" w:hAnsiTheme="majorHAnsi" w:cs="Times New Roman"/>
          <w:i/>
          <w:sz w:val="20"/>
          <w:szCs w:val="20"/>
          <w:lang w:val="pt-BR"/>
        </w:rPr>
        <w:t xml:space="preserve">I – são inverídicas informações constantes dos RRT, do atestado ou do requerimento da certidão; ou </w:t>
      </w:r>
    </w:p>
    <w:p w14:paraId="620A491C" w14:textId="77777777" w:rsidR="00FB4C13" w:rsidRPr="00550BE8" w:rsidRDefault="00FB4C13" w:rsidP="00FB4C13">
      <w:pPr>
        <w:widowControl/>
        <w:suppressLineNumbers/>
        <w:spacing w:before="120" w:after="120" w:line="276" w:lineRule="auto"/>
        <w:ind w:left="720"/>
        <w:jc w:val="both"/>
        <w:rPr>
          <w:rFonts w:asciiTheme="majorHAnsi" w:hAnsiTheme="majorHAnsi" w:cs="Times New Roman"/>
          <w:i/>
          <w:sz w:val="20"/>
          <w:szCs w:val="20"/>
          <w:lang w:val="pt-BR"/>
        </w:rPr>
      </w:pPr>
      <w:r w:rsidRPr="00550BE8">
        <w:rPr>
          <w:rFonts w:asciiTheme="majorHAnsi" w:hAnsiTheme="majorHAnsi" w:cs="Times New Roman"/>
          <w:i/>
          <w:sz w:val="20"/>
          <w:szCs w:val="20"/>
          <w:lang w:val="pt-BR"/>
        </w:rPr>
        <w:t xml:space="preserve">II – houve alteração nas informações constantes do atestado. </w:t>
      </w:r>
    </w:p>
    <w:p w14:paraId="0534E145" w14:textId="77777777" w:rsidR="00FB4C13" w:rsidRPr="00550BE8" w:rsidRDefault="00FB4C13" w:rsidP="00FB4C13">
      <w:pPr>
        <w:widowControl/>
        <w:suppressLineNumbers/>
        <w:spacing w:before="120" w:after="120" w:line="276" w:lineRule="auto"/>
        <w:ind w:left="720"/>
        <w:jc w:val="both"/>
        <w:rPr>
          <w:rFonts w:asciiTheme="majorHAnsi" w:hAnsiTheme="majorHAnsi" w:cs="Times New Roman"/>
          <w:i/>
          <w:sz w:val="20"/>
          <w:szCs w:val="20"/>
          <w:lang w:val="pt-BR"/>
        </w:rPr>
      </w:pPr>
      <w:r w:rsidRPr="00550BE8">
        <w:rPr>
          <w:rFonts w:asciiTheme="majorHAnsi" w:hAnsiTheme="majorHAnsi" w:cs="Times New Roman"/>
          <w:i/>
          <w:sz w:val="20"/>
          <w:szCs w:val="20"/>
          <w:lang w:val="pt-BR"/>
        </w:rPr>
        <w:t xml:space="preserve">§ 1° A anulação de CAT-A de que trata o caput deste artigo verá ser precedida da instauração de processo administrativo no âmbito do CAU/UF, sendo assegurado ao arquiteto e urbanista o direito ao contraditório e à ampla defesa.  </w:t>
      </w:r>
    </w:p>
    <w:p w14:paraId="5BEBE4B2" w14:textId="77777777" w:rsidR="00FB4C13" w:rsidRPr="00550BE8" w:rsidRDefault="00FB4C13" w:rsidP="00FB4C13">
      <w:pPr>
        <w:widowControl/>
        <w:suppressLineNumbers/>
        <w:spacing w:before="120" w:after="120" w:line="276" w:lineRule="auto"/>
        <w:ind w:left="720"/>
        <w:jc w:val="both"/>
        <w:rPr>
          <w:rFonts w:asciiTheme="majorHAnsi" w:hAnsiTheme="majorHAnsi" w:cs="Times New Roman"/>
          <w:i/>
          <w:sz w:val="20"/>
          <w:szCs w:val="20"/>
          <w:lang w:val="pt-BR"/>
        </w:rPr>
      </w:pPr>
      <w:r w:rsidRPr="00550BE8">
        <w:rPr>
          <w:rFonts w:asciiTheme="majorHAnsi" w:hAnsiTheme="majorHAnsi" w:cs="Times New Roman"/>
          <w:i/>
          <w:sz w:val="20"/>
          <w:szCs w:val="20"/>
          <w:lang w:val="pt-BR"/>
        </w:rPr>
        <w:t xml:space="preserve">§ 2° Após decidir sobre a anulação da CAT-A, o CAU/UF comunicará sua decisão ao arquiteto e urbanista titular da mesma.  </w:t>
      </w:r>
    </w:p>
    <w:p w14:paraId="7F09EB28" w14:textId="125600CE" w:rsidR="00FB4C13" w:rsidRPr="00550BE8" w:rsidRDefault="00FB4C13" w:rsidP="00550BE8">
      <w:pPr>
        <w:widowControl/>
        <w:suppressLineNumbers/>
        <w:spacing w:before="120" w:after="120" w:line="276" w:lineRule="auto"/>
        <w:ind w:left="720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550BE8">
        <w:rPr>
          <w:rFonts w:asciiTheme="majorHAnsi" w:hAnsiTheme="majorHAnsi" w:cs="Times New Roman"/>
          <w:i/>
          <w:sz w:val="20"/>
          <w:szCs w:val="20"/>
          <w:lang w:val="pt-BR"/>
        </w:rPr>
        <w:t xml:space="preserve">§ 3° A validade da CAT-A poderá ser verificada no sítio eletrônico do CAU/BR ou dos CAU/UF.” </w:t>
      </w:r>
    </w:p>
    <w:p w14:paraId="08698A99" w14:textId="77777777" w:rsidR="00550BE8" w:rsidRPr="00550BE8" w:rsidRDefault="00550BE8" w:rsidP="00CE079F">
      <w:pPr>
        <w:widowControl/>
        <w:suppressLineNumbers/>
        <w:spacing w:before="120" w:after="120"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1CE59C10" w14:textId="4E931B76" w:rsidR="00832C9A" w:rsidRPr="00550BE8" w:rsidRDefault="00DC7300" w:rsidP="00CE079F">
      <w:pPr>
        <w:widowControl/>
        <w:suppressLineNumbers/>
        <w:spacing w:before="120" w:after="120"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550BE8">
        <w:rPr>
          <w:rFonts w:asciiTheme="majorHAnsi" w:hAnsiTheme="majorHAnsi" w:cs="Times New Roman"/>
          <w:sz w:val="20"/>
          <w:szCs w:val="20"/>
          <w:lang w:val="pt-BR"/>
        </w:rPr>
        <w:t>Considerando a</w:t>
      </w:r>
      <w:r w:rsidR="000434AA" w:rsidRPr="00550BE8">
        <w:rPr>
          <w:rFonts w:asciiTheme="majorHAnsi" w:hAnsiTheme="majorHAnsi" w:cs="Times New Roman"/>
          <w:sz w:val="20"/>
          <w:szCs w:val="20"/>
          <w:lang w:val="pt-BR"/>
        </w:rPr>
        <w:t>s</w:t>
      </w:r>
      <w:r w:rsidRPr="00550BE8">
        <w:rPr>
          <w:rFonts w:asciiTheme="majorHAnsi" w:hAnsiTheme="majorHAnsi" w:cs="Times New Roman"/>
          <w:sz w:val="20"/>
          <w:szCs w:val="20"/>
          <w:lang w:val="pt-BR"/>
        </w:rPr>
        <w:t xml:space="preserve"> denúncia</w:t>
      </w:r>
      <w:r w:rsidR="000434AA" w:rsidRPr="00550BE8">
        <w:rPr>
          <w:rFonts w:asciiTheme="majorHAnsi" w:hAnsiTheme="majorHAnsi" w:cs="Times New Roman"/>
          <w:sz w:val="20"/>
          <w:szCs w:val="20"/>
          <w:lang w:val="pt-BR"/>
        </w:rPr>
        <w:t>s</w:t>
      </w:r>
      <w:r w:rsidRPr="00550BE8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r w:rsidR="00824C38" w:rsidRPr="00550BE8">
        <w:rPr>
          <w:rFonts w:asciiTheme="majorHAnsi" w:hAnsiTheme="majorHAnsi" w:cs="Times New Roman"/>
          <w:sz w:val="20"/>
          <w:szCs w:val="20"/>
          <w:lang w:val="pt-BR"/>
        </w:rPr>
        <w:t xml:space="preserve">de nº </w:t>
      </w:r>
      <w:r w:rsidRPr="00550BE8">
        <w:rPr>
          <w:rFonts w:asciiTheme="majorHAnsi" w:hAnsiTheme="majorHAnsi" w:cs="Times New Roman"/>
          <w:sz w:val="20"/>
          <w:szCs w:val="20"/>
          <w:lang w:val="pt-BR"/>
        </w:rPr>
        <w:t>40040</w:t>
      </w:r>
      <w:r w:rsidR="000434AA" w:rsidRPr="00550BE8">
        <w:rPr>
          <w:rFonts w:asciiTheme="majorHAnsi" w:hAnsiTheme="majorHAnsi" w:cs="Times New Roman"/>
          <w:sz w:val="20"/>
          <w:szCs w:val="20"/>
          <w:lang w:val="pt-BR"/>
        </w:rPr>
        <w:t xml:space="preserve"> e 40946</w:t>
      </w:r>
      <w:r w:rsidR="00824C38" w:rsidRPr="00550BE8">
        <w:rPr>
          <w:rFonts w:asciiTheme="majorHAnsi" w:hAnsiTheme="majorHAnsi" w:cs="Times New Roman"/>
          <w:sz w:val="20"/>
          <w:szCs w:val="20"/>
          <w:lang w:val="pt-BR"/>
        </w:rPr>
        <w:t>,</w:t>
      </w:r>
      <w:r w:rsidRPr="00550BE8">
        <w:rPr>
          <w:rFonts w:asciiTheme="majorHAnsi" w:hAnsiTheme="majorHAnsi" w:cs="Times New Roman"/>
          <w:sz w:val="20"/>
          <w:szCs w:val="20"/>
          <w:lang w:val="pt-BR"/>
        </w:rPr>
        <w:t xml:space="preserve"> recebida</w:t>
      </w:r>
      <w:r w:rsidR="000434AA" w:rsidRPr="00550BE8">
        <w:rPr>
          <w:rFonts w:asciiTheme="majorHAnsi" w:hAnsiTheme="majorHAnsi" w:cs="Times New Roman"/>
          <w:sz w:val="20"/>
          <w:szCs w:val="20"/>
          <w:lang w:val="pt-BR"/>
        </w:rPr>
        <w:t>s</w:t>
      </w:r>
      <w:r w:rsidRPr="00550BE8">
        <w:rPr>
          <w:rFonts w:asciiTheme="majorHAnsi" w:hAnsiTheme="majorHAnsi" w:cs="Times New Roman"/>
          <w:sz w:val="20"/>
          <w:szCs w:val="20"/>
          <w:lang w:val="pt-BR"/>
        </w:rPr>
        <w:t xml:space="preserve"> pela Gerência Técnica e de Fiscalização</w:t>
      </w:r>
      <w:r w:rsidR="00824C38" w:rsidRPr="00550BE8">
        <w:rPr>
          <w:rFonts w:asciiTheme="majorHAnsi" w:hAnsiTheme="majorHAnsi" w:cs="Times New Roman"/>
          <w:sz w:val="20"/>
          <w:szCs w:val="20"/>
          <w:lang w:val="pt-BR"/>
        </w:rPr>
        <w:t>,</w:t>
      </w:r>
      <w:r w:rsidRPr="00550BE8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r w:rsidR="000434AA" w:rsidRPr="00550BE8">
        <w:rPr>
          <w:rFonts w:asciiTheme="majorHAnsi" w:hAnsiTheme="majorHAnsi" w:cs="Times New Roman"/>
          <w:sz w:val="20"/>
          <w:szCs w:val="20"/>
          <w:lang w:val="pt-BR"/>
        </w:rPr>
        <w:t>que alegam</w:t>
      </w:r>
      <w:r w:rsidRPr="00550BE8">
        <w:rPr>
          <w:rFonts w:asciiTheme="majorHAnsi" w:hAnsiTheme="majorHAnsi" w:cs="Times New Roman"/>
          <w:sz w:val="20"/>
          <w:szCs w:val="20"/>
          <w:lang w:val="pt-BR"/>
        </w:rPr>
        <w:t xml:space="preserve"> que os Registros de Responsabilidade Técnica (RRT) e os atesados de capacidade técnica das </w:t>
      </w:r>
      <w:r w:rsidR="000434AA" w:rsidRPr="00550BE8">
        <w:rPr>
          <w:rFonts w:asciiTheme="majorHAnsi" w:hAnsiTheme="majorHAnsi" w:cs="Times New Roman"/>
          <w:sz w:val="20"/>
          <w:szCs w:val="20"/>
          <w:lang w:val="pt-BR"/>
        </w:rPr>
        <w:t>Certidões de Acervo Técnico com Atestado</w:t>
      </w:r>
      <w:r w:rsidR="00824C38" w:rsidRPr="00550BE8">
        <w:rPr>
          <w:rFonts w:asciiTheme="majorHAnsi" w:hAnsiTheme="majorHAnsi" w:cs="Times New Roman"/>
          <w:sz w:val="20"/>
          <w:szCs w:val="20"/>
          <w:lang w:val="pt-BR"/>
        </w:rPr>
        <w:t xml:space="preserve"> de nº</w:t>
      </w:r>
      <w:r w:rsidR="000434AA" w:rsidRPr="00550BE8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r w:rsidRPr="00550BE8">
        <w:rPr>
          <w:rFonts w:asciiTheme="majorHAnsi" w:hAnsiTheme="majorHAnsi" w:cs="Times New Roman"/>
          <w:sz w:val="20"/>
          <w:szCs w:val="20"/>
          <w:lang w:val="pt-BR"/>
        </w:rPr>
        <w:t>829604 e 829576 indicam a realização de atividades de execução de pavimento intertravado que não ocorreram</w:t>
      </w:r>
      <w:r w:rsidR="008D757D" w:rsidRPr="00550BE8">
        <w:rPr>
          <w:rFonts w:asciiTheme="majorHAnsi" w:hAnsiTheme="majorHAnsi" w:cs="Times New Roman"/>
          <w:sz w:val="20"/>
          <w:szCs w:val="20"/>
          <w:lang w:val="pt-BR"/>
        </w:rPr>
        <w:t xml:space="preserve"> (Protocolo 1812029/2023)</w:t>
      </w:r>
      <w:r w:rsidRPr="00550BE8">
        <w:rPr>
          <w:rFonts w:asciiTheme="majorHAnsi" w:hAnsiTheme="majorHAnsi" w:cs="Times New Roman"/>
          <w:sz w:val="20"/>
          <w:szCs w:val="20"/>
          <w:lang w:val="pt-BR"/>
        </w:rPr>
        <w:t>.</w:t>
      </w:r>
    </w:p>
    <w:p w14:paraId="18E33B6E" w14:textId="00027338" w:rsidR="006B2A4D" w:rsidRPr="00550BE8" w:rsidRDefault="006B2A4D" w:rsidP="00CE079F">
      <w:pPr>
        <w:widowControl/>
        <w:suppressLineNumbers/>
        <w:spacing w:before="120" w:after="120"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550BE8">
        <w:rPr>
          <w:rFonts w:asciiTheme="majorHAnsi" w:hAnsiTheme="majorHAnsi" w:cs="Times New Roman"/>
          <w:sz w:val="20"/>
          <w:szCs w:val="20"/>
          <w:lang w:val="pt-BR"/>
        </w:rPr>
        <w:t>Considerando que a DELIBERAÇÃO Nº 156.3.5/2020 – CEP-CAU/MG, apesar de fixar os procedimentos para anulação de Certidão de Acervo Técnico com Atestado (CAT-A), não atende a situação específica.</w:t>
      </w:r>
    </w:p>
    <w:p w14:paraId="2EBD9D1B" w14:textId="24DE54D1" w:rsidR="00CE079F" w:rsidRPr="00550BE8" w:rsidRDefault="00B31D5B" w:rsidP="00CE079F">
      <w:pPr>
        <w:widowControl/>
        <w:suppressLineNumbers/>
        <w:spacing w:before="120" w:after="120"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550BE8">
        <w:rPr>
          <w:rFonts w:asciiTheme="majorHAnsi" w:hAnsiTheme="majorHAnsi" w:cs="Times New Roman"/>
          <w:sz w:val="20"/>
          <w:szCs w:val="20"/>
          <w:lang w:val="pt-BR"/>
        </w:rPr>
        <w:lastRenderedPageBreak/>
        <w:t xml:space="preserve">Considerando o Memorando nº 30/2023 da Gerente Técnica e de Fiscalização que </w:t>
      </w:r>
      <w:r w:rsidR="00DC7300" w:rsidRPr="00550BE8">
        <w:rPr>
          <w:rFonts w:asciiTheme="majorHAnsi" w:hAnsiTheme="majorHAnsi" w:cs="Times New Roman"/>
          <w:sz w:val="20"/>
          <w:szCs w:val="20"/>
          <w:lang w:val="pt-BR"/>
        </w:rPr>
        <w:t xml:space="preserve">solicita orientação da </w:t>
      </w:r>
      <w:r w:rsidR="008D757D" w:rsidRPr="00550BE8">
        <w:rPr>
          <w:rFonts w:asciiTheme="majorHAnsi" w:hAnsiTheme="majorHAnsi" w:cs="Times New Roman"/>
          <w:sz w:val="20"/>
          <w:szCs w:val="20"/>
          <w:lang w:val="pt-BR"/>
        </w:rPr>
        <w:t>Comissão de Exercício Profissional do CAU/MG (</w:t>
      </w:r>
      <w:r w:rsidR="00DC7300" w:rsidRPr="00550BE8">
        <w:rPr>
          <w:rFonts w:asciiTheme="majorHAnsi" w:hAnsiTheme="majorHAnsi" w:cs="Times New Roman"/>
          <w:sz w:val="20"/>
          <w:szCs w:val="20"/>
          <w:lang w:val="pt-BR"/>
        </w:rPr>
        <w:t>CEP-CAU/MG</w:t>
      </w:r>
      <w:r w:rsidR="008D757D" w:rsidRPr="00550BE8">
        <w:rPr>
          <w:rFonts w:asciiTheme="majorHAnsi" w:hAnsiTheme="majorHAnsi" w:cs="Times New Roman"/>
          <w:sz w:val="20"/>
          <w:szCs w:val="20"/>
          <w:lang w:val="pt-BR"/>
        </w:rPr>
        <w:t>)</w:t>
      </w:r>
      <w:r w:rsidR="00DC7300" w:rsidRPr="00550BE8">
        <w:rPr>
          <w:rFonts w:asciiTheme="majorHAnsi" w:hAnsiTheme="majorHAnsi" w:cs="Times New Roman"/>
          <w:sz w:val="20"/>
          <w:szCs w:val="20"/>
          <w:lang w:val="pt-BR"/>
        </w:rPr>
        <w:t xml:space="preserve">, sobre como proceder </w:t>
      </w:r>
      <w:r w:rsidR="008D757D" w:rsidRPr="00550BE8">
        <w:rPr>
          <w:rFonts w:asciiTheme="majorHAnsi" w:hAnsiTheme="majorHAnsi" w:cs="Times New Roman"/>
          <w:sz w:val="20"/>
          <w:szCs w:val="20"/>
          <w:lang w:val="pt-BR"/>
        </w:rPr>
        <w:t>com a denúncia recebida</w:t>
      </w:r>
      <w:r w:rsidR="00AF4F2A" w:rsidRPr="00550BE8">
        <w:rPr>
          <w:rFonts w:asciiTheme="majorHAnsi" w:hAnsiTheme="majorHAnsi" w:cs="Times New Roman"/>
          <w:sz w:val="20"/>
          <w:szCs w:val="20"/>
          <w:lang w:val="pt-BR"/>
        </w:rPr>
        <w:t>.</w:t>
      </w:r>
    </w:p>
    <w:p w14:paraId="45B23259" w14:textId="21A69FEE" w:rsidR="00DF249C" w:rsidRPr="00550BE8" w:rsidRDefault="008D757D" w:rsidP="00B110FC">
      <w:pPr>
        <w:widowControl/>
        <w:suppressLineNumbers/>
        <w:spacing w:before="120" w:after="120"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550BE8">
        <w:rPr>
          <w:rFonts w:asciiTheme="majorHAnsi" w:hAnsiTheme="majorHAnsi" w:cs="Times New Roman"/>
          <w:sz w:val="20"/>
          <w:szCs w:val="20"/>
          <w:lang w:val="pt-BR"/>
        </w:rPr>
        <w:t>Considerando a necessidade de formalização do procedimento pela CEP-CAU/MG, que ensejará melhoria na qualidade dos serviços prestados e será preventiva para casos futuros.</w:t>
      </w:r>
    </w:p>
    <w:p w14:paraId="2DE796D8" w14:textId="369F114B" w:rsidR="006E6819" w:rsidRPr="00550BE8" w:rsidRDefault="0008559A" w:rsidP="006E6819">
      <w:pPr>
        <w:widowControl/>
        <w:suppressLineNumbers/>
        <w:spacing w:after="360" w:line="276" w:lineRule="auto"/>
        <w:jc w:val="both"/>
        <w:rPr>
          <w:rFonts w:asciiTheme="majorHAnsi" w:hAnsiTheme="majorHAnsi" w:cs="Times New Roman"/>
          <w:b/>
          <w:sz w:val="20"/>
          <w:szCs w:val="20"/>
          <w:lang w:val="pt-BR"/>
        </w:rPr>
      </w:pPr>
      <w:r w:rsidRPr="00550BE8">
        <w:rPr>
          <w:rFonts w:asciiTheme="majorHAnsi" w:hAnsiTheme="majorHAnsi" w:cs="Times New Roman"/>
          <w:b/>
          <w:sz w:val="20"/>
          <w:szCs w:val="20"/>
          <w:lang w:val="pt-BR"/>
        </w:rPr>
        <w:t>DELIBER</w:t>
      </w:r>
      <w:r w:rsidR="00254188" w:rsidRPr="00550BE8">
        <w:rPr>
          <w:rFonts w:asciiTheme="majorHAnsi" w:hAnsiTheme="majorHAnsi" w:cs="Times New Roman"/>
          <w:b/>
          <w:sz w:val="20"/>
          <w:szCs w:val="20"/>
          <w:lang w:val="pt-BR"/>
        </w:rPr>
        <w:t>OU</w:t>
      </w:r>
    </w:p>
    <w:p w14:paraId="7D364CA3" w14:textId="6A3608C8" w:rsidR="006B2A4D" w:rsidRDefault="006B2A4D" w:rsidP="006B2A4D">
      <w:pPr>
        <w:pStyle w:val="PargrafodaLista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  <w:lang w:val="pt-BR"/>
        </w:rPr>
      </w:pPr>
      <w:r w:rsidRPr="00550BE8">
        <w:rPr>
          <w:rFonts w:asciiTheme="majorHAnsi" w:hAnsiTheme="majorHAnsi" w:cs="Times New Roman"/>
          <w:sz w:val="20"/>
          <w:szCs w:val="20"/>
          <w:lang w:val="pt-BR"/>
        </w:rPr>
        <w:t>Aprovar, neste ato, o procedimento para anulação de Certidão de Acervo Técnico com Atestado</w:t>
      </w:r>
      <w:r w:rsidR="001632BE">
        <w:rPr>
          <w:rFonts w:asciiTheme="majorHAnsi" w:hAnsiTheme="majorHAnsi" w:cs="Times New Roman"/>
          <w:sz w:val="20"/>
          <w:szCs w:val="20"/>
          <w:lang w:val="pt-BR"/>
        </w:rPr>
        <w:t xml:space="preserve"> com informações inverídicas</w:t>
      </w:r>
      <w:r w:rsidRPr="00550BE8">
        <w:rPr>
          <w:rFonts w:asciiTheme="majorHAnsi" w:hAnsiTheme="majorHAnsi" w:cs="Times New Roman"/>
          <w:sz w:val="20"/>
          <w:szCs w:val="20"/>
          <w:lang w:val="pt-BR"/>
        </w:rPr>
        <w:t>, nos termos versados no Anexo I, apensado a esta Deliberação;</w:t>
      </w:r>
    </w:p>
    <w:p w14:paraId="01718755" w14:textId="77777777" w:rsidR="004B7A78" w:rsidRDefault="004B7A78" w:rsidP="004B7A78">
      <w:pPr>
        <w:pStyle w:val="PargrafodaLista"/>
        <w:ind w:left="720"/>
        <w:rPr>
          <w:rFonts w:asciiTheme="majorHAnsi" w:hAnsiTheme="majorHAnsi" w:cs="Times New Roman"/>
          <w:sz w:val="20"/>
          <w:szCs w:val="20"/>
          <w:lang w:val="pt-BR"/>
        </w:rPr>
      </w:pPr>
    </w:p>
    <w:p w14:paraId="5EAF2D81" w14:textId="41391E73" w:rsidR="004B7A78" w:rsidRPr="00550BE8" w:rsidRDefault="004B7A78" w:rsidP="006B2A4D">
      <w:pPr>
        <w:pStyle w:val="PargrafodaLista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  <w:lang w:val="pt-BR"/>
        </w:rPr>
      </w:pPr>
      <w:r>
        <w:rPr>
          <w:rFonts w:asciiTheme="majorHAnsi" w:hAnsiTheme="majorHAnsi" w:cs="Times New Roman"/>
          <w:sz w:val="20"/>
          <w:szCs w:val="20"/>
          <w:lang w:val="pt-BR"/>
        </w:rPr>
        <w:t xml:space="preserve">Em situações omissas, </w:t>
      </w:r>
      <w:r w:rsidR="00BE6397">
        <w:rPr>
          <w:rFonts w:asciiTheme="majorHAnsi" w:hAnsiTheme="majorHAnsi" w:cs="Times New Roman"/>
          <w:sz w:val="20"/>
          <w:szCs w:val="20"/>
          <w:lang w:val="pt-BR"/>
        </w:rPr>
        <w:t>propor a aplicação</w:t>
      </w:r>
      <w:r>
        <w:rPr>
          <w:rFonts w:asciiTheme="majorHAnsi" w:hAnsiTheme="majorHAnsi" w:cs="Times New Roman"/>
          <w:sz w:val="20"/>
          <w:szCs w:val="20"/>
          <w:lang w:val="pt-BR"/>
        </w:rPr>
        <w:t xml:space="preserve">, no que couber, </w:t>
      </w:r>
      <w:r w:rsidR="00BE6397">
        <w:rPr>
          <w:rFonts w:asciiTheme="majorHAnsi" w:hAnsiTheme="majorHAnsi" w:cs="Times New Roman"/>
          <w:sz w:val="20"/>
          <w:szCs w:val="20"/>
          <w:lang w:val="pt-BR"/>
        </w:rPr>
        <w:t>d</w:t>
      </w:r>
      <w:r>
        <w:rPr>
          <w:rFonts w:asciiTheme="majorHAnsi" w:hAnsiTheme="majorHAnsi" w:cs="Times New Roman"/>
          <w:sz w:val="20"/>
          <w:szCs w:val="20"/>
          <w:lang w:val="pt-BR"/>
        </w:rPr>
        <w:t xml:space="preserve">o procedimento estabelecido na </w:t>
      </w:r>
      <w:r w:rsidRPr="004B7A78">
        <w:rPr>
          <w:rFonts w:asciiTheme="majorHAnsi" w:hAnsiTheme="majorHAnsi" w:cs="Times New Roman"/>
          <w:sz w:val="20"/>
          <w:szCs w:val="20"/>
          <w:lang w:val="pt-BR"/>
        </w:rPr>
        <w:t>DELIBERAÇÃO Nº 156.3.5/2020 – CEP-CAU/MG</w:t>
      </w:r>
    </w:p>
    <w:p w14:paraId="5D0B5CC9" w14:textId="77777777" w:rsidR="006B2A4D" w:rsidRPr="00550BE8" w:rsidRDefault="006B2A4D" w:rsidP="006B2A4D">
      <w:pPr>
        <w:pStyle w:val="PargrafodaLista"/>
        <w:ind w:left="720"/>
        <w:rPr>
          <w:rFonts w:asciiTheme="majorHAnsi" w:hAnsiTheme="majorHAnsi" w:cs="Times New Roman"/>
          <w:sz w:val="20"/>
          <w:szCs w:val="20"/>
          <w:lang w:val="pt-BR"/>
        </w:rPr>
      </w:pPr>
    </w:p>
    <w:p w14:paraId="264803C3" w14:textId="77777777" w:rsidR="006B2A4D" w:rsidRPr="00550BE8" w:rsidRDefault="006B2A4D" w:rsidP="006B2A4D">
      <w:pPr>
        <w:pStyle w:val="PargrafodaLista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  <w:lang w:val="pt-BR"/>
        </w:rPr>
      </w:pPr>
      <w:r w:rsidRPr="00550BE8">
        <w:rPr>
          <w:rFonts w:asciiTheme="majorHAnsi" w:hAnsiTheme="majorHAnsi" w:cs="Times New Roman"/>
          <w:sz w:val="20"/>
          <w:szCs w:val="20"/>
          <w:lang w:val="pt-BR"/>
        </w:rPr>
        <w:t xml:space="preserve">Encaminhar esta Deliberação à Presidência do CAU/MG, para conhecimento e remessa ao Setor Técnico, especificamente, Setor de Acervo Técnico do CAU/MG, para conhecimento e providências. </w:t>
      </w:r>
    </w:p>
    <w:p w14:paraId="645B3418" w14:textId="77777777" w:rsidR="006B2A4D" w:rsidRPr="00550BE8" w:rsidRDefault="006B2A4D" w:rsidP="006B2A4D">
      <w:pPr>
        <w:pStyle w:val="PargrafodaLista"/>
        <w:ind w:left="720"/>
        <w:rPr>
          <w:rFonts w:asciiTheme="majorHAnsi" w:hAnsiTheme="majorHAnsi" w:cs="Times New Roman"/>
          <w:sz w:val="20"/>
          <w:szCs w:val="20"/>
          <w:lang w:val="pt-BR"/>
        </w:rPr>
      </w:pPr>
    </w:p>
    <w:p w14:paraId="6E67576D" w14:textId="07FAA8A9" w:rsidR="00550BE8" w:rsidRPr="00B110FC" w:rsidRDefault="006B2A4D" w:rsidP="002A2F17">
      <w:pPr>
        <w:pStyle w:val="PargrafodaLista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  <w:lang w:val="pt-BR"/>
        </w:rPr>
      </w:pPr>
      <w:r w:rsidRPr="00B110FC">
        <w:rPr>
          <w:rFonts w:asciiTheme="majorHAnsi" w:hAnsiTheme="majorHAnsi" w:cs="Times New Roman"/>
          <w:sz w:val="20"/>
          <w:szCs w:val="20"/>
          <w:lang w:val="pt-BR"/>
        </w:rPr>
        <w:t xml:space="preserve">Determinar que as imputações delegadas </w:t>
      </w:r>
      <w:r w:rsidR="002C73B1" w:rsidRPr="00B110FC">
        <w:rPr>
          <w:rFonts w:asciiTheme="majorHAnsi" w:hAnsiTheme="majorHAnsi" w:cs="Times New Roman"/>
          <w:sz w:val="20"/>
          <w:szCs w:val="20"/>
          <w:lang w:val="pt-BR"/>
        </w:rPr>
        <w:t>por este instrumento ao Setor</w:t>
      </w:r>
      <w:r w:rsidRPr="00B110FC">
        <w:rPr>
          <w:rFonts w:asciiTheme="majorHAnsi" w:hAnsiTheme="majorHAnsi" w:cs="Times New Roman"/>
          <w:sz w:val="20"/>
          <w:szCs w:val="20"/>
          <w:lang w:val="pt-BR"/>
        </w:rPr>
        <w:t xml:space="preserve"> de Acervo Técnico e à Gerência Técnica e de Fiscalização sejam automaticamente repassadas às instâncias para as quais sejam atribuídas suas funções, no caso destes serem substituídos ou extintos;</w:t>
      </w:r>
    </w:p>
    <w:p w14:paraId="41C99BB5" w14:textId="77777777" w:rsidR="00550BE8" w:rsidRPr="00550BE8" w:rsidRDefault="00550BE8" w:rsidP="00550BE8">
      <w:pPr>
        <w:rPr>
          <w:rFonts w:asciiTheme="majorHAnsi" w:hAnsiTheme="majorHAnsi" w:cs="Times New Roman"/>
          <w:sz w:val="20"/>
          <w:szCs w:val="20"/>
          <w:lang w:val="pt-BR"/>
        </w:rPr>
      </w:pPr>
    </w:p>
    <w:p w14:paraId="5A22879B" w14:textId="65590309" w:rsidR="00550BE8" w:rsidRPr="00550BE8" w:rsidRDefault="00550BE8" w:rsidP="00550BE8">
      <w:pPr>
        <w:pStyle w:val="PargrafodaLista"/>
        <w:widowControl/>
        <w:suppressLineNumbers/>
        <w:spacing w:after="360" w:line="276" w:lineRule="auto"/>
        <w:ind w:left="1440"/>
        <w:jc w:val="right"/>
        <w:rPr>
          <w:rFonts w:asciiTheme="majorHAnsi" w:hAnsiTheme="majorHAnsi" w:cs="Times New Roman"/>
          <w:sz w:val="20"/>
          <w:szCs w:val="20"/>
          <w:lang w:val="pt-BR"/>
        </w:rPr>
      </w:pPr>
      <w:r w:rsidRPr="00550BE8">
        <w:rPr>
          <w:rFonts w:asciiTheme="majorHAnsi" w:hAnsiTheme="majorHAnsi" w:cs="Times New Roman"/>
          <w:sz w:val="20"/>
          <w:szCs w:val="20"/>
          <w:lang w:val="pt-BR"/>
        </w:rPr>
        <w:t>Belo Horizonte, 23 de agosto de 2023.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815"/>
        <w:gridCol w:w="1019"/>
        <w:gridCol w:w="1233"/>
        <w:gridCol w:w="1300"/>
        <w:gridCol w:w="1255"/>
      </w:tblGrid>
      <w:tr w:rsidR="00550BE8" w:rsidRPr="0000345C" w14:paraId="3E447748" w14:textId="77777777" w:rsidTr="00550BE8">
        <w:trPr>
          <w:trHeight w:val="416"/>
        </w:trPr>
        <w:tc>
          <w:tcPr>
            <w:tcW w:w="9622" w:type="dxa"/>
            <w:gridSpan w:val="5"/>
            <w:shd w:val="clear" w:color="auto" w:fill="D9D9D9" w:themeFill="background1" w:themeFillShade="D9"/>
            <w:vAlign w:val="center"/>
          </w:tcPr>
          <w:p w14:paraId="79B9340D" w14:textId="77777777" w:rsidR="00550BE8" w:rsidRPr="0000345C" w:rsidRDefault="00550BE8" w:rsidP="00DE1959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COMISSÃO DE EXERCÍCIO PROFISSIONAL</w:t>
            </w:r>
          </w:p>
          <w:p w14:paraId="510EC265" w14:textId="77777777" w:rsidR="00550BE8" w:rsidRPr="0000345C" w:rsidRDefault="00550BE8" w:rsidP="00DE1959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VOTAÇÃO</w:t>
            </w:r>
          </w:p>
        </w:tc>
      </w:tr>
      <w:tr w:rsidR="00550BE8" w:rsidRPr="0000345C" w14:paraId="24489D13" w14:textId="77777777" w:rsidTr="00550BE8">
        <w:trPr>
          <w:trHeight w:val="337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63A0CFC8" w14:textId="77777777" w:rsidR="00550BE8" w:rsidRPr="0000345C" w:rsidRDefault="00550BE8" w:rsidP="00DE195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CONSELHEIRO ESTADUAL</w:t>
            </w:r>
          </w:p>
        </w:tc>
        <w:tc>
          <w:tcPr>
            <w:tcW w:w="1019" w:type="dxa"/>
            <w:shd w:val="clear" w:color="auto" w:fill="F2F2F2" w:themeFill="background1" w:themeFillShade="F2"/>
            <w:vAlign w:val="center"/>
          </w:tcPr>
          <w:p w14:paraId="2B502890" w14:textId="77777777" w:rsidR="00550BE8" w:rsidRPr="0000345C" w:rsidRDefault="00550BE8" w:rsidP="00DE195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 FAVOR</w:t>
            </w:r>
          </w:p>
        </w:tc>
        <w:tc>
          <w:tcPr>
            <w:tcW w:w="1233" w:type="dxa"/>
            <w:shd w:val="clear" w:color="auto" w:fill="F2F2F2" w:themeFill="background1" w:themeFillShade="F2"/>
            <w:vAlign w:val="center"/>
          </w:tcPr>
          <w:p w14:paraId="3D30EE49" w14:textId="77777777" w:rsidR="00550BE8" w:rsidRPr="0000345C" w:rsidRDefault="00550BE8" w:rsidP="00DE195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CONTRA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1932356C" w14:textId="77777777" w:rsidR="00550BE8" w:rsidRPr="0000345C" w:rsidRDefault="00550BE8" w:rsidP="00DE195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ABSTENÇÃO</w:t>
            </w: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36382DFA" w14:textId="77777777" w:rsidR="00550BE8" w:rsidRPr="0000345C" w:rsidRDefault="00550BE8" w:rsidP="00DE195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AUSÊNCIA</w:t>
            </w:r>
          </w:p>
        </w:tc>
      </w:tr>
      <w:tr w:rsidR="00550BE8" w:rsidRPr="0000345C" w14:paraId="4BF3CFCD" w14:textId="77777777" w:rsidTr="00550BE8">
        <w:trPr>
          <w:trHeight w:val="337"/>
        </w:trPr>
        <w:tc>
          <w:tcPr>
            <w:tcW w:w="4815" w:type="dxa"/>
            <w:vAlign w:val="center"/>
          </w:tcPr>
          <w:p w14:paraId="10BE9FCC" w14:textId="77777777" w:rsidR="00550BE8" w:rsidRPr="0000345C" w:rsidRDefault="00550BE8" w:rsidP="00DE195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Ademir Nogueira De Ávila</w:t>
            </w:r>
            <w:r w:rsidRPr="0000345C">
              <w:rPr>
                <w:color w:val="000000"/>
                <w:sz w:val="20"/>
                <w:shd w:val="clear" w:color="auto" w:fill="FFFFFF"/>
              </w:rPr>
              <w:t> 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</w:tc>
        <w:tc>
          <w:tcPr>
            <w:tcW w:w="1019" w:type="dxa"/>
            <w:vAlign w:val="center"/>
          </w:tcPr>
          <w:p w14:paraId="7C0509EE" w14:textId="77777777" w:rsidR="00550BE8" w:rsidRPr="0000345C" w:rsidRDefault="00550BE8" w:rsidP="00DE195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33" w:type="dxa"/>
            <w:vAlign w:val="center"/>
          </w:tcPr>
          <w:p w14:paraId="685AF1D6" w14:textId="77777777" w:rsidR="00550BE8" w:rsidRPr="0000345C" w:rsidRDefault="00550BE8" w:rsidP="00DE195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03FC7AAF" w14:textId="77777777" w:rsidR="00550BE8" w:rsidRPr="0000345C" w:rsidRDefault="00550BE8" w:rsidP="00DE195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55" w:type="dxa"/>
            <w:vAlign w:val="center"/>
          </w:tcPr>
          <w:p w14:paraId="07FB3A2F" w14:textId="77777777" w:rsidR="00550BE8" w:rsidRPr="0000345C" w:rsidRDefault="00550BE8" w:rsidP="00DE195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550BE8" w:rsidRPr="0000345C" w14:paraId="3F2F0AD1" w14:textId="77777777" w:rsidTr="00550BE8">
        <w:trPr>
          <w:trHeight w:val="337"/>
        </w:trPr>
        <w:tc>
          <w:tcPr>
            <w:tcW w:w="4815" w:type="dxa"/>
            <w:vAlign w:val="center"/>
          </w:tcPr>
          <w:p w14:paraId="6377C430" w14:textId="77777777" w:rsidR="00550BE8" w:rsidRPr="00B64DA3" w:rsidRDefault="00550BE8" w:rsidP="00DE195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Lucas Lima Leonel Fonseca - Coord. Adj.</w:t>
            </w:r>
          </w:p>
          <w:p w14:paraId="04AE41AE" w14:textId="77777777" w:rsidR="00550BE8" w:rsidRPr="0000345C" w:rsidRDefault="00550BE8" w:rsidP="00DE195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Emmanuelle de Assis Silveira (Suplente)</w:t>
            </w:r>
          </w:p>
        </w:tc>
        <w:tc>
          <w:tcPr>
            <w:tcW w:w="1019" w:type="dxa"/>
            <w:vAlign w:val="center"/>
          </w:tcPr>
          <w:p w14:paraId="2C1A5454" w14:textId="77777777" w:rsidR="00550BE8" w:rsidRPr="0000345C" w:rsidRDefault="00550BE8" w:rsidP="00DE195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33" w:type="dxa"/>
            <w:vAlign w:val="center"/>
          </w:tcPr>
          <w:p w14:paraId="0921E320" w14:textId="77777777" w:rsidR="00550BE8" w:rsidRPr="0000345C" w:rsidRDefault="00550BE8" w:rsidP="00DE195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7412F679" w14:textId="77777777" w:rsidR="00550BE8" w:rsidRPr="0000345C" w:rsidRDefault="00550BE8" w:rsidP="00DE195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55" w:type="dxa"/>
            <w:vAlign w:val="center"/>
          </w:tcPr>
          <w:p w14:paraId="16867479" w14:textId="77777777" w:rsidR="00550BE8" w:rsidRPr="0000345C" w:rsidRDefault="00550BE8" w:rsidP="00DE195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550BE8" w:rsidRPr="0000345C" w14:paraId="0C7E5A6B" w14:textId="77777777" w:rsidTr="00550BE8">
        <w:trPr>
          <w:trHeight w:val="337"/>
        </w:trPr>
        <w:tc>
          <w:tcPr>
            <w:tcW w:w="4815" w:type="dxa"/>
            <w:vAlign w:val="center"/>
          </w:tcPr>
          <w:p w14:paraId="0ABECAFF" w14:textId="77777777" w:rsidR="00550BE8" w:rsidRPr="00B64DA3" w:rsidRDefault="00550BE8" w:rsidP="00DE195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Felipe Colmanetti Moura - Membro Titular.</w:t>
            </w:r>
          </w:p>
          <w:p w14:paraId="547E4EA9" w14:textId="77777777" w:rsidR="00550BE8" w:rsidRPr="0000345C" w:rsidRDefault="00550BE8" w:rsidP="00DE195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Thais Ribeiro Curi (Suplente)</w:t>
            </w:r>
          </w:p>
        </w:tc>
        <w:tc>
          <w:tcPr>
            <w:tcW w:w="1019" w:type="dxa"/>
            <w:vAlign w:val="center"/>
          </w:tcPr>
          <w:p w14:paraId="0C9C81D0" w14:textId="77777777" w:rsidR="00550BE8" w:rsidRPr="0000345C" w:rsidRDefault="00550BE8" w:rsidP="00DE195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33" w:type="dxa"/>
            <w:vAlign w:val="center"/>
          </w:tcPr>
          <w:p w14:paraId="6B2CC8EC" w14:textId="77777777" w:rsidR="00550BE8" w:rsidRPr="0000345C" w:rsidRDefault="00550BE8" w:rsidP="00DE195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30250710" w14:textId="77777777" w:rsidR="00550BE8" w:rsidRPr="0000345C" w:rsidRDefault="00550BE8" w:rsidP="00DE195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55" w:type="dxa"/>
            <w:vAlign w:val="center"/>
          </w:tcPr>
          <w:p w14:paraId="178CB812" w14:textId="77777777" w:rsidR="00550BE8" w:rsidRPr="0000345C" w:rsidRDefault="00550BE8" w:rsidP="00DE195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550BE8" w:rsidRPr="0000345C" w14:paraId="1EEFD1DF" w14:textId="77777777" w:rsidTr="00550BE8">
        <w:trPr>
          <w:trHeight w:val="337"/>
        </w:trPr>
        <w:tc>
          <w:tcPr>
            <w:tcW w:w="4815" w:type="dxa"/>
            <w:vAlign w:val="center"/>
          </w:tcPr>
          <w:p w14:paraId="665F601C" w14:textId="77777777" w:rsidR="00550BE8" w:rsidRPr="00B64DA3" w:rsidRDefault="00550BE8" w:rsidP="00DE1959">
            <w:pPr>
              <w:spacing w:line="276" w:lineRule="auto"/>
              <w:rPr>
                <w:rFonts w:asciiTheme="majorHAnsi" w:hAnsiTheme="majorHAnsi"/>
                <w:bCs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João Paulo Alves de Faria - Membro Titular.</w:t>
            </w:r>
          </w:p>
          <w:p w14:paraId="73F6F693" w14:textId="77777777" w:rsidR="00550BE8" w:rsidRPr="0000345C" w:rsidRDefault="00550BE8" w:rsidP="00DE195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◼Sidclei Barbosa (Suplente)</w:t>
            </w:r>
          </w:p>
        </w:tc>
        <w:tc>
          <w:tcPr>
            <w:tcW w:w="1019" w:type="dxa"/>
            <w:vAlign w:val="center"/>
          </w:tcPr>
          <w:p w14:paraId="645E4E86" w14:textId="77777777" w:rsidR="00550BE8" w:rsidRPr="0000345C" w:rsidRDefault="00550BE8" w:rsidP="00DE195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33" w:type="dxa"/>
            <w:vAlign w:val="center"/>
          </w:tcPr>
          <w:p w14:paraId="10F764E4" w14:textId="77777777" w:rsidR="00550BE8" w:rsidRPr="0000345C" w:rsidRDefault="00550BE8" w:rsidP="00DE195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7DE63C1E" w14:textId="77777777" w:rsidR="00550BE8" w:rsidRPr="0000345C" w:rsidRDefault="00550BE8" w:rsidP="00DE195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55" w:type="dxa"/>
            <w:vAlign w:val="center"/>
          </w:tcPr>
          <w:p w14:paraId="049D3B12" w14:textId="77777777" w:rsidR="00550BE8" w:rsidRPr="0000345C" w:rsidRDefault="00550BE8" w:rsidP="00DE195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550BE8" w:rsidRPr="0000345C" w14:paraId="42675B55" w14:textId="77777777" w:rsidTr="00550BE8">
        <w:trPr>
          <w:trHeight w:val="337"/>
        </w:trPr>
        <w:tc>
          <w:tcPr>
            <w:tcW w:w="4815" w:type="dxa"/>
            <w:vAlign w:val="center"/>
          </w:tcPr>
          <w:p w14:paraId="7153118E" w14:textId="77777777" w:rsidR="00550BE8" w:rsidRPr="00B64DA3" w:rsidRDefault="00550BE8" w:rsidP="00DE195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Michela Perigolo Rezende - Membro Titular.</w:t>
            </w:r>
          </w:p>
          <w:p w14:paraId="1AD5619C" w14:textId="77777777" w:rsidR="00550BE8" w:rsidRPr="0000345C" w:rsidRDefault="00550BE8" w:rsidP="00DE195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B64DA3">
              <w:rPr>
                <w:rFonts w:asciiTheme="majorHAnsi" w:hAnsiTheme="majorHAnsi"/>
                <w:sz w:val="20"/>
                <w:szCs w:val="20"/>
                <w:lang w:val="pt-BR"/>
              </w:rPr>
              <w:t>Adriane de Almeida Matthes (Suplente)</w:t>
            </w:r>
          </w:p>
        </w:tc>
        <w:tc>
          <w:tcPr>
            <w:tcW w:w="1019" w:type="dxa"/>
            <w:vAlign w:val="center"/>
          </w:tcPr>
          <w:p w14:paraId="070E5C3E" w14:textId="77777777" w:rsidR="00550BE8" w:rsidRPr="0000345C" w:rsidRDefault="00550BE8" w:rsidP="00DE195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33" w:type="dxa"/>
            <w:vAlign w:val="center"/>
          </w:tcPr>
          <w:p w14:paraId="4CF55D56" w14:textId="77777777" w:rsidR="00550BE8" w:rsidRPr="0000345C" w:rsidRDefault="00550BE8" w:rsidP="00DE195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7C0A8986" w14:textId="77777777" w:rsidR="00550BE8" w:rsidRPr="0000345C" w:rsidRDefault="00550BE8" w:rsidP="00DE195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55" w:type="dxa"/>
            <w:vAlign w:val="center"/>
          </w:tcPr>
          <w:p w14:paraId="3B4ADF5A" w14:textId="77777777" w:rsidR="00550BE8" w:rsidRPr="0000345C" w:rsidRDefault="00550BE8" w:rsidP="00DE195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  <w:tr w:rsidR="00550BE8" w:rsidRPr="0000345C" w14:paraId="700402CC" w14:textId="77777777" w:rsidTr="00550BE8">
        <w:trPr>
          <w:trHeight w:val="337"/>
        </w:trPr>
        <w:tc>
          <w:tcPr>
            <w:tcW w:w="4815" w:type="dxa"/>
            <w:vAlign w:val="center"/>
          </w:tcPr>
          <w:p w14:paraId="1227AB57" w14:textId="77777777" w:rsidR="00550BE8" w:rsidRPr="00B64DA3" w:rsidRDefault="00550BE8" w:rsidP="00DE1959">
            <w:pPr>
              <w:spacing w:line="276" w:lineRule="auto"/>
              <w:rPr>
                <w:rFonts w:asciiTheme="majorHAnsi" w:hAnsiTheme="majorHAnsi"/>
                <w:bCs/>
                <w:sz w:val="20"/>
                <w:szCs w:val="20"/>
                <w:lang w:val="pt-BR"/>
              </w:rPr>
            </w:pP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Sérgio Myssior - Membro Titular.</w:t>
            </w:r>
          </w:p>
          <w:p w14:paraId="16E4EBD2" w14:textId="735D1A43" w:rsidR="00550BE8" w:rsidRPr="0000345C" w:rsidRDefault="00550BE8" w:rsidP="00550BE8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 Ramon Dupláa Soares P. de A. Moreira </w:t>
            </w:r>
            <w:r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(</w:t>
            </w:r>
            <w:r w:rsidRPr="00B64DA3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Suplente)</w:t>
            </w:r>
          </w:p>
        </w:tc>
        <w:tc>
          <w:tcPr>
            <w:tcW w:w="1019" w:type="dxa"/>
            <w:vAlign w:val="center"/>
          </w:tcPr>
          <w:p w14:paraId="67378824" w14:textId="77777777" w:rsidR="00550BE8" w:rsidRPr="0000345C" w:rsidRDefault="00550BE8" w:rsidP="00DE195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33" w:type="dxa"/>
            <w:vAlign w:val="center"/>
          </w:tcPr>
          <w:p w14:paraId="586EB766" w14:textId="77777777" w:rsidR="00550BE8" w:rsidRPr="0000345C" w:rsidRDefault="00550BE8" w:rsidP="00DE195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2A7EBA98" w14:textId="77777777" w:rsidR="00550BE8" w:rsidRPr="0000345C" w:rsidRDefault="00550BE8" w:rsidP="00DE1959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55" w:type="dxa"/>
            <w:vAlign w:val="center"/>
          </w:tcPr>
          <w:p w14:paraId="5AC91A55" w14:textId="77777777" w:rsidR="00550BE8" w:rsidRPr="0000345C" w:rsidRDefault="00550BE8" w:rsidP="00DE1959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</w:tbl>
    <w:p w14:paraId="64EC36BB" w14:textId="77777777" w:rsidR="00550BE8" w:rsidRDefault="00550BE8" w:rsidP="00550BE8">
      <w:pPr>
        <w:widowControl/>
        <w:suppressLineNumbers/>
        <w:spacing w:line="276" w:lineRule="auto"/>
        <w:rPr>
          <w:rFonts w:asciiTheme="majorHAnsi" w:hAnsiTheme="majorHAnsi" w:cs="Times New Roman"/>
          <w:lang w:val="pt-BR"/>
        </w:rPr>
      </w:pPr>
    </w:p>
    <w:p w14:paraId="54FC900E" w14:textId="77777777" w:rsidR="00550BE8" w:rsidRPr="00843CEE" w:rsidRDefault="00550BE8" w:rsidP="00550BE8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iCs/>
          <w:sz w:val="20"/>
          <w:lang w:val="pt-BR" w:eastAsia="pt-BR"/>
        </w:rPr>
        <w:t>Declaro, para os devidos fins de direito, que as informações acima referidas são verdadeiras e dou fé, tendo sido aprovado o presente documento com a anuência dos membros da</w:t>
      </w:r>
      <w:r w:rsidRPr="00843CEE">
        <w:rPr>
          <w:rFonts w:asciiTheme="majorHAnsi" w:hAnsiTheme="majorHAnsi" w:cs="Arial"/>
          <w:sz w:val="20"/>
          <w:lang w:val="pt-BR" w:eastAsia="pt-BR"/>
        </w:rPr>
        <w:t xml:space="preserve"> Comissão de Exercício Profissional.</w:t>
      </w:r>
    </w:p>
    <w:p w14:paraId="782F470B" w14:textId="77777777" w:rsidR="00550BE8" w:rsidRPr="00843CEE" w:rsidRDefault="00550BE8" w:rsidP="00550BE8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1621CD41" w14:textId="77777777" w:rsidR="00550BE8" w:rsidRPr="00843CEE" w:rsidRDefault="00550BE8" w:rsidP="00550BE8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</w:p>
    <w:p w14:paraId="29CBFC60" w14:textId="77777777" w:rsidR="00550BE8" w:rsidRPr="00843CEE" w:rsidRDefault="00550BE8" w:rsidP="00550BE8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119DA67A" w14:textId="77777777" w:rsidR="00550BE8" w:rsidRPr="00B64DA3" w:rsidRDefault="00550BE8" w:rsidP="00550BE8">
      <w:pPr>
        <w:spacing w:line="276" w:lineRule="auto"/>
        <w:jc w:val="center"/>
        <w:rPr>
          <w:rFonts w:asciiTheme="majorHAnsi" w:hAnsiTheme="majorHAnsi" w:cs="Times New Roman"/>
          <w:b/>
          <w:sz w:val="20"/>
          <w:lang w:val="pt-BR"/>
        </w:rPr>
      </w:pPr>
      <w:r>
        <w:rPr>
          <w:rFonts w:asciiTheme="majorHAnsi" w:hAnsiTheme="majorHAnsi" w:cs="Times New Roman"/>
          <w:b/>
          <w:sz w:val="20"/>
          <w:lang w:val="pt-BR"/>
        </w:rPr>
        <w:t>A</w:t>
      </w:r>
      <w:r w:rsidRPr="00B64DA3">
        <w:rPr>
          <w:rFonts w:asciiTheme="majorHAnsi" w:hAnsiTheme="majorHAnsi" w:cs="Times New Roman"/>
          <w:b/>
          <w:sz w:val="20"/>
          <w:lang w:val="pt-BR"/>
        </w:rPr>
        <w:t>demir Nogueira De Ávila</w:t>
      </w:r>
    </w:p>
    <w:p w14:paraId="68084141" w14:textId="77777777" w:rsidR="00550BE8" w:rsidRPr="00B64DA3" w:rsidRDefault="00550BE8" w:rsidP="00550BE8">
      <w:pPr>
        <w:spacing w:line="276" w:lineRule="auto"/>
        <w:jc w:val="center"/>
        <w:rPr>
          <w:rFonts w:asciiTheme="majorHAnsi" w:hAnsiTheme="majorHAnsi" w:cs="Times New Roman"/>
          <w:bCs/>
          <w:sz w:val="20"/>
          <w:lang w:val="pt-BR"/>
        </w:rPr>
      </w:pPr>
      <w:r w:rsidRPr="00B64DA3">
        <w:rPr>
          <w:rFonts w:asciiTheme="majorHAnsi" w:hAnsiTheme="majorHAnsi" w:cs="Times New Roman"/>
          <w:bCs/>
          <w:sz w:val="20"/>
          <w:lang w:val="pt-BR"/>
        </w:rPr>
        <w:t>Arquiteto e Urbanista – Coordenador</w:t>
      </w:r>
    </w:p>
    <w:p w14:paraId="1FBC3787" w14:textId="77777777" w:rsidR="00550BE8" w:rsidRDefault="00550BE8" w:rsidP="00550BE8">
      <w:pPr>
        <w:spacing w:line="276" w:lineRule="auto"/>
        <w:jc w:val="center"/>
        <w:rPr>
          <w:rFonts w:asciiTheme="majorHAnsi" w:hAnsiTheme="majorHAnsi" w:cs="Times New Roman"/>
          <w:bCs/>
          <w:sz w:val="20"/>
          <w:lang w:val="pt-BR"/>
        </w:rPr>
      </w:pPr>
      <w:r w:rsidRPr="00B64DA3">
        <w:rPr>
          <w:rFonts w:asciiTheme="majorHAnsi" w:hAnsiTheme="majorHAnsi" w:cs="Times New Roman"/>
          <w:bCs/>
          <w:sz w:val="20"/>
          <w:lang w:val="pt-BR"/>
        </w:rPr>
        <w:t>Comissão de Exercício Profissional – CEP-CAU/MG</w:t>
      </w:r>
    </w:p>
    <w:p w14:paraId="12AAF283" w14:textId="77777777" w:rsidR="00550BE8" w:rsidRDefault="00550BE8" w:rsidP="00550BE8">
      <w:pPr>
        <w:spacing w:line="276" w:lineRule="auto"/>
        <w:jc w:val="center"/>
        <w:rPr>
          <w:rFonts w:asciiTheme="majorHAnsi" w:hAnsiTheme="majorHAnsi" w:cs="Times New Roman"/>
          <w:bCs/>
          <w:sz w:val="20"/>
          <w:lang w:val="pt-BR"/>
        </w:rPr>
      </w:pPr>
    </w:p>
    <w:p w14:paraId="30A9BA2E" w14:textId="77777777" w:rsidR="00550BE8" w:rsidRPr="00843CEE" w:rsidRDefault="00550BE8" w:rsidP="00550BE8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7A584B87" w14:textId="77777777" w:rsidR="00550BE8" w:rsidRPr="00843CEE" w:rsidRDefault="00550BE8" w:rsidP="00550BE8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28566B90" w14:textId="77777777" w:rsidR="00550BE8" w:rsidRPr="00843CEE" w:rsidRDefault="00550BE8" w:rsidP="00550BE8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16692DFC" w14:textId="77777777" w:rsidR="00550BE8" w:rsidRPr="00843CEE" w:rsidRDefault="00550BE8" w:rsidP="00550BE8">
      <w:pPr>
        <w:spacing w:line="276" w:lineRule="auto"/>
        <w:jc w:val="center"/>
        <w:rPr>
          <w:rFonts w:asciiTheme="majorHAnsi" w:hAnsiTheme="majorHAnsi" w:cs="Times New Roman"/>
          <w:b/>
          <w:sz w:val="20"/>
          <w:lang w:val="pt-BR"/>
        </w:rPr>
      </w:pPr>
      <w:r>
        <w:rPr>
          <w:rFonts w:asciiTheme="majorHAnsi" w:hAnsiTheme="majorHAnsi" w:cs="Times New Roman"/>
          <w:b/>
          <w:sz w:val="20"/>
          <w:lang w:val="pt-BR"/>
        </w:rPr>
        <w:t>Carolina Martins de Oliveira Barbosa</w:t>
      </w:r>
    </w:p>
    <w:p w14:paraId="5C15D8A3" w14:textId="77777777" w:rsidR="00550BE8" w:rsidRPr="00843CEE" w:rsidRDefault="00550BE8" w:rsidP="00550BE8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Arquitet</w:t>
      </w:r>
      <w:r>
        <w:rPr>
          <w:rFonts w:asciiTheme="majorHAnsi" w:hAnsiTheme="majorHAnsi" w:cs="Arial"/>
          <w:sz w:val="20"/>
          <w:lang w:val="pt-BR" w:eastAsia="pt-BR"/>
        </w:rPr>
        <w:t>a e</w:t>
      </w:r>
      <w:r w:rsidRPr="00843CEE">
        <w:rPr>
          <w:rFonts w:asciiTheme="majorHAnsi" w:hAnsiTheme="majorHAnsi" w:cs="Arial"/>
          <w:sz w:val="20"/>
          <w:lang w:val="pt-BR" w:eastAsia="pt-BR"/>
        </w:rPr>
        <w:t xml:space="preserve"> </w:t>
      </w:r>
      <w:r>
        <w:rPr>
          <w:rFonts w:asciiTheme="majorHAnsi" w:hAnsiTheme="majorHAnsi" w:cs="Arial"/>
          <w:sz w:val="20"/>
          <w:lang w:val="pt-BR" w:eastAsia="pt-BR"/>
        </w:rPr>
        <w:t>Urbanista</w:t>
      </w:r>
      <w:r w:rsidRPr="00843CEE">
        <w:rPr>
          <w:rFonts w:asciiTheme="majorHAnsi" w:hAnsiTheme="majorHAnsi" w:cs="Arial"/>
          <w:sz w:val="20"/>
          <w:lang w:val="pt-BR" w:eastAsia="pt-BR"/>
        </w:rPr>
        <w:t xml:space="preserve"> – Assessor</w:t>
      </w:r>
      <w:r>
        <w:rPr>
          <w:rFonts w:asciiTheme="majorHAnsi" w:hAnsiTheme="majorHAnsi" w:cs="Arial"/>
          <w:sz w:val="20"/>
          <w:lang w:val="pt-BR" w:eastAsia="pt-BR"/>
        </w:rPr>
        <w:t>a</w:t>
      </w:r>
      <w:r w:rsidRPr="00843CEE">
        <w:rPr>
          <w:rFonts w:asciiTheme="majorHAnsi" w:hAnsiTheme="majorHAnsi" w:cs="Arial"/>
          <w:sz w:val="20"/>
          <w:lang w:val="pt-BR" w:eastAsia="pt-BR"/>
        </w:rPr>
        <w:t xml:space="preserve"> Técnic</w:t>
      </w:r>
      <w:r>
        <w:rPr>
          <w:rFonts w:asciiTheme="majorHAnsi" w:hAnsiTheme="majorHAnsi" w:cs="Arial"/>
          <w:sz w:val="20"/>
          <w:lang w:val="pt-BR" w:eastAsia="pt-BR"/>
        </w:rPr>
        <w:t>a Substituta</w:t>
      </w:r>
    </w:p>
    <w:p w14:paraId="4D24D8FB" w14:textId="77777777" w:rsidR="00550BE8" w:rsidRPr="009F3E0D" w:rsidRDefault="00550BE8" w:rsidP="00550BE8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 xml:space="preserve"> Comissão de Exercício Profissional</w:t>
      </w:r>
    </w:p>
    <w:p w14:paraId="2AE9136A" w14:textId="77777777" w:rsidR="006B2A4D" w:rsidRDefault="006B2A4D" w:rsidP="006B2A4D">
      <w:pPr>
        <w:pStyle w:val="PargrafodaLista"/>
        <w:spacing w:line="360" w:lineRule="auto"/>
        <w:ind w:left="720"/>
        <w:rPr>
          <w:rFonts w:asciiTheme="majorHAnsi" w:hAnsiTheme="majorHAnsi" w:cs="Times New Roman"/>
          <w:lang w:val="pt-BR"/>
        </w:rPr>
      </w:pPr>
    </w:p>
    <w:p w14:paraId="2F9A60E8" w14:textId="528F1D8B" w:rsidR="006B2A4D" w:rsidRPr="00110583" w:rsidRDefault="006B2A4D" w:rsidP="006B2A4D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  <w:r w:rsidRPr="00BA44A3">
        <w:rPr>
          <w:rFonts w:asciiTheme="majorHAnsi" w:hAnsiTheme="majorHAnsi" w:cs="Times New Roman"/>
          <w:b/>
          <w:lang w:val="pt-BR"/>
        </w:rPr>
        <w:lastRenderedPageBreak/>
        <w:t>ANEXO I</w:t>
      </w:r>
      <w:r>
        <w:rPr>
          <w:rFonts w:asciiTheme="majorHAnsi" w:hAnsiTheme="majorHAnsi" w:cs="Times New Roman"/>
          <w:b/>
          <w:lang w:val="pt-BR"/>
        </w:rPr>
        <w:t xml:space="preserve"> – </w:t>
      </w:r>
      <w:r w:rsidRPr="00BA44A3">
        <w:rPr>
          <w:rFonts w:asciiTheme="majorHAnsi" w:hAnsiTheme="majorHAnsi" w:cs="Times New Roman"/>
          <w:b/>
          <w:lang w:val="pt-BR"/>
        </w:rPr>
        <w:t xml:space="preserve">PROCEDIMENTOS PARA </w:t>
      </w:r>
      <w:r w:rsidRPr="00110583">
        <w:rPr>
          <w:rFonts w:asciiTheme="majorHAnsi" w:hAnsiTheme="majorHAnsi" w:cs="Times New Roman"/>
          <w:b/>
          <w:lang w:val="pt-BR"/>
        </w:rPr>
        <w:t>ANULAÇÃO DE CERTIDÃO DE ACERVO TÉCNICO COM ATESTADO (CAT-A)</w:t>
      </w:r>
      <w:r w:rsidR="002C73B1">
        <w:rPr>
          <w:rFonts w:asciiTheme="majorHAnsi" w:hAnsiTheme="majorHAnsi" w:cs="Times New Roman"/>
          <w:b/>
          <w:lang w:val="pt-BR"/>
        </w:rPr>
        <w:t xml:space="preserve"> COM INFORMAÇÕES INVERÍDICAS</w:t>
      </w:r>
    </w:p>
    <w:p w14:paraId="4A9A9004" w14:textId="77777777" w:rsidR="006B2A4D" w:rsidRDefault="006B2A4D" w:rsidP="006B2A4D">
      <w:pPr>
        <w:pStyle w:val="PargrafodaLista"/>
        <w:spacing w:line="360" w:lineRule="auto"/>
        <w:ind w:left="720"/>
        <w:rPr>
          <w:rFonts w:asciiTheme="majorHAnsi" w:hAnsiTheme="majorHAnsi" w:cs="Times New Roman"/>
          <w:lang w:val="pt-BR"/>
        </w:rPr>
      </w:pPr>
    </w:p>
    <w:p w14:paraId="5DDFCDE1" w14:textId="72F0A878" w:rsidR="002C73B1" w:rsidRDefault="006B2A4D" w:rsidP="002C73B1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BA44A3">
        <w:rPr>
          <w:rFonts w:asciiTheme="majorHAnsi" w:hAnsiTheme="majorHAnsi" w:cs="Times New Roman"/>
          <w:lang w:val="pt-BR"/>
        </w:rPr>
        <w:t xml:space="preserve">Art. </w:t>
      </w:r>
      <w:r>
        <w:rPr>
          <w:rFonts w:asciiTheme="majorHAnsi" w:hAnsiTheme="majorHAnsi" w:cs="Times New Roman"/>
          <w:lang w:val="pt-BR"/>
        </w:rPr>
        <w:t>1</w:t>
      </w:r>
      <w:r w:rsidRPr="00BA44A3">
        <w:rPr>
          <w:rFonts w:asciiTheme="majorHAnsi" w:hAnsiTheme="majorHAnsi" w:cs="Times New Roman"/>
          <w:lang w:val="pt-BR"/>
        </w:rPr>
        <w:t xml:space="preserve">º. </w:t>
      </w:r>
      <w:r>
        <w:rPr>
          <w:rFonts w:asciiTheme="majorHAnsi" w:hAnsiTheme="majorHAnsi" w:cs="Times New Roman"/>
          <w:lang w:val="pt-BR"/>
        </w:rPr>
        <w:t xml:space="preserve"> </w:t>
      </w:r>
      <w:r w:rsidR="002C73B1" w:rsidRPr="002C73B1">
        <w:rPr>
          <w:rFonts w:asciiTheme="majorHAnsi" w:hAnsiTheme="majorHAnsi" w:cs="Times New Roman"/>
          <w:lang w:val="pt-BR"/>
        </w:rPr>
        <w:t xml:space="preserve">Sem prejuízo das sanções disciplinares eventualmente cabíveis, a Certidão </w:t>
      </w:r>
      <w:r w:rsidR="00171E92">
        <w:rPr>
          <w:rFonts w:asciiTheme="majorHAnsi" w:hAnsiTheme="majorHAnsi" w:cs="Times New Roman"/>
          <w:lang w:val="pt-BR"/>
        </w:rPr>
        <w:t xml:space="preserve">de Acervo Técnico com Atestado </w:t>
      </w:r>
      <w:r w:rsidR="002C73B1" w:rsidRPr="002C73B1">
        <w:rPr>
          <w:rFonts w:asciiTheme="majorHAnsi" w:hAnsiTheme="majorHAnsi" w:cs="Times New Roman"/>
          <w:lang w:val="pt-BR"/>
        </w:rPr>
        <w:t>(CAT-A)</w:t>
      </w:r>
      <w:r w:rsidR="002C73B1">
        <w:rPr>
          <w:rFonts w:asciiTheme="majorHAnsi" w:hAnsiTheme="majorHAnsi" w:cs="Times New Roman"/>
          <w:lang w:val="pt-BR"/>
        </w:rPr>
        <w:t xml:space="preserve"> </w:t>
      </w:r>
      <w:r w:rsidR="002C73B1" w:rsidRPr="002C73B1">
        <w:rPr>
          <w:rFonts w:asciiTheme="majorHAnsi" w:hAnsiTheme="majorHAnsi" w:cs="Times New Roman"/>
          <w:lang w:val="pt-BR"/>
        </w:rPr>
        <w:t xml:space="preserve">deverá ser anulada se for constatado que:  </w:t>
      </w:r>
    </w:p>
    <w:p w14:paraId="72F004C1" w14:textId="77777777" w:rsidR="002C73B1" w:rsidRPr="002C73B1" w:rsidRDefault="002C73B1" w:rsidP="002C73B1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6DEA12BE" w14:textId="77777777" w:rsidR="002C73B1" w:rsidRPr="002C73B1" w:rsidRDefault="002C73B1" w:rsidP="002C73B1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2C73B1">
        <w:rPr>
          <w:rFonts w:asciiTheme="majorHAnsi" w:hAnsiTheme="majorHAnsi" w:cs="Times New Roman"/>
          <w:lang w:val="pt-BR"/>
        </w:rPr>
        <w:t xml:space="preserve">I – são inverídicas informações constantes dos RRT, do atestado ou do requerimento da certidão; ou </w:t>
      </w:r>
    </w:p>
    <w:p w14:paraId="47DDF357" w14:textId="77777777" w:rsidR="002C73B1" w:rsidRDefault="002C73B1" w:rsidP="002C73B1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2C73B1">
        <w:rPr>
          <w:rFonts w:asciiTheme="majorHAnsi" w:hAnsiTheme="majorHAnsi" w:cs="Times New Roman"/>
          <w:lang w:val="pt-BR"/>
        </w:rPr>
        <w:t xml:space="preserve">II – houve alteração nas informações constantes do atestado. </w:t>
      </w:r>
    </w:p>
    <w:p w14:paraId="7CF35410" w14:textId="77777777" w:rsidR="002C73B1" w:rsidRPr="002C73B1" w:rsidRDefault="002C73B1" w:rsidP="002C73B1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576D3217" w14:textId="2C89AF1D" w:rsidR="002C73B1" w:rsidRDefault="00462EC8" w:rsidP="002C73B1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Parágrafo único</w:t>
      </w:r>
      <w:r w:rsidRPr="00BA44A3">
        <w:rPr>
          <w:rFonts w:asciiTheme="majorHAnsi" w:hAnsiTheme="majorHAnsi" w:cs="Times New Roman"/>
          <w:lang w:val="pt-BR"/>
        </w:rPr>
        <w:t xml:space="preserve">. </w:t>
      </w:r>
      <w:r w:rsidR="002C73B1" w:rsidRPr="002C73B1">
        <w:rPr>
          <w:rFonts w:asciiTheme="majorHAnsi" w:hAnsiTheme="majorHAnsi" w:cs="Times New Roman"/>
          <w:lang w:val="pt-BR"/>
        </w:rPr>
        <w:t xml:space="preserve">A anulação de CAT-A de que trata o caput deste artigo verá ser precedida da instauração de processo administrativo no âmbito do CAU/UF, sendo assegurado ao arquiteto e urbanista o direito ao contraditório e à ampla defesa.  </w:t>
      </w:r>
    </w:p>
    <w:p w14:paraId="6C58890C" w14:textId="77777777" w:rsidR="002C73B1" w:rsidRDefault="002C73B1" w:rsidP="002C73B1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7ACB57F9" w14:textId="17F1BB93" w:rsidR="007B40C6" w:rsidRDefault="002C73B1" w:rsidP="002C73B1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BA44A3">
        <w:rPr>
          <w:rFonts w:asciiTheme="majorHAnsi" w:hAnsiTheme="majorHAnsi" w:cs="Times New Roman"/>
          <w:lang w:val="pt-BR"/>
        </w:rPr>
        <w:t xml:space="preserve">Art. </w:t>
      </w:r>
      <w:r>
        <w:rPr>
          <w:rFonts w:asciiTheme="majorHAnsi" w:hAnsiTheme="majorHAnsi" w:cs="Times New Roman"/>
          <w:lang w:val="pt-BR"/>
        </w:rPr>
        <w:t>2</w:t>
      </w:r>
      <w:r w:rsidRPr="00BA44A3">
        <w:rPr>
          <w:rFonts w:asciiTheme="majorHAnsi" w:hAnsiTheme="majorHAnsi" w:cs="Times New Roman"/>
          <w:lang w:val="pt-BR"/>
        </w:rPr>
        <w:t>º</w:t>
      </w:r>
      <w:r w:rsidRPr="006B2A4D">
        <w:rPr>
          <w:rFonts w:asciiTheme="majorHAnsi" w:hAnsiTheme="majorHAnsi" w:cs="Times New Roman"/>
          <w:lang w:val="pt-BR"/>
        </w:rPr>
        <w:t xml:space="preserve"> </w:t>
      </w:r>
      <w:r w:rsidR="007B40C6">
        <w:rPr>
          <w:rFonts w:asciiTheme="majorHAnsi" w:hAnsiTheme="majorHAnsi" w:cs="Times New Roman"/>
          <w:lang w:val="pt-BR"/>
        </w:rPr>
        <w:t>A</w:t>
      </w:r>
      <w:r w:rsidR="007B40C6" w:rsidRPr="007B40C6">
        <w:rPr>
          <w:rFonts w:asciiTheme="majorHAnsi" w:hAnsiTheme="majorHAnsi" w:cs="Times New Roman"/>
          <w:lang w:val="pt-BR"/>
        </w:rPr>
        <w:t>o receber denúncia refer</w:t>
      </w:r>
      <w:r w:rsidR="007B40C6">
        <w:rPr>
          <w:rFonts w:asciiTheme="majorHAnsi" w:hAnsiTheme="majorHAnsi" w:cs="Times New Roman"/>
          <w:lang w:val="pt-BR"/>
        </w:rPr>
        <w:t xml:space="preserve">ente a informações inverídicas em </w:t>
      </w:r>
      <w:r w:rsidR="007B40C6" w:rsidRPr="007B40C6">
        <w:rPr>
          <w:rFonts w:asciiTheme="majorHAnsi" w:hAnsiTheme="majorHAnsi" w:cs="Times New Roman"/>
          <w:lang w:val="pt-BR"/>
        </w:rPr>
        <w:t xml:space="preserve">Certidão de Acervo Técnico com Atestado (CAT-A), </w:t>
      </w:r>
      <w:r w:rsidR="007B40C6">
        <w:rPr>
          <w:rFonts w:asciiTheme="majorHAnsi" w:hAnsiTheme="majorHAnsi" w:cs="Times New Roman"/>
          <w:lang w:val="pt-BR"/>
        </w:rPr>
        <w:t>o</w:t>
      </w:r>
      <w:r>
        <w:rPr>
          <w:rFonts w:asciiTheme="majorHAnsi" w:hAnsiTheme="majorHAnsi" w:cs="Times New Roman"/>
          <w:lang w:val="pt-BR"/>
        </w:rPr>
        <w:t xml:space="preserve"> Setor de Fiscalização do CAU/MG</w:t>
      </w:r>
      <w:r w:rsidR="007B40C6">
        <w:rPr>
          <w:rFonts w:asciiTheme="majorHAnsi" w:hAnsiTheme="majorHAnsi" w:cs="Times New Roman"/>
          <w:lang w:val="pt-BR"/>
        </w:rPr>
        <w:t xml:space="preserve"> deverá </w:t>
      </w:r>
      <w:r w:rsidR="00AF4F2A" w:rsidRPr="006B2A4D">
        <w:rPr>
          <w:rFonts w:asciiTheme="majorHAnsi" w:hAnsiTheme="majorHAnsi" w:cs="Times New Roman"/>
          <w:lang w:val="pt-BR"/>
        </w:rPr>
        <w:t>realizar diligências</w:t>
      </w:r>
      <w:r w:rsidR="00FB3166" w:rsidRPr="006B2A4D">
        <w:rPr>
          <w:rFonts w:asciiTheme="majorHAnsi" w:hAnsiTheme="majorHAnsi" w:cs="Times New Roman"/>
          <w:lang w:val="pt-BR"/>
        </w:rPr>
        <w:t xml:space="preserve">, de forma a verificar se </w:t>
      </w:r>
      <w:r w:rsidR="006E6819" w:rsidRPr="006B2A4D">
        <w:rPr>
          <w:rFonts w:asciiTheme="majorHAnsi" w:hAnsiTheme="majorHAnsi" w:cs="Times New Roman"/>
          <w:lang w:val="pt-BR"/>
        </w:rPr>
        <w:t>o serviço prestado</w:t>
      </w:r>
      <w:r w:rsidR="00FB3166" w:rsidRPr="006B2A4D">
        <w:rPr>
          <w:rFonts w:asciiTheme="majorHAnsi" w:hAnsiTheme="majorHAnsi" w:cs="Times New Roman"/>
          <w:lang w:val="pt-BR"/>
        </w:rPr>
        <w:t xml:space="preserve"> condiz com o que foi indicado na </w:t>
      </w:r>
      <w:r w:rsidR="00AF4F2A" w:rsidRPr="006B2A4D">
        <w:rPr>
          <w:rFonts w:asciiTheme="majorHAnsi" w:hAnsiTheme="majorHAnsi" w:cs="Times New Roman"/>
          <w:lang w:val="pt-BR"/>
        </w:rPr>
        <w:t>CAT-</w:t>
      </w:r>
      <w:r w:rsidR="00FB3166" w:rsidRPr="006B2A4D">
        <w:rPr>
          <w:rFonts w:asciiTheme="majorHAnsi" w:hAnsiTheme="majorHAnsi" w:cs="Times New Roman"/>
          <w:lang w:val="pt-BR"/>
        </w:rPr>
        <w:t xml:space="preserve"> </w:t>
      </w:r>
      <w:r w:rsidR="00F57925">
        <w:rPr>
          <w:rFonts w:asciiTheme="majorHAnsi" w:hAnsiTheme="majorHAnsi" w:cs="Times New Roman"/>
          <w:lang w:val="pt-BR"/>
        </w:rPr>
        <w:t>A.</w:t>
      </w:r>
    </w:p>
    <w:p w14:paraId="67D8F100" w14:textId="77777777" w:rsidR="007B40C6" w:rsidRDefault="007B40C6" w:rsidP="002C73B1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0B8995D7" w14:textId="2F7CB183" w:rsidR="006E6819" w:rsidRPr="006B2A4D" w:rsidRDefault="00462EC8" w:rsidP="002C73B1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Parágrafo único</w:t>
      </w:r>
      <w:r w:rsidRPr="00BA44A3">
        <w:rPr>
          <w:rFonts w:asciiTheme="majorHAnsi" w:hAnsiTheme="majorHAnsi" w:cs="Times New Roman"/>
          <w:lang w:val="pt-BR"/>
        </w:rPr>
        <w:t xml:space="preserve">. </w:t>
      </w:r>
      <w:r w:rsidR="00FB3166" w:rsidRPr="006B2A4D">
        <w:rPr>
          <w:rFonts w:asciiTheme="majorHAnsi" w:hAnsiTheme="majorHAnsi" w:cs="Times New Roman"/>
          <w:lang w:val="pt-BR"/>
        </w:rPr>
        <w:t xml:space="preserve">O </w:t>
      </w:r>
      <w:r w:rsidR="00AF4F2A" w:rsidRPr="006B2A4D">
        <w:rPr>
          <w:rFonts w:asciiTheme="majorHAnsi" w:hAnsiTheme="majorHAnsi" w:cs="Times New Roman"/>
          <w:lang w:val="pt-BR"/>
        </w:rPr>
        <w:t>agente de fiscalização</w:t>
      </w:r>
      <w:r w:rsidR="00FB3166" w:rsidRPr="006B2A4D">
        <w:rPr>
          <w:rFonts w:asciiTheme="majorHAnsi" w:hAnsiTheme="majorHAnsi" w:cs="Times New Roman"/>
          <w:lang w:val="pt-BR"/>
        </w:rPr>
        <w:t xml:space="preserve"> </w:t>
      </w:r>
      <w:r w:rsidR="00457F61">
        <w:rPr>
          <w:rFonts w:asciiTheme="majorHAnsi" w:hAnsiTheme="majorHAnsi" w:cs="Times New Roman"/>
          <w:lang w:val="pt-BR"/>
        </w:rPr>
        <w:t xml:space="preserve">do CAU/MG </w:t>
      </w:r>
      <w:r w:rsidR="00B178DB" w:rsidRPr="006B2A4D">
        <w:rPr>
          <w:rFonts w:asciiTheme="majorHAnsi" w:hAnsiTheme="majorHAnsi" w:cs="Times New Roman"/>
          <w:lang w:val="pt-BR"/>
        </w:rPr>
        <w:t xml:space="preserve">deverá </w:t>
      </w:r>
      <w:r w:rsidR="00457F61">
        <w:rPr>
          <w:rFonts w:asciiTheme="majorHAnsi" w:hAnsiTheme="majorHAnsi" w:cs="Times New Roman"/>
          <w:lang w:val="pt-BR"/>
        </w:rPr>
        <w:t>elaborar</w:t>
      </w:r>
      <w:r w:rsidR="00FB3166" w:rsidRPr="006B2A4D">
        <w:rPr>
          <w:rFonts w:asciiTheme="majorHAnsi" w:hAnsiTheme="majorHAnsi" w:cs="Times New Roman"/>
          <w:lang w:val="pt-BR"/>
        </w:rPr>
        <w:t xml:space="preserve"> um relatório técnico, indicando</w:t>
      </w:r>
      <w:r w:rsidR="00B178DB" w:rsidRPr="006B2A4D">
        <w:rPr>
          <w:rFonts w:asciiTheme="majorHAnsi" w:hAnsiTheme="majorHAnsi" w:cs="Times New Roman"/>
          <w:lang w:val="pt-BR"/>
        </w:rPr>
        <w:t xml:space="preserve"> objetivamente</w:t>
      </w:r>
      <w:r w:rsidR="00FB3166" w:rsidRPr="006B2A4D">
        <w:rPr>
          <w:rFonts w:asciiTheme="majorHAnsi" w:hAnsiTheme="majorHAnsi" w:cs="Times New Roman"/>
          <w:lang w:val="pt-BR"/>
        </w:rPr>
        <w:t xml:space="preserve"> o que constatou no local</w:t>
      </w:r>
      <w:r w:rsidR="007D2311" w:rsidRPr="006B2A4D">
        <w:rPr>
          <w:rFonts w:asciiTheme="majorHAnsi" w:hAnsiTheme="majorHAnsi" w:cs="Times New Roman"/>
          <w:lang w:val="pt-BR"/>
        </w:rPr>
        <w:t>, e encaminhar por protocolo ao</w:t>
      </w:r>
      <w:r w:rsidR="00AA4AE4" w:rsidRPr="006B2A4D">
        <w:rPr>
          <w:rFonts w:asciiTheme="majorHAnsi" w:hAnsiTheme="majorHAnsi" w:cs="Times New Roman"/>
          <w:lang w:val="pt-BR"/>
        </w:rPr>
        <w:t xml:space="preserve"> setor técnico responsável pela análise de CAT-A, no caso, o</w:t>
      </w:r>
      <w:r w:rsidR="007D2311" w:rsidRPr="006B2A4D">
        <w:rPr>
          <w:rFonts w:asciiTheme="majorHAnsi" w:hAnsiTheme="majorHAnsi" w:cs="Times New Roman"/>
          <w:lang w:val="pt-BR"/>
        </w:rPr>
        <w:t xml:space="preserve"> </w:t>
      </w:r>
      <w:r w:rsidR="00AA4AE4" w:rsidRPr="006B2A4D">
        <w:rPr>
          <w:rFonts w:asciiTheme="majorHAnsi" w:hAnsiTheme="majorHAnsi" w:cs="Times New Roman"/>
          <w:lang w:val="pt-BR"/>
        </w:rPr>
        <w:t>Setor de Acervo Técnico do CAU/MG.</w:t>
      </w:r>
    </w:p>
    <w:p w14:paraId="7D43EEA4" w14:textId="77777777" w:rsidR="006B2A4D" w:rsidRDefault="006B2A4D" w:rsidP="002C73B1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157C0107" w14:textId="6D931380" w:rsidR="00171E92" w:rsidRDefault="006B2A4D" w:rsidP="002C73B1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BA44A3">
        <w:rPr>
          <w:rFonts w:asciiTheme="majorHAnsi" w:hAnsiTheme="majorHAnsi" w:cs="Times New Roman"/>
          <w:lang w:val="pt-BR"/>
        </w:rPr>
        <w:t xml:space="preserve">Art. </w:t>
      </w:r>
      <w:r w:rsidR="00171E92">
        <w:rPr>
          <w:rFonts w:asciiTheme="majorHAnsi" w:hAnsiTheme="majorHAnsi" w:cs="Times New Roman"/>
          <w:lang w:val="pt-BR"/>
        </w:rPr>
        <w:t>3</w:t>
      </w:r>
      <w:r w:rsidRPr="00BA44A3">
        <w:rPr>
          <w:rFonts w:asciiTheme="majorHAnsi" w:hAnsiTheme="majorHAnsi" w:cs="Times New Roman"/>
          <w:lang w:val="pt-BR"/>
        </w:rPr>
        <w:t xml:space="preserve">º. </w:t>
      </w:r>
      <w:r>
        <w:rPr>
          <w:rFonts w:asciiTheme="majorHAnsi" w:hAnsiTheme="majorHAnsi" w:cs="Times New Roman"/>
          <w:lang w:val="pt-BR"/>
        </w:rPr>
        <w:t xml:space="preserve"> </w:t>
      </w:r>
      <w:r w:rsidR="004A16E3" w:rsidRPr="006B2A4D">
        <w:rPr>
          <w:rFonts w:asciiTheme="majorHAnsi" w:hAnsiTheme="majorHAnsi" w:cs="Times New Roman"/>
          <w:lang w:val="pt-BR"/>
        </w:rPr>
        <w:t xml:space="preserve">Se houver indício de irregularidade, </w:t>
      </w:r>
      <w:r w:rsidR="0063525F" w:rsidRPr="006B2A4D">
        <w:rPr>
          <w:rFonts w:asciiTheme="majorHAnsi" w:hAnsiTheme="majorHAnsi" w:cs="Times New Roman"/>
          <w:lang w:val="pt-BR"/>
        </w:rPr>
        <w:t xml:space="preserve">Setor de Acervo Técnico do CAU/MG </w:t>
      </w:r>
      <w:r w:rsidR="006E6819" w:rsidRPr="006B2A4D">
        <w:rPr>
          <w:rFonts w:asciiTheme="majorHAnsi" w:hAnsiTheme="majorHAnsi" w:cs="Times New Roman"/>
          <w:lang w:val="pt-BR"/>
        </w:rPr>
        <w:t xml:space="preserve">deverá </w:t>
      </w:r>
      <w:r w:rsidR="00AF4F2A" w:rsidRPr="006B2A4D">
        <w:rPr>
          <w:rFonts w:asciiTheme="majorHAnsi" w:hAnsiTheme="majorHAnsi" w:cs="Times New Roman"/>
          <w:lang w:val="pt-BR"/>
        </w:rPr>
        <w:t xml:space="preserve">instaurar </w:t>
      </w:r>
      <w:r w:rsidR="006E6819" w:rsidRPr="006B2A4D">
        <w:rPr>
          <w:rFonts w:asciiTheme="majorHAnsi" w:hAnsiTheme="majorHAnsi" w:cs="Times New Roman"/>
          <w:lang w:val="pt-BR"/>
        </w:rPr>
        <w:t>um processo</w:t>
      </w:r>
      <w:r w:rsidR="00AF4F2A" w:rsidRPr="006B2A4D">
        <w:rPr>
          <w:rFonts w:asciiTheme="majorHAnsi" w:hAnsiTheme="majorHAnsi" w:cs="Times New Roman"/>
          <w:lang w:val="pt-BR"/>
        </w:rPr>
        <w:t xml:space="preserve"> administrativo</w:t>
      </w:r>
      <w:r w:rsidR="006E6819" w:rsidRPr="006B2A4D">
        <w:rPr>
          <w:rFonts w:asciiTheme="majorHAnsi" w:hAnsiTheme="majorHAnsi" w:cs="Times New Roman"/>
          <w:lang w:val="pt-BR"/>
        </w:rPr>
        <w:t xml:space="preserve"> envolvendo o</w:t>
      </w:r>
      <w:r w:rsidR="004A16E3" w:rsidRPr="006B2A4D">
        <w:rPr>
          <w:rFonts w:asciiTheme="majorHAnsi" w:hAnsiTheme="majorHAnsi" w:cs="Times New Roman"/>
          <w:lang w:val="pt-BR"/>
        </w:rPr>
        <w:t xml:space="preserve"> </w:t>
      </w:r>
      <w:r w:rsidR="00AA4AE4" w:rsidRPr="006B2A4D">
        <w:rPr>
          <w:rFonts w:asciiTheme="majorHAnsi" w:hAnsiTheme="majorHAnsi" w:cs="Times New Roman"/>
          <w:lang w:val="pt-BR"/>
        </w:rPr>
        <w:t>arquiteto e urbanista</w:t>
      </w:r>
      <w:r w:rsidR="007D2311" w:rsidRPr="006B2A4D">
        <w:rPr>
          <w:rFonts w:asciiTheme="majorHAnsi" w:hAnsiTheme="majorHAnsi" w:cs="Times New Roman"/>
          <w:lang w:val="pt-BR"/>
        </w:rPr>
        <w:t xml:space="preserve"> que solicitou a CAT-A</w:t>
      </w:r>
      <w:r w:rsidR="00171E92">
        <w:rPr>
          <w:rFonts w:asciiTheme="majorHAnsi" w:hAnsiTheme="majorHAnsi" w:cs="Times New Roman"/>
          <w:lang w:val="pt-BR"/>
        </w:rPr>
        <w:t>.</w:t>
      </w:r>
      <w:r w:rsidR="007D2311" w:rsidRPr="006B2A4D">
        <w:rPr>
          <w:rFonts w:asciiTheme="majorHAnsi" w:hAnsiTheme="majorHAnsi" w:cs="Times New Roman"/>
          <w:lang w:val="pt-BR"/>
        </w:rPr>
        <w:t xml:space="preserve"> </w:t>
      </w:r>
    </w:p>
    <w:p w14:paraId="240D95D6" w14:textId="77777777" w:rsidR="00171E92" w:rsidRDefault="00171E92" w:rsidP="002C73B1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3A9892D2" w14:textId="332190E3" w:rsidR="00B178DB" w:rsidRPr="006B2A4D" w:rsidRDefault="00171E92" w:rsidP="002C73B1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744375">
        <w:rPr>
          <w:rFonts w:asciiTheme="majorHAnsi" w:hAnsiTheme="majorHAnsi" w:cs="Times New Roman"/>
          <w:lang w:val="pt-BR"/>
        </w:rPr>
        <w:t xml:space="preserve">§ 1° </w:t>
      </w:r>
      <w:r>
        <w:rPr>
          <w:rFonts w:asciiTheme="majorHAnsi" w:hAnsiTheme="majorHAnsi" w:cs="Times New Roman"/>
          <w:lang w:val="pt-BR"/>
        </w:rPr>
        <w:t xml:space="preserve">Ao </w:t>
      </w:r>
      <w:r w:rsidRPr="006B2A4D">
        <w:rPr>
          <w:rFonts w:asciiTheme="majorHAnsi" w:hAnsiTheme="majorHAnsi" w:cs="Times New Roman"/>
          <w:lang w:val="pt-BR"/>
        </w:rPr>
        <w:t>Setor de Acervo Técnico do CAU/MG</w:t>
      </w:r>
      <w:r>
        <w:rPr>
          <w:rFonts w:asciiTheme="majorHAnsi" w:hAnsiTheme="majorHAnsi" w:cs="Times New Roman"/>
          <w:lang w:val="pt-BR"/>
        </w:rPr>
        <w:t xml:space="preserve"> caberá notificar, por meio de protocolo, o arquiteto e urbanista para, </w:t>
      </w:r>
      <w:r w:rsidRPr="00171E92">
        <w:rPr>
          <w:rFonts w:asciiTheme="majorHAnsi" w:hAnsiTheme="majorHAnsi" w:cs="Times New Roman"/>
          <w:lang w:val="pt-BR"/>
        </w:rPr>
        <w:t>no prazo de 10 (dez) dias contados da data do recebimento da notificação</w:t>
      </w:r>
      <w:r>
        <w:rPr>
          <w:rFonts w:asciiTheme="majorHAnsi" w:hAnsiTheme="majorHAnsi" w:cs="Times New Roman"/>
          <w:lang w:val="pt-BR"/>
        </w:rPr>
        <w:t>, apresentar a sua defesa e prestar os esclarecimentos necessários</w:t>
      </w:r>
      <w:r w:rsidR="00AF4F2A" w:rsidRPr="006B2A4D">
        <w:rPr>
          <w:rFonts w:asciiTheme="majorHAnsi" w:hAnsiTheme="majorHAnsi" w:cs="Times New Roman"/>
          <w:lang w:val="pt-BR"/>
        </w:rPr>
        <w:t xml:space="preserve">. </w:t>
      </w:r>
    </w:p>
    <w:p w14:paraId="0AB9F442" w14:textId="77777777" w:rsidR="006B2A4D" w:rsidRDefault="006B2A4D" w:rsidP="002C73B1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50884675" w14:textId="72258399" w:rsidR="00FB3166" w:rsidRDefault="004B7A78" w:rsidP="002C73B1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§ 2</w:t>
      </w:r>
      <w:r w:rsidRPr="00744375">
        <w:rPr>
          <w:rFonts w:asciiTheme="majorHAnsi" w:hAnsiTheme="majorHAnsi" w:cs="Times New Roman"/>
          <w:lang w:val="pt-BR"/>
        </w:rPr>
        <w:t xml:space="preserve">° </w:t>
      </w:r>
      <w:r w:rsidR="00457F61">
        <w:rPr>
          <w:rFonts w:asciiTheme="majorHAnsi" w:hAnsiTheme="majorHAnsi" w:cs="Times New Roman"/>
          <w:lang w:val="pt-BR"/>
        </w:rPr>
        <w:t>Transcorrido o prazo</w:t>
      </w:r>
      <w:r>
        <w:rPr>
          <w:rFonts w:asciiTheme="majorHAnsi" w:hAnsiTheme="majorHAnsi" w:cs="Times New Roman"/>
          <w:lang w:val="pt-BR"/>
        </w:rPr>
        <w:t>, c</w:t>
      </w:r>
      <w:r w:rsidR="00AF4F2A" w:rsidRPr="006B2A4D">
        <w:rPr>
          <w:rFonts w:asciiTheme="majorHAnsi" w:hAnsiTheme="majorHAnsi" w:cs="Times New Roman"/>
          <w:lang w:val="pt-BR"/>
        </w:rPr>
        <w:t xml:space="preserve">aso a </w:t>
      </w:r>
      <w:r w:rsidR="007D2311" w:rsidRPr="006B2A4D">
        <w:rPr>
          <w:rFonts w:asciiTheme="majorHAnsi" w:hAnsiTheme="majorHAnsi" w:cs="Times New Roman"/>
          <w:lang w:val="pt-BR"/>
        </w:rPr>
        <w:t>situação ainda</w:t>
      </w:r>
      <w:r w:rsidR="00AF4F2A" w:rsidRPr="006B2A4D">
        <w:rPr>
          <w:rFonts w:asciiTheme="majorHAnsi" w:hAnsiTheme="majorHAnsi" w:cs="Times New Roman"/>
          <w:lang w:val="pt-BR"/>
        </w:rPr>
        <w:t xml:space="preserve"> não tenha sido esclarecida, </w:t>
      </w:r>
      <w:r w:rsidR="00457F61">
        <w:rPr>
          <w:rFonts w:asciiTheme="majorHAnsi" w:hAnsiTheme="majorHAnsi" w:cs="Times New Roman"/>
          <w:lang w:val="pt-BR"/>
        </w:rPr>
        <w:t xml:space="preserve">o </w:t>
      </w:r>
      <w:r w:rsidR="00457F61" w:rsidRPr="006B2A4D">
        <w:rPr>
          <w:rFonts w:asciiTheme="majorHAnsi" w:hAnsiTheme="majorHAnsi" w:cs="Times New Roman"/>
          <w:lang w:val="pt-BR"/>
        </w:rPr>
        <w:t xml:space="preserve">Setor de Acervo Técnico do CAU/MG </w:t>
      </w:r>
      <w:r w:rsidR="00580F92" w:rsidRPr="006B2A4D">
        <w:rPr>
          <w:rFonts w:asciiTheme="majorHAnsi" w:hAnsiTheme="majorHAnsi" w:cs="Times New Roman"/>
          <w:lang w:val="pt-BR"/>
        </w:rPr>
        <w:t xml:space="preserve">deverá </w:t>
      </w:r>
      <w:r w:rsidR="00AA4AE4" w:rsidRPr="006B2A4D">
        <w:rPr>
          <w:rFonts w:asciiTheme="majorHAnsi" w:hAnsiTheme="majorHAnsi" w:cs="Times New Roman"/>
          <w:lang w:val="pt-BR"/>
        </w:rPr>
        <w:t>contatar</w:t>
      </w:r>
      <w:r w:rsidR="00580F92" w:rsidRPr="006B2A4D">
        <w:rPr>
          <w:rFonts w:asciiTheme="majorHAnsi" w:hAnsiTheme="majorHAnsi" w:cs="Times New Roman"/>
          <w:lang w:val="pt-BR"/>
        </w:rPr>
        <w:t xml:space="preserve"> a pessoa </w:t>
      </w:r>
      <w:r w:rsidR="004A16E3" w:rsidRPr="006B2A4D">
        <w:rPr>
          <w:rFonts w:asciiTheme="majorHAnsi" w:hAnsiTheme="majorHAnsi" w:cs="Times New Roman"/>
          <w:lang w:val="pt-BR"/>
        </w:rPr>
        <w:t>jurídica contratante</w:t>
      </w:r>
      <w:r w:rsidR="00580F92" w:rsidRPr="006B2A4D">
        <w:rPr>
          <w:rFonts w:asciiTheme="majorHAnsi" w:hAnsiTheme="majorHAnsi" w:cs="Times New Roman"/>
          <w:lang w:val="pt-BR"/>
        </w:rPr>
        <w:t xml:space="preserve"> que assinou o Atestado Técnico</w:t>
      </w:r>
      <w:r w:rsidR="00AA4AE4" w:rsidRPr="006B2A4D">
        <w:rPr>
          <w:rFonts w:asciiTheme="majorHAnsi" w:hAnsiTheme="majorHAnsi" w:cs="Times New Roman"/>
          <w:lang w:val="pt-BR"/>
        </w:rPr>
        <w:t xml:space="preserve"> e realizar </w:t>
      </w:r>
      <w:r w:rsidR="00457F61">
        <w:rPr>
          <w:rFonts w:asciiTheme="majorHAnsi" w:hAnsiTheme="majorHAnsi" w:cs="Times New Roman"/>
          <w:lang w:val="pt-BR"/>
        </w:rPr>
        <w:t xml:space="preserve">as </w:t>
      </w:r>
      <w:r w:rsidR="00AA4AE4" w:rsidRPr="006B2A4D">
        <w:rPr>
          <w:rFonts w:asciiTheme="majorHAnsi" w:hAnsiTheme="majorHAnsi" w:cs="Times New Roman"/>
          <w:lang w:val="pt-BR"/>
        </w:rPr>
        <w:t>diligências</w:t>
      </w:r>
      <w:r w:rsidR="00457F61">
        <w:rPr>
          <w:rFonts w:asciiTheme="majorHAnsi" w:hAnsiTheme="majorHAnsi" w:cs="Times New Roman"/>
          <w:lang w:val="pt-BR"/>
        </w:rPr>
        <w:t xml:space="preserve"> necessárias.</w:t>
      </w:r>
    </w:p>
    <w:p w14:paraId="1B00745E" w14:textId="77777777" w:rsidR="001B1F91" w:rsidRDefault="001B1F91" w:rsidP="002C73B1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2C4CA5D7" w14:textId="740CC531" w:rsidR="001B1F91" w:rsidRDefault="001B1F91" w:rsidP="00C64486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§ 3</w:t>
      </w:r>
      <w:r w:rsidRPr="00BA44A3">
        <w:rPr>
          <w:rFonts w:asciiTheme="majorHAnsi" w:hAnsiTheme="majorHAnsi" w:cs="Times New Roman"/>
          <w:lang w:val="pt-BR"/>
        </w:rPr>
        <w:t>º</w:t>
      </w:r>
      <w:r w:rsidRPr="006B2A4D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Após a notificação ao arquiteto e urbanista e à pessoa jurídica contratante e transcurso de prazo, c</w:t>
      </w:r>
      <w:r w:rsidRPr="001B1F91">
        <w:rPr>
          <w:rFonts w:asciiTheme="majorHAnsi" w:hAnsiTheme="majorHAnsi" w:cs="Times New Roman"/>
          <w:lang w:val="pt-BR"/>
        </w:rPr>
        <w:t xml:space="preserve">aso o analista do Setor de Acervo Técnico do CAU/MG não tenha segurança ou constate que ainda não </w:t>
      </w:r>
      <w:r>
        <w:rPr>
          <w:rFonts w:asciiTheme="majorHAnsi" w:hAnsiTheme="majorHAnsi" w:cs="Times New Roman"/>
          <w:lang w:val="pt-BR"/>
        </w:rPr>
        <w:t>dispõe de</w:t>
      </w:r>
      <w:r w:rsidRPr="001B1F91">
        <w:rPr>
          <w:rFonts w:asciiTheme="majorHAnsi" w:hAnsiTheme="majorHAnsi" w:cs="Times New Roman"/>
          <w:lang w:val="pt-BR"/>
        </w:rPr>
        <w:t xml:space="preserve"> informações suficientes</w:t>
      </w:r>
      <w:r>
        <w:rPr>
          <w:rFonts w:asciiTheme="majorHAnsi" w:hAnsiTheme="majorHAnsi" w:cs="Times New Roman"/>
          <w:lang w:val="pt-BR"/>
        </w:rPr>
        <w:t xml:space="preserve">, </w:t>
      </w:r>
      <w:r w:rsidRPr="006B2A4D">
        <w:rPr>
          <w:rFonts w:asciiTheme="majorHAnsi" w:hAnsiTheme="majorHAnsi" w:cs="Times New Roman"/>
          <w:lang w:val="pt-BR"/>
        </w:rPr>
        <w:t>deverá encaminhar o processo para decisão da Comissão de Exercício Profissional do CAU/MG.</w:t>
      </w:r>
    </w:p>
    <w:p w14:paraId="35DE4D6A" w14:textId="77777777" w:rsidR="001B1F91" w:rsidRDefault="001B1F91" w:rsidP="002C73B1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29C021CB" w14:textId="77777777" w:rsidR="00171E92" w:rsidRPr="006B2A4D" w:rsidRDefault="00171E92" w:rsidP="002C73B1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10A56413" w14:textId="77777777" w:rsidR="006B2A4D" w:rsidRDefault="006B2A4D" w:rsidP="002C73B1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 w:rsidRPr="00BA44A3">
        <w:rPr>
          <w:rFonts w:asciiTheme="majorHAnsi" w:hAnsiTheme="majorHAnsi" w:cs="Times New Roman"/>
          <w:lang w:val="pt-BR"/>
        </w:rPr>
        <w:lastRenderedPageBreak/>
        <w:t xml:space="preserve">Art. </w:t>
      </w:r>
      <w:r>
        <w:rPr>
          <w:rFonts w:asciiTheme="majorHAnsi" w:hAnsiTheme="majorHAnsi" w:cs="Times New Roman"/>
          <w:lang w:val="pt-BR"/>
        </w:rPr>
        <w:t>4</w:t>
      </w:r>
      <w:r w:rsidRPr="00BA44A3">
        <w:rPr>
          <w:rFonts w:asciiTheme="majorHAnsi" w:hAnsiTheme="majorHAnsi" w:cs="Times New Roman"/>
          <w:lang w:val="pt-BR"/>
        </w:rPr>
        <w:t>º. Após decidi</w:t>
      </w:r>
      <w:r>
        <w:rPr>
          <w:rFonts w:asciiTheme="majorHAnsi" w:hAnsiTheme="majorHAnsi" w:cs="Times New Roman"/>
          <w:lang w:val="pt-BR"/>
        </w:rPr>
        <w:t>r sobre a anulação da CAT-A</w:t>
      </w:r>
      <w:r w:rsidRPr="00BA44A3">
        <w:rPr>
          <w:rFonts w:asciiTheme="majorHAnsi" w:hAnsiTheme="majorHAnsi" w:cs="Times New Roman"/>
          <w:lang w:val="pt-BR"/>
        </w:rPr>
        <w:t>, o CAU/MG comunicará sua decisão ao arquiteto e urbanista responsável.</w:t>
      </w:r>
    </w:p>
    <w:p w14:paraId="769CC142" w14:textId="77777777" w:rsidR="00171E92" w:rsidRDefault="00171E92" w:rsidP="002C73B1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14:paraId="0280B972" w14:textId="77777777" w:rsidR="00171E92" w:rsidRPr="007B40C6" w:rsidRDefault="00171E92" w:rsidP="00171E92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14:paraId="1F57066F" w14:textId="67656C83" w:rsidR="00171E92" w:rsidRDefault="00462EC8" w:rsidP="007B40C6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§ 1</w:t>
      </w:r>
      <w:r w:rsidR="007B40C6" w:rsidRPr="007B40C6">
        <w:rPr>
          <w:rFonts w:asciiTheme="majorHAnsi" w:hAnsiTheme="majorHAnsi" w:cs="Times New Roman"/>
          <w:lang w:val="pt-BR"/>
        </w:rPr>
        <w:t>º. A comunicação sobre a anula</w:t>
      </w:r>
      <w:r w:rsidR="00F57925">
        <w:rPr>
          <w:rFonts w:asciiTheme="majorHAnsi" w:hAnsiTheme="majorHAnsi" w:cs="Times New Roman"/>
          <w:lang w:val="pt-BR"/>
        </w:rPr>
        <w:t>ção ocorrerá por meio de ofício.</w:t>
      </w:r>
      <w:r w:rsidR="007B40C6" w:rsidRPr="007B40C6">
        <w:rPr>
          <w:rFonts w:asciiTheme="majorHAnsi" w:hAnsiTheme="majorHAnsi" w:cs="Times New Roman"/>
          <w:lang w:val="pt-BR"/>
        </w:rPr>
        <w:t xml:space="preserve"> </w:t>
      </w:r>
    </w:p>
    <w:p w14:paraId="658EFE11" w14:textId="77777777" w:rsidR="00462EC8" w:rsidRDefault="00462EC8" w:rsidP="007B40C6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7AE0809B" w14:textId="6D3EB4F9" w:rsidR="00AA4AE4" w:rsidRDefault="00171E92" w:rsidP="007B40C6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§ </w:t>
      </w:r>
      <w:r w:rsidR="00462EC8">
        <w:rPr>
          <w:rFonts w:asciiTheme="majorHAnsi" w:hAnsiTheme="majorHAnsi" w:cs="Times New Roman"/>
          <w:lang w:val="pt-BR"/>
        </w:rPr>
        <w:t>2</w:t>
      </w:r>
      <w:r w:rsidR="007B40C6">
        <w:rPr>
          <w:rFonts w:asciiTheme="majorHAnsi" w:hAnsiTheme="majorHAnsi" w:cs="Times New Roman"/>
          <w:lang w:val="pt-BR"/>
        </w:rPr>
        <w:t>º.C</w:t>
      </w:r>
      <w:r w:rsidR="007B40C6" w:rsidRPr="007B40C6">
        <w:rPr>
          <w:rFonts w:asciiTheme="majorHAnsi" w:hAnsiTheme="majorHAnsi" w:cs="Times New Roman"/>
          <w:lang w:val="pt-BR"/>
        </w:rPr>
        <w:t>aberá recurso face a anulação à Comissão de Exercício Profissional (CEP-CAU/MG).</w:t>
      </w:r>
    </w:p>
    <w:p w14:paraId="30638864" w14:textId="77777777" w:rsidR="007B40C6" w:rsidRDefault="007B40C6" w:rsidP="007B40C6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06179998" w14:textId="48BF1A4F" w:rsidR="007B40C6" w:rsidRDefault="007B40C6" w:rsidP="007B40C6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Art. 5</w:t>
      </w:r>
      <w:r w:rsidRPr="00BA44A3">
        <w:rPr>
          <w:rFonts w:asciiTheme="majorHAnsi" w:hAnsiTheme="majorHAnsi" w:cs="Times New Roman"/>
          <w:lang w:val="pt-BR"/>
        </w:rPr>
        <w:t>º.</w:t>
      </w:r>
      <w:r>
        <w:rPr>
          <w:rFonts w:asciiTheme="majorHAnsi" w:hAnsiTheme="majorHAnsi" w:cs="Times New Roman"/>
          <w:lang w:val="pt-BR"/>
        </w:rPr>
        <w:t xml:space="preserve"> </w:t>
      </w:r>
      <w:r w:rsidRPr="00BA44A3">
        <w:rPr>
          <w:rFonts w:asciiTheme="majorHAnsi" w:hAnsiTheme="majorHAnsi" w:cs="Times New Roman"/>
          <w:lang w:val="pt-BR"/>
        </w:rPr>
        <w:t xml:space="preserve">Os profissionais responsáveis por </w:t>
      </w:r>
      <w:r>
        <w:rPr>
          <w:rFonts w:asciiTheme="majorHAnsi" w:hAnsiTheme="majorHAnsi" w:cs="Times New Roman"/>
          <w:lang w:val="pt-BR"/>
        </w:rPr>
        <w:t xml:space="preserve">informações inverídicas na CAT–A </w:t>
      </w:r>
      <w:r w:rsidRPr="00BA44A3">
        <w:rPr>
          <w:rFonts w:asciiTheme="majorHAnsi" w:hAnsiTheme="majorHAnsi" w:cs="Times New Roman"/>
          <w:lang w:val="pt-BR"/>
        </w:rPr>
        <w:t>serão encaminhados à Comissão de Ética e Disciplina</w:t>
      </w:r>
      <w:r>
        <w:rPr>
          <w:rFonts w:asciiTheme="majorHAnsi" w:hAnsiTheme="majorHAnsi" w:cs="Times New Roman"/>
          <w:lang w:val="pt-BR"/>
        </w:rPr>
        <w:t xml:space="preserve">, </w:t>
      </w:r>
      <w:r w:rsidR="002E69FC">
        <w:rPr>
          <w:rFonts w:asciiTheme="majorHAnsi" w:hAnsiTheme="majorHAnsi" w:cs="Times New Roman"/>
          <w:lang w:val="pt-BR"/>
        </w:rPr>
        <w:t>caso haja constatação de descumprimento ao</w:t>
      </w:r>
      <w:r w:rsidRPr="00BA44A3">
        <w:rPr>
          <w:rFonts w:asciiTheme="majorHAnsi" w:hAnsiTheme="majorHAnsi" w:cs="Times New Roman"/>
          <w:lang w:val="pt-BR"/>
        </w:rPr>
        <w:t xml:space="preserve"> Código de Ética e Disciplina (Resolução CAU/BR nº 52/2013)</w:t>
      </w:r>
      <w:r w:rsidR="002E69FC">
        <w:rPr>
          <w:rFonts w:asciiTheme="majorHAnsi" w:hAnsiTheme="majorHAnsi" w:cs="Times New Roman"/>
          <w:lang w:val="pt-BR"/>
        </w:rPr>
        <w:t xml:space="preserve"> e ao art. 18 da Lei 12.368/2010</w:t>
      </w:r>
      <w:r w:rsidRPr="00BA44A3">
        <w:rPr>
          <w:rFonts w:asciiTheme="majorHAnsi" w:hAnsiTheme="majorHAnsi" w:cs="Times New Roman"/>
          <w:lang w:val="pt-BR"/>
        </w:rPr>
        <w:t>, bem como ao Conselho Profissional competente pela fiscalização da atividade realizada pelo profissional de Arquitetura e Urbanismo.</w:t>
      </w:r>
    </w:p>
    <w:p w14:paraId="526BFD69" w14:textId="77777777" w:rsidR="007B40C6" w:rsidRDefault="007B40C6" w:rsidP="007B40C6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</w:p>
    <w:p w14:paraId="13E590E5" w14:textId="77777777" w:rsidR="007B40C6" w:rsidRPr="00BA44A3" w:rsidRDefault="007B40C6" w:rsidP="007B40C6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Parágrafo único</w:t>
      </w:r>
      <w:r w:rsidRPr="00BA44A3">
        <w:rPr>
          <w:rFonts w:asciiTheme="majorHAnsi" w:hAnsiTheme="majorHAnsi" w:cs="Times New Roman"/>
          <w:lang w:val="pt-BR"/>
        </w:rPr>
        <w:t xml:space="preserve">. </w:t>
      </w:r>
      <w:r w:rsidRPr="00744375">
        <w:rPr>
          <w:rFonts w:asciiTheme="majorHAnsi" w:hAnsiTheme="majorHAnsi" w:cs="Times New Roman"/>
          <w:lang w:val="pt-BR"/>
        </w:rPr>
        <w:t>Os procedimentos para instauração, instrução e julgamento dos processos de infração ao Código de Ética Profissional são regulamentados em resolução específica.</w:t>
      </w:r>
    </w:p>
    <w:p w14:paraId="68F45C4F" w14:textId="77777777" w:rsidR="007B40C6" w:rsidRPr="00462EC8" w:rsidRDefault="007B40C6" w:rsidP="007B40C6">
      <w:pPr>
        <w:widowControl/>
        <w:spacing w:line="259" w:lineRule="auto"/>
        <w:jc w:val="center"/>
        <w:rPr>
          <w:rFonts w:asciiTheme="majorHAnsi" w:hAnsiTheme="majorHAnsi" w:cs="Times New Roman"/>
          <w:lang w:val="pt-BR"/>
        </w:rPr>
      </w:pPr>
    </w:p>
    <w:p w14:paraId="0186289B" w14:textId="77777777" w:rsidR="007B40C6" w:rsidRPr="00744375" w:rsidRDefault="007B40C6" w:rsidP="007B40C6">
      <w:pPr>
        <w:widowControl/>
        <w:spacing w:line="259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Art. 6</w:t>
      </w:r>
      <w:r w:rsidRPr="00BA44A3">
        <w:rPr>
          <w:rFonts w:asciiTheme="majorHAnsi" w:hAnsiTheme="majorHAnsi" w:cs="Times New Roman"/>
          <w:lang w:val="pt-BR"/>
        </w:rPr>
        <w:t>º.</w:t>
      </w:r>
      <w:r w:rsidRPr="00744375">
        <w:rPr>
          <w:rFonts w:asciiTheme="majorHAnsi" w:hAnsiTheme="majorHAnsi" w:cs="Times New Roman"/>
          <w:lang w:val="pt-BR"/>
        </w:rPr>
        <w:t xml:space="preserve"> Nos casos omissos aplicar-se-ão, supletivamente, a legislação profissional vigente, as normas do Direito Administrativo, do Processo Civil Brasileiro e os princípios gerais do Direito.</w:t>
      </w:r>
    </w:p>
    <w:p w14:paraId="757434B9" w14:textId="77777777" w:rsidR="007B40C6" w:rsidRPr="00550BE8" w:rsidRDefault="007B40C6" w:rsidP="007B40C6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sectPr w:rsidR="007B40C6" w:rsidRPr="00550BE8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C7CF4" w14:textId="77777777" w:rsidR="000A15D3" w:rsidRDefault="000A15D3" w:rsidP="007E22C9">
      <w:r>
        <w:separator/>
      </w:r>
    </w:p>
  </w:endnote>
  <w:endnote w:type="continuationSeparator" w:id="0">
    <w:p w14:paraId="3E21DDFC" w14:textId="77777777" w:rsidR="000A15D3" w:rsidRDefault="000A15D3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AEE41" w14:textId="77777777" w:rsidR="000A15D3" w:rsidRDefault="000A15D3" w:rsidP="007E22C9">
      <w:r>
        <w:separator/>
      </w:r>
    </w:p>
  </w:footnote>
  <w:footnote w:type="continuationSeparator" w:id="0">
    <w:p w14:paraId="5D3DB0CE" w14:textId="77777777" w:rsidR="000A15D3" w:rsidRDefault="000A15D3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6C42B038"/>
    <w:lvl w:ilvl="0" w:tplc="00B216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953301">
    <w:abstractNumId w:val="1"/>
  </w:num>
  <w:num w:numId="2" w16cid:durableId="158337165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34AA"/>
    <w:rsid w:val="00047DD5"/>
    <w:rsid w:val="0005336D"/>
    <w:rsid w:val="00054997"/>
    <w:rsid w:val="00056DBF"/>
    <w:rsid w:val="000572E4"/>
    <w:rsid w:val="000669F9"/>
    <w:rsid w:val="00072CAD"/>
    <w:rsid w:val="0007709F"/>
    <w:rsid w:val="0008559A"/>
    <w:rsid w:val="000871A5"/>
    <w:rsid w:val="000A094F"/>
    <w:rsid w:val="000A15D3"/>
    <w:rsid w:val="000A259B"/>
    <w:rsid w:val="000B0760"/>
    <w:rsid w:val="000B1835"/>
    <w:rsid w:val="000B3D02"/>
    <w:rsid w:val="000B453A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5516"/>
    <w:rsid w:val="00107335"/>
    <w:rsid w:val="00107E27"/>
    <w:rsid w:val="00111180"/>
    <w:rsid w:val="00113CE6"/>
    <w:rsid w:val="001224A1"/>
    <w:rsid w:val="001308F4"/>
    <w:rsid w:val="00132646"/>
    <w:rsid w:val="0013397F"/>
    <w:rsid w:val="00145D50"/>
    <w:rsid w:val="001512FD"/>
    <w:rsid w:val="00154E0C"/>
    <w:rsid w:val="00160731"/>
    <w:rsid w:val="001632BE"/>
    <w:rsid w:val="00167BC0"/>
    <w:rsid w:val="00171E92"/>
    <w:rsid w:val="00176E51"/>
    <w:rsid w:val="001811CC"/>
    <w:rsid w:val="00182E2B"/>
    <w:rsid w:val="00191438"/>
    <w:rsid w:val="00192079"/>
    <w:rsid w:val="00195D55"/>
    <w:rsid w:val="00196802"/>
    <w:rsid w:val="001A29F5"/>
    <w:rsid w:val="001A63D9"/>
    <w:rsid w:val="001A6783"/>
    <w:rsid w:val="001A7EA3"/>
    <w:rsid w:val="001B1F91"/>
    <w:rsid w:val="001B50BC"/>
    <w:rsid w:val="001C3BC8"/>
    <w:rsid w:val="001C4F4D"/>
    <w:rsid w:val="001C745B"/>
    <w:rsid w:val="001C7501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45E67"/>
    <w:rsid w:val="00246FD0"/>
    <w:rsid w:val="002535D8"/>
    <w:rsid w:val="00254188"/>
    <w:rsid w:val="00254A9D"/>
    <w:rsid w:val="00265432"/>
    <w:rsid w:val="00266909"/>
    <w:rsid w:val="00275CFF"/>
    <w:rsid w:val="00282D54"/>
    <w:rsid w:val="0028590F"/>
    <w:rsid w:val="002961EC"/>
    <w:rsid w:val="002A1031"/>
    <w:rsid w:val="002A1DF5"/>
    <w:rsid w:val="002A23FF"/>
    <w:rsid w:val="002A551A"/>
    <w:rsid w:val="002B42D9"/>
    <w:rsid w:val="002B7732"/>
    <w:rsid w:val="002C73B1"/>
    <w:rsid w:val="002C7838"/>
    <w:rsid w:val="002D3276"/>
    <w:rsid w:val="002E07B7"/>
    <w:rsid w:val="002E21B1"/>
    <w:rsid w:val="002E69FC"/>
    <w:rsid w:val="002E7999"/>
    <w:rsid w:val="00303BF4"/>
    <w:rsid w:val="00317974"/>
    <w:rsid w:val="00333419"/>
    <w:rsid w:val="00340EEC"/>
    <w:rsid w:val="00342427"/>
    <w:rsid w:val="003507D7"/>
    <w:rsid w:val="003508F5"/>
    <w:rsid w:val="003559F2"/>
    <w:rsid w:val="00362580"/>
    <w:rsid w:val="00365686"/>
    <w:rsid w:val="00370790"/>
    <w:rsid w:val="00371FDA"/>
    <w:rsid w:val="00383161"/>
    <w:rsid w:val="003879AE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4164C8"/>
    <w:rsid w:val="00421B47"/>
    <w:rsid w:val="00434114"/>
    <w:rsid w:val="0044259C"/>
    <w:rsid w:val="00442F7E"/>
    <w:rsid w:val="004455E5"/>
    <w:rsid w:val="004461F1"/>
    <w:rsid w:val="00452713"/>
    <w:rsid w:val="00455F26"/>
    <w:rsid w:val="00456FC0"/>
    <w:rsid w:val="00457F61"/>
    <w:rsid w:val="00462EC8"/>
    <w:rsid w:val="004706CA"/>
    <w:rsid w:val="00472F3B"/>
    <w:rsid w:val="00472FBB"/>
    <w:rsid w:val="00477BE7"/>
    <w:rsid w:val="0049199F"/>
    <w:rsid w:val="004949AB"/>
    <w:rsid w:val="004A16E3"/>
    <w:rsid w:val="004A1B48"/>
    <w:rsid w:val="004A4AB6"/>
    <w:rsid w:val="004A587E"/>
    <w:rsid w:val="004A60E9"/>
    <w:rsid w:val="004B5E5A"/>
    <w:rsid w:val="004B733B"/>
    <w:rsid w:val="004B7A78"/>
    <w:rsid w:val="004E4C07"/>
    <w:rsid w:val="004F30A6"/>
    <w:rsid w:val="004F4763"/>
    <w:rsid w:val="004F684B"/>
    <w:rsid w:val="004F7471"/>
    <w:rsid w:val="00507ADF"/>
    <w:rsid w:val="0051484F"/>
    <w:rsid w:val="00515CE3"/>
    <w:rsid w:val="00521E0B"/>
    <w:rsid w:val="005325EA"/>
    <w:rsid w:val="00534EF8"/>
    <w:rsid w:val="00542E03"/>
    <w:rsid w:val="00543310"/>
    <w:rsid w:val="00550BE8"/>
    <w:rsid w:val="005514F9"/>
    <w:rsid w:val="00553288"/>
    <w:rsid w:val="00561BF8"/>
    <w:rsid w:val="005632AD"/>
    <w:rsid w:val="005632E6"/>
    <w:rsid w:val="0056620D"/>
    <w:rsid w:val="0057329D"/>
    <w:rsid w:val="00580F92"/>
    <w:rsid w:val="0058380F"/>
    <w:rsid w:val="00584354"/>
    <w:rsid w:val="00584369"/>
    <w:rsid w:val="0059662F"/>
    <w:rsid w:val="005A0AFC"/>
    <w:rsid w:val="005C366A"/>
    <w:rsid w:val="005C6C3B"/>
    <w:rsid w:val="005D1468"/>
    <w:rsid w:val="005D1ADF"/>
    <w:rsid w:val="005D2692"/>
    <w:rsid w:val="005F3D29"/>
    <w:rsid w:val="005F704D"/>
    <w:rsid w:val="00600DD6"/>
    <w:rsid w:val="00601495"/>
    <w:rsid w:val="00611DC2"/>
    <w:rsid w:val="006207B9"/>
    <w:rsid w:val="00626459"/>
    <w:rsid w:val="00632110"/>
    <w:rsid w:val="0063525F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A4D"/>
    <w:rsid w:val="006B2D37"/>
    <w:rsid w:val="006C121A"/>
    <w:rsid w:val="006C56EC"/>
    <w:rsid w:val="006C7CF0"/>
    <w:rsid w:val="006D2BFF"/>
    <w:rsid w:val="006D3E06"/>
    <w:rsid w:val="006E6819"/>
    <w:rsid w:val="006F14EC"/>
    <w:rsid w:val="00705FF4"/>
    <w:rsid w:val="00712340"/>
    <w:rsid w:val="0071240F"/>
    <w:rsid w:val="00722E5D"/>
    <w:rsid w:val="00741F99"/>
    <w:rsid w:val="007509AB"/>
    <w:rsid w:val="00762BA1"/>
    <w:rsid w:val="007740F7"/>
    <w:rsid w:val="00775760"/>
    <w:rsid w:val="007767A2"/>
    <w:rsid w:val="007913F1"/>
    <w:rsid w:val="0079148D"/>
    <w:rsid w:val="0079331E"/>
    <w:rsid w:val="007A2CC1"/>
    <w:rsid w:val="007A30D6"/>
    <w:rsid w:val="007A7FC2"/>
    <w:rsid w:val="007B23FC"/>
    <w:rsid w:val="007B26D1"/>
    <w:rsid w:val="007B40C6"/>
    <w:rsid w:val="007B58FE"/>
    <w:rsid w:val="007B6C99"/>
    <w:rsid w:val="007C285D"/>
    <w:rsid w:val="007C4D25"/>
    <w:rsid w:val="007C6F77"/>
    <w:rsid w:val="007D2311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4730"/>
    <w:rsid w:val="00824C38"/>
    <w:rsid w:val="00831E38"/>
    <w:rsid w:val="00832C9A"/>
    <w:rsid w:val="00833B19"/>
    <w:rsid w:val="008379CF"/>
    <w:rsid w:val="00844195"/>
    <w:rsid w:val="00856722"/>
    <w:rsid w:val="008772D4"/>
    <w:rsid w:val="008865D8"/>
    <w:rsid w:val="00890823"/>
    <w:rsid w:val="00894F54"/>
    <w:rsid w:val="00895EC2"/>
    <w:rsid w:val="008B7C67"/>
    <w:rsid w:val="008C3F3D"/>
    <w:rsid w:val="008C59E1"/>
    <w:rsid w:val="008D4A78"/>
    <w:rsid w:val="008D737A"/>
    <w:rsid w:val="008D757D"/>
    <w:rsid w:val="008F4493"/>
    <w:rsid w:val="008F46D2"/>
    <w:rsid w:val="00910B46"/>
    <w:rsid w:val="009111E4"/>
    <w:rsid w:val="00913DEC"/>
    <w:rsid w:val="0091417E"/>
    <w:rsid w:val="009173F5"/>
    <w:rsid w:val="00923CFD"/>
    <w:rsid w:val="00930649"/>
    <w:rsid w:val="009310B5"/>
    <w:rsid w:val="0093454B"/>
    <w:rsid w:val="00940C7F"/>
    <w:rsid w:val="00946DFB"/>
    <w:rsid w:val="00952FCF"/>
    <w:rsid w:val="009560B1"/>
    <w:rsid w:val="0096272B"/>
    <w:rsid w:val="0096433B"/>
    <w:rsid w:val="009672AE"/>
    <w:rsid w:val="00980122"/>
    <w:rsid w:val="00984CE8"/>
    <w:rsid w:val="009A2371"/>
    <w:rsid w:val="009C1A3B"/>
    <w:rsid w:val="009C3810"/>
    <w:rsid w:val="009C77EC"/>
    <w:rsid w:val="009D306D"/>
    <w:rsid w:val="009D333E"/>
    <w:rsid w:val="009E20A6"/>
    <w:rsid w:val="009E77C9"/>
    <w:rsid w:val="009F6B19"/>
    <w:rsid w:val="009F7C3A"/>
    <w:rsid w:val="00A05C20"/>
    <w:rsid w:val="00A20F3D"/>
    <w:rsid w:val="00A277A8"/>
    <w:rsid w:val="00A4006E"/>
    <w:rsid w:val="00A4108A"/>
    <w:rsid w:val="00A4135F"/>
    <w:rsid w:val="00A47A0C"/>
    <w:rsid w:val="00A52666"/>
    <w:rsid w:val="00A57414"/>
    <w:rsid w:val="00A665A0"/>
    <w:rsid w:val="00A70765"/>
    <w:rsid w:val="00A77A39"/>
    <w:rsid w:val="00A85C76"/>
    <w:rsid w:val="00A938E4"/>
    <w:rsid w:val="00A9403B"/>
    <w:rsid w:val="00AA0161"/>
    <w:rsid w:val="00AA4AE4"/>
    <w:rsid w:val="00AB4165"/>
    <w:rsid w:val="00AB6035"/>
    <w:rsid w:val="00AB6778"/>
    <w:rsid w:val="00AD1853"/>
    <w:rsid w:val="00AD3920"/>
    <w:rsid w:val="00AD7073"/>
    <w:rsid w:val="00AD7319"/>
    <w:rsid w:val="00AF2BD7"/>
    <w:rsid w:val="00AF3737"/>
    <w:rsid w:val="00AF4F2A"/>
    <w:rsid w:val="00B057F8"/>
    <w:rsid w:val="00B06964"/>
    <w:rsid w:val="00B110FC"/>
    <w:rsid w:val="00B14861"/>
    <w:rsid w:val="00B16A34"/>
    <w:rsid w:val="00B178DB"/>
    <w:rsid w:val="00B213D6"/>
    <w:rsid w:val="00B21808"/>
    <w:rsid w:val="00B2293E"/>
    <w:rsid w:val="00B27428"/>
    <w:rsid w:val="00B304EA"/>
    <w:rsid w:val="00B31D5B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6397"/>
    <w:rsid w:val="00BE6DC5"/>
    <w:rsid w:val="00BF3D2B"/>
    <w:rsid w:val="00C033BC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51920"/>
    <w:rsid w:val="00C53C90"/>
    <w:rsid w:val="00C53F80"/>
    <w:rsid w:val="00C60823"/>
    <w:rsid w:val="00C64486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3391"/>
    <w:rsid w:val="00CB35CB"/>
    <w:rsid w:val="00CD0073"/>
    <w:rsid w:val="00CD2BBF"/>
    <w:rsid w:val="00CD597C"/>
    <w:rsid w:val="00CD6A8A"/>
    <w:rsid w:val="00CE079F"/>
    <w:rsid w:val="00CE32A0"/>
    <w:rsid w:val="00CE3824"/>
    <w:rsid w:val="00CE384F"/>
    <w:rsid w:val="00CE6BD1"/>
    <w:rsid w:val="00D00FBE"/>
    <w:rsid w:val="00D0165A"/>
    <w:rsid w:val="00D02F33"/>
    <w:rsid w:val="00D14269"/>
    <w:rsid w:val="00D20C72"/>
    <w:rsid w:val="00D34461"/>
    <w:rsid w:val="00D35067"/>
    <w:rsid w:val="00D44DA2"/>
    <w:rsid w:val="00D46E1A"/>
    <w:rsid w:val="00D613B4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C7300"/>
    <w:rsid w:val="00DE2AB2"/>
    <w:rsid w:val="00DF22BF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61C23"/>
    <w:rsid w:val="00E63418"/>
    <w:rsid w:val="00E93138"/>
    <w:rsid w:val="00E93252"/>
    <w:rsid w:val="00E93B84"/>
    <w:rsid w:val="00E95676"/>
    <w:rsid w:val="00E976B9"/>
    <w:rsid w:val="00EA1DD2"/>
    <w:rsid w:val="00EA3850"/>
    <w:rsid w:val="00EB3D37"/>
    <w:rsid w:val="00EB4570"/>
    <w:rsid w:val="00EC0509"/>
    <w:rsid w:val="00EC3313"/>
    <w:rsid w:val="00EC36EA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87A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16A01"/>
    <w:rsid w:val="00F215A1"/>
    <w:rsid w:val="00F31F00"/>
    <w:rsid w:val="00F32351"/>
    <w:rsid w:val="00F33D29"/>
    <w:rsid w:val="00F365B4"/>
    <w:rsid w:val="00F40EFD"/>
    <w:rsid w:val="00F442D9"/>
    <w:rsid w:val="00F535C9"/>
    <w:rsid w:val="00F56884"/>
    <w:rsid w:val="00F57925"/>
    <w:rsid w:val="00F57A3F"/>
    <w:rsid w:val="00F62D61"/>
    <w:rsid w:val="00F666C1"/>
    <w:rsid w:val="00F66996"/>
    <w:rsid w:val="00F71CD6"/>
    <w:rsid w:val="00F77EDC"/>
    <w:rsid w:val="00F967B3"/>
    <w:rsid w:val="00FA59CA"/>
    <w:rsid w:val="00FB3166"/>
    <w:rsid w:val="00FB4C13"/>
    <w:rsid w:val="00FC2456"/>
    <w:rsid w:val="00FC2CF0"/>
    <w:rsid w:val="00FD5C2C"/>
    <w:rsid w:val="00FE00BA"/>
    <w:rsid w:val="00FE0FB2"/>
    <w:rsid w:val="00FE58AF"/>
    <w:rsid w:val="00FF3664"/>
    <w:rsid w:val="00FF60E5"/>
    <w:rsid w:val="27E4407E"/>
    <w:rsid w:val="7CF98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elha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elha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elha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5C366A"/>
    <w:rPr>
      <w:color w:val="808080"/>
    </w:rPr>
  </w:style>
  <w:style w:type="character" w:customStyle="1" w:styleId="eop">
    <w:name w:val="eop"/>
    <w:basedOn w:val="Tipodeletrapredefinidodopargrafo"/>
    <w:rsid w:val="00C1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9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F9F99-C967-4DB5-8421-DD2DC2E1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1327</Words>
  <Characters>7171</Characters>
  <Application>Microsoft Office Word</Application>
  <DocSecurity>0</DocSecurity>
  <Lines>59</Lines>
  <Paragraphs>16</Paragraphs>
  <ScaleCrop>false</ScaleCrop>
  <Company>Microsoft</Company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Daniella Viana Rezende</cp:lastModifiedBy>
  <cp:revision>30</cp:revision>
  <cp:lastPrinted>2022-01-24T14:46:00Z</cp:lastPrinted>
  <dcterms:created xsi:type="dcterms:W3CDTF">2023-08-25T12:09:00Z</dcterms:created>
  <dcterms:modified xsi:type="dcterms:W3CDTF">2023-10-06T19:34:00Z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