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Pr="00D3191A" w:rsidR="002A57A5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513883" w:rsidR="00D43578" w:rsidP="00D43578" w:rsidRDefault="00D43578" w14:paraId="3F2811F2" w14:textId="77777777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:rsidRPr="0095776C" w:rsidR="002A57A5" w:rsidP="00200866" w:rsidRDefault="007958C6" w14:paraId="72747B13" w14:textId="581C3B73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2</w:t>
            </w:r>
            <w:r w:rsidR="00DC2220">
              <w:rPr>
                <w:rFonts w:ascii="Cambria" w:hAnsi="Cambria" w:eastAsia="Calibri" w:cs="Times New Roman"/>
                <w:b/>
                <w:lang w:val="pt-BR"/>
              </w:rPr>
              <w:t>4</w:t>
            </w:r>
            <w:r w:rsidR="00454E65">
              <w:rPr>
                <w:rFonts w:ascii="Cambria" w:hAnsi="Cambria" w:eastAsia="Calibri" w:cs="Times New Roman"/>
                <w:b/>
                <w:lang w:val="pt-BR"/>
              </w:rPr>
              <w:t>4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hAnsi="Cambria" w:eastAsia="Calibri" w:cs="Times New Roman"/>
                <w:b/>
                <w:lang w:val="pt-BR"/>
              </w:rPr>
              <w:t>ORDINÁRIA</w:t>
            </w:r>
          </w:p>
        </w:tc>
      </w:tr>
      <w:tr w:rsidRPr="00D3191A" w:rsidR="002A57A5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D43578" w:rsidR="002A57A5" w:rsidTr="008C6AF6" w14:paraId="4EAD2C86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D43578" w:rsidR="002A57A5" w:rsidP="00200866" w:rsidRDefault="00454E65" w14:paraId="155DE880" w14:textId="296F4079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23 de agosto</w:t>
            </w:r>
            <w:r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="00D43578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Pr="00D3191A" w:rsidR="002A57A5" w:rsidTr="008C6AF6" w14:paraId="698B046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2A57A5" w:rsidP="00D43578" w:rsidRDefault="00BB5C2F" w14:paraId="4CA82472" w14:textId="444412F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Reunião </w:t>
            </w:r>
            <w:r w:rsidR="00454E6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híbrida </w:t>
            </w:r>
            <w:r w:rsidRPr="00BB5C2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realizada</w:t>
            </w:r>
            <w:r w:rsidR="00454E6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Pr="00BB5C2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por videoconferência</w:t>
            </w:r>
            <w:r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na plataforma Microsoft Teams</w:t>
            </w:r>
            <w:r w:rsidR="00454E6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e presencialmente na sede do CAU/MG</w:t>
            </w:r>
            <w:r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  <w:tr w:rsidRPr="00332061" w:rsidR="002A57A5" w:rsidTr="008C6AF6" w14:paraId="6C7AC6E9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1A3E4A" w:rsidR="002A57A5" w:rsidP="00332061" w:rsidRDefault="00D43578" w14:paraId="7E004C44" w14:textId="463DD99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="00454E6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8</w:t>
            </w:r>
            <w:r w:rsidRP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001A3E4A" w:rsidR="007A4B7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 w:rsidRPr="001A3E4A" w:rsidR="00DC2220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 w:rsidRPr="00D3191A" w:rsid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</w:t>
            </w:r>
            <w:r w:rsidRPr="00D3191A" w:rsidR="005714F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D3191A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00D3191A" w:rsidR="001A3E4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D3191A" w:rsidR="000A46B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D3191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32061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893E94" w:rsidR="000B24B8" w:rsidTr="00893E94" w14:paraId="41EDFF95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32061" w:rsidR="000B24B8" w:rsidP="00893E94" w:rsidRDefault="00454E65" w14:paraId="376098D2" w14:textId="356D718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454E65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Elaine Saraiva Calderari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Pr="00332061" w:rsidR="000B24B8" w:rsidP="00893E94" w:rsidRDefault="00893E94" w14:paraId="0FD38DA7" w14:textId="3DB3719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93E94">
              <w:rPr>
                <w:rFonts w:ascii="Cambria" w:hAnsi="Cambria" w:cs="Times New Roman"/>
                <w:sz w:val="20"/>
                <w:szCs w:val="20"/>
                <w:lang w:val="pt-BR"/>
              </w:rPr>
              <w:t>Coordenadora</w:t>
            </w:r>
            <w:r w:rsidR="00454E65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Adjunta</w:t>
            </w:r>
          </w:p>
        </w:tc>
      </w:tr>
      <w:tr w:rsidRPr="00332061" w:rsidR="00C9560E" w:rsidTr="00893E94" w14:paraId="6BD75A28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C9560E" w:rsidP="00BB7825" w:rsidRDefault="00C9560E" w14:paraId="6272CEA5" w14:textId="3182DE8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32061" w:rsidR="00C9560E" w:rsidP="00BB7825" w:rsidRDefault="00C9560E" w14:paraId="696E6FC6" w14:textId="6A3C385A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96168F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Pr="00332061" w:rsidR="00C9560E" w:rsidP="00EE2DE5" w:rsidRDefault="00C9560E" w14:paraId="4CC2E4FB" w14:textId="3391BA64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D3191A" w:rsidR="00A71DBF" w:rsidTr="008C6AF6" w14:paraId="5F3647B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Pr="00332061" w:rsidR="00A71DBF" w:rsidP="00A71DBF" w:rsidRDefault="00A71DB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Pr="00332061" w:rsidR="00A71DBF" w:rsidP="00D43578" w:rsidRDefault="007A4B77" w14:paraId="3D401A1B" w14:textId="782D4942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Bethânia Ferreira da Silva</w:t>
            </w:r>
            <w:r w:rsidRPr="00330567" w:rsidR="00DC222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 xml:space="preserve"> – Assessora </w:t>
            </w:r>
            <w:r w:rsidRPr="00330567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Técnica</w:t>
            </w:r>
          </w:p>
        </w:tc>
      </w:tr>
      <w:tr w:rsidRPr="00D3191A" w:rsidR="00A71DBF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332061" w:rsidR="00A71DBF" w:rsidP="00A71DBF" w:rsidRDefault="00A71DB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A71DBF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332061" w:rsidR="00A71DBF" w:rsidP="00A71DBF" w:rsidRDefault="00A71DB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EE2DE5" w:rsidR="00EE2DE5" w:rsidTr="007A4B77" w14:paraId="7D2F614A" w14:textId="77777777">
        <w:trPr>
          <w:trHeight w:val="84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B4021C" w:rsidP="00332061" w:rsidRDefault="00B4021C" w14:paraId="6B4D2646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="00EE2DE5" w:rsidP="00332061" w:rsidRDefault="00EE2DE5" w14:paraId="0E445FF2" w14:textId="3E695E22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:rsidR="00B4021C" w:rsidP="00B4021C" w:rsidRDefault="00B4021C" w14:paraId="513BDBC1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Comunicados a serem feitos pelo(a) Coordenador(a) da COA/MG:</w:t>
            </w:r>
          </w:p>
          <w:p w:rsidR="00B4021C" w:rsidP="000A46B3" w:rsidRDefault="000A46B3" w14:paraId="4C6FE46B" w14:textId="7C1F73B2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houve comunicados. </w:t>
            </w:r>
          </w:p>
          <w:p w:rsidRPr="000A46B3" w:rsidR="000A46B3" w:rsidP="000A46B3" w:rsidRDefault="000A46B3" w14:paraId="529021CF" w14:textId="77777777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:rsidR="00B4021C" w:rsidP="00B4021C" w:rsidRDefault="00B4021C" w14:paraId="45D8417E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Aprovação de documentos da reunião anterior.</w:t>
            </w:r>
          </w:p>
          <w:p w:rsidR="00B4021C" w:rsidP="000A46B3" w:rsidRDefault="000A46B3" w14:paraId="7C2355F9" w14:textId="4E5B2ECD">
            <w:pPr>
              <w:suppressAutoHyphens w:val="0"/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Os documentos produzidos na reunião anterior foram aprovado</w:t>
            </w:r>
            <w:r w:rsidR="00B85AC5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s</w:t>
            </w: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 xml:space="preserve">. </w:t>
            </w:r>
          </w:p>
          <w:p w:rsidRPr="000A46B3" w:rsidR="000A46B3" w:rsidP="00B4021C" w:rsidRDefault="000A46B3" w14:paraId="1565E7C7" w14:textId="77777777">
            <w:pPr>
              <w:suppressAutoHyphens w:val="0"/>
              <w:spacing w:line="360" w:lineRule="auto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="00EE2DE5" w:rsidP="00332061" w:rsidRDefault="00EE2DE5" w14:paraId="70216FA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Ordem do Dia:</w:t>
            </w:r>
          </w:p>
          <w:p w:rsidRPr="00332061" w:rsidR="00B4021C" w:rsidP="00332061" w:rsidRDefault="00B4021C" w14:paraId="6A480F1C" w14:textId="77777777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</w:p>
          <w:p w:rsidRPr="00454E65" w:rsidR="00454E65" w:rsidP="00454E65" w:rsidRDefault="00454E65" w14:paraId="73B126AC" w14:textId="298BBF0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sz w:val="20"/>
                <w:szCs w:val="20"/>
                <w:lang w:val="pt-BR"/>
              </w:rPr>
            </w:pPr>
            <w:bookmarkStart w:name="_Hlk144484064" w:id="0"/>
            <w:r w:rsidRPr="00454E65">
              <w:rPr>
                <w:sz w:val="20"/>
                <w:szCs w:val="20"/>
                <w:lang w:val="pt-BR"/>
              </w:rPr>
              <w:t xml:space="preserve"> (Assunto recebido via e-mail em 22/08/2023). </w:t>
            </w:r>
          </w:p>
          <w:p w:rsidRPr="00454E65" w:rsidR="00454E65" w:rsidP="00454E65" w:rsidRDefault="00AE1568" w14:paraId="2E5F2862" w14:textId="16F8A71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sz w:val="20"/>
                <w:szCs w:val="20"/>
                <w:lang w:val="pt-BR"/>
              </w:rPr>
            </w:pPr>
            <w:r w:rsidRPr="00D3191A">
              <w:rPr>
                <w:sz w:val="20"/>
                <w:szCs w:val="20"/>
                <w:lang w:val="pt-BR"/>
              </w:rPr>
              <w:t>Projeto de Resolução sobre intervenção em CAU/UF.</w:t>
            </w:r>
            <w:r w:rsidRPr="00454E65">
              <w:rPr>
                <w:sz w:val="20"/>
                <w:szCs w:val="20"/>
                <w:lang w:val="pt-BR"/>
              </w:rPr>
              <w:t xml:space="preserve"> </w:t>
            </w:r>
            <w:r w:rsidRPr="00454E65" w:rsidR="00454E65">
              <w:rPr>
                <w:sz w:val="20"/>
                <w:szCs w:val="20"/>
                <w:lang w:val="pt-BR"/>
              </w:rPr>
              <w:t>(Assunto recebido via e-mail em 22/08/2023).</w:t>
            </w:r>
          </w:p>
          <w:p w:rsidRPr="00454E65" w:rsidR="00454E65" w:rsidP="00454E65" w:rsidRDefault="00454E65" w14:paraId="07911D51" w14:textId="5426FC49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sz w:val="20"/>
                <w:szCs w:val="20"/>
                <w:lang w:val="pt-BR"/>
              </w:rPr>
            </w:pPr>
            <w:r w:rsidRPr="00454E65">
              <w:rPr>
                <w:sz w:val="20"/>
                <w:szCs w:val="20"/>
                <w:lang w:val="pt-BR"/>
              </w:rPr>
              <w:t>Apr</w:t>
            </w:r>
            <w:bookmarkEnd w:id="0"/>
            <w:r w:rsidRPr="00454E65">
              <w:rPr>
                <w:sz w:val="20"/>
                <w:szCs w:val="20"/>
                <w:lang w:val="pt-BR"/>
              </w:rPr>
              <w:t>eciar e analisar resultados do PCCR (</w:t>
            </w:r>
            <w:proofErr w:type="spellStart"/>
            <w:r>
              <w:rPr>
                <w:sz w:val="20"/>
                <w:szCs w:val="20"/>
                <w:lang w:val="pt-BR"/>
              </w:rPr>
              <w:t>R</w:t>
            </w:r>
            <w:r w:rsidRPr="00454E65">
              <w:rPr>
                <w:sz w:val="20"/>
                <w:szCs w:val="20"/>
                <w:lang w:val="pt-BR"/>
              </w:rPr>
              <w:t>ef</w:t>
            </w:r>
            <w:proofErr w:type="spellEnd"/>
            <w:r w:rsidRPr="00454E65">
              <w:rPr>
                <w:sz w:val="20"/>
                <w:szCs w:val="20"/>
                <w:lang w:val="pt-BR"/>
              </w:rPr>
              <w:t>: Protocolo 1771634/2023).</w:t>
            </w:r>
          </w:p>
          <w:p w:rsidRPr="00454E65" w:rsidR="00454E65" w:rsidP="00454E65" w:rsidRDefault="00454E65" w14:paraId="5C4E9030" w14:textId="7777777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sz w:val="20"/>
                <w:szCs w:val="20"/>
                <w:lang w:val="pt-BR"/>
              </w:rPr>
            </w:pPr>
            <w:r w:rsidRPr="00454E65">
              <w:rPr>
                <w:sz w:val="20"/>
                <w:szCs w:val="20"/>
                <w:lang w:val="pt-BR"/>
              </w:rPr>
              <w:t>Proposta de curso online para os representantes e empregados do CAU/MG.</w:t>
            </w:r>
          </w:p>
          <w:p w:rsidR="000A46B3" w:rsidP="00EE2DE5" w:rsidRDefault="000A46B3" w14:paraId="53E96AC2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</w:p>
          <w:p w:rsidRPr="00EE2DE5" w:rsidR="000A46B3" w:rsidP="00EE2DE5" w:rsidRDefault="00EE2DE5" w14:paraId="3FF38B2F" w14:textId="53BAB29D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:rsidR="007E5FF0" w:rsidRDefault="007E5FF0" w14:paraId="4216C2ED" w14:textId="77777777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Pr="00332061" w:rsidR="0061749A" w:rsidTr="5D8A3859" w14:paraId="1A864F26" w14:textId="77777777">
        <w:trPr>
          <w:trHeight w:val="330"/>
          <w:jc w:val="center"/>
        </w:trPr>
        <w:tc>
          <w:tcPr>
            <w:tcW w:w="1020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61749A" w:rsidP="009317C3" w:rsidRDefault="0061749A" w14:paraId="2D546A7F" w14:textId="7777777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Pr="008C6AF6" w:rsidR="0061749A" w:rsidTr="5D8A3859" w14:paraId="1A37A090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2D972372" w14:textId="0C0A73C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5D8A3859" w14:paraId="13DBA339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6317671D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</w:t>
            </w:r>
          </w:p>
        </w:tc>
      </w:tr>
      <w:tr w:rsidRPr="00D3191A" w:rsidR="0061749A" w:rsidTr="5D8A3859" w14:paraId="13F5E8CE" w14:textId="77777777">
        <w:trPr>
          <w:trHeight w:val="7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F05991" w:rsidR="0061749A" w:rsidP="009317C3" w:rsidRDefault="0061749A" w14:paraId="6C117375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  <w:p w:rsidR="0061749A" w:rsidP="009317C3" w:rsidRDefault="0061749A" w14:paraId="748740B8" w14:textId="3A150702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807B3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A sessão foi 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iniciada às </w:t>
            </w:r>
            <w:r w:rsidRPr="000A46B3" w:rsidR="001B1B6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</w:t>
            </w:r>
            <w:r w:rsidR="00276EA4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8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</w:t>
            </w:r>
            <w:r w:rsidRPr="000A46B3" w:rsid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30</w:t>
            </w:r>
            <w:r w:rsidRPr="000A46B3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min.</w:t>
            </w:r>
          </w:p>
          <w:p w:rsidRPr="00F05991" w:rsidR="0061749A" w:rsidP="009317C3" w:rsidRDefault="0061749A" w14:paraId="03CABE5F" w14:textId="77777777">
            <w:pPr>
              <w:widowControl/>
              <w:suppressLineNumbers/>
              <w:spacing w:line="276" w:lineRule="auto"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D3191A" w:rsidR="0061749A" w:rsidTr="5D8A3859" w14:paraId="40E8ACC3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E61EA7" w:rsidP="009317C3" w:rsidRDefault="00E61EA7" w14:paraId="5BF0D358" w14:textId="4D73AFD9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8C6AF6" w:rsidR="0061749A" w:rsidTr="5D8A3859" w14:paraId="49A6DC4E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61749A" w:rsidP="009317C3" w:rsidRDefault="0061749A" w14:paraId="39388DDB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bookmarkStart w:name="_Hlk133417089" w:id="1"/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Pr="000A46B3" w:rsidR="0061749A" w:rsidTr="5D8A3859" w14:paraId="6B5EF41E" w14:textId="77777777">
        <w:trPr>
          <w:trHeight w:val="7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="00276EA4" w:rsidP="000A46B3" w:rsidRDefault="00276EA4" w14:paraId="408ACF31" w14:textId="77777777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</w:p>
          <w:p w:rsidRPr="00276EA4" w:rsidR="0061749A" w:rsidP="000A46B3" w:rsidRDefault="000A46B3" w14:paraId="4CBF8BB1" w14:textId="3C63178A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Não houve comunicados.</w:t>
            </w:r>
          </w:p>
        </w:tc>
      </w:tr>
      <w:bookmarkEnd w:id="1"/>
      <w:tr w:rsidRPr="000A46B3" w:rsidR="008C6AF6" w:rsidTr="5D8A3859" w14:paraId="1871F0BB" w14:textId="77777777">
        <w:trPr>
          <w:trHeight w:val="222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61749A" w:rsidP="002F0A77" w:rsidRDefault="0061749A" w14:paraId="4CD0E3A8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:rsidRPr="008C6AF6" w:rsidR="00D3191A" w:rsidP="002F0A77" w:rsidRDefault="00D3191A" w14:paraId="217173BD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C2220" w:rsidR="00E61EA7" w:rsidTr="5D8A3859" w14:paraId="353DEAF3" w14:textId="77777777">
        <w:trPr>
          <w:trHeight w:val="381"/>
          <w:jc w:val="center"/>
        </w:trPr>
        <w:tc>
          <w:tcPr>
            <w:tcW w:w="10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E61EA7" w:rsidP="00E61EA7" w:rsidRDefault="00E61EA7" w14:paraId="5C0E8CD7" w14:textId="1F1AC5BB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Pr="00D3191A" w:rsidR="00E61EA7" w:rsidTr="5D8A3859" w14:paraId="34D16938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61EA7" w:rsidP="002F0A77" w:rsidRDefault="00E61EA7" w14:paraId="2DA2B560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:rsidR="000A46B3" w:rsidP="000A46B3" w:rsidRDefault="000A46B3" w14:paraId="52C4290D" w14:textId="1D844FF0">
            <w:pPr>
              <w:spacing w:line="360" w:lineRule="auto"/>
              <w:jc w:val="both"/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hAnsi="Cambria" w:eastAsia="Calibri" w:cs="Times New Roman"/>
                <w:bCs/>
                <w:sz w:val="20"/>
                <w:szCs w:val="20"/>
                <w:lang w:val="pt-BR"/>
              </w:rPr>
              <w:t>Os documentos produzidos na reunião anterior foram aprovados.</w:t>
            </w:r>
          </w:p>
          <w:p w:rsidR="003709D4" w:rsidP="003709D4" w:rsidRDefault="003709D4" w14:paraId="62AD7E41" w14:textId="00BD909F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3191A" w:rsidR="00E61EA7" w:rsidTr="5D8A3859" w14:paraId="66A93F16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E61EA7" w:rsidP="002F0A77" w:rsidRDefault="00E61EA7" w14:paraId="33EEAE80" w14:textId="6E9ED3CC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DA3F98" w:rsidR="008C6AF6" w:rsidTr="5D8A3859" w14:paraId="6464EE6B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DA3F98" w:rsidR="008C6AF6" w:rsidTr="5D8A3859" w14:paraId="2DE3CB27" w14:textId="77777777">
        <w:trPr>
          <w:trHeight w:val="80"/>
          <w:jc w:val="center"/>
        </w:trPr>
        <w:tc>
          <w:tcPr>
            <w:tcW w:w="102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8C6AF6" w:rsidP="002F0A77" w:rsidRDefault="008C6AF6" w14:paraId="3CE8E28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:rsidRPr="00332061" w:rsidR="00E61EA7" w:rsidP="002F0A77" w:rsidRDefault="00E61EA7" w14:paraId="47BCB7CB" w14:textId="4073FE2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D3191A" w:rsidR="008C6AF6" w:rsidTr="5D8A3859" w14:paraId="6FB4EDE8" w14:textId="77777777">
        <w:trPr>
          <w:trHeight w:val="330"/>
          <w:jc w:val="center"/>
        </w:trPr>
        <w:tc>
          <w:tcPr>
            <w:tcW w:w="1020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76EA4" w:rsidR="00FF576A" w:rsidP="00276EA4" w:rsidRDefault="00276EA4" w14:paraId="5E6BFC25" w14:textId="364A76A2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6EA4">
              <w:rPr>
                <w:rFonts w:asciiTheme="majorHAnsi" w:hAnsiTheme="majorHAnsi"/>
                <w:sz w:val="20"/>
                <w:szCs w:val="20"/>
                <w:lang w:val="pt-BR"/>
              </w:rPr>
              <w:t>Proposta para a instituição de processo de perda de mandato de conselheiro ou suplente de conselheiro, segundo as disposições da Lei 12.378/2010</w:t>
            </w:r>
          </w:p>
        </w:tc>
      </w:tr>
      <w:tr w:rsidRPr="00D3191A" w:rsidR="008C6AF6" w:rsidTr="5D8A3859" w14:paraId="36EC28D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="00DA3F98" w:rsidP="00A42161" w:rsidRDefault="00DA3F98" w14:paraId="4803B066" w14:textId="662FDA6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276EA4" w:rsidP="00A42161" w:rsidRDefault="00276EA4" w14:paraId="28429C6D" w14:textId="50FCCE93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COA deliberou </w:t>
            </w:r>
            <w:bookmarkStart w:name="_Hlk144484112" w:id="2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sugerir os seguintes acréscimos: </w:t>
            </w:r>
          </w:p>
          <w:p w:rsidR="00276EA4" w:rsidP="00A42161" w:rsidRDefault="00276EA4" w14:paraId="1E77D957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276EA4" w:rsidR="00276EA4" w:rsidP="5D8A3859" w:rsidRDefault="00276EA4" w14:paraId="76D9ACFA" w14:textId="77777777" w14:noSpellErr="1">
            <w:pPr>
              <w:widowControl w:val="1"/>
              <w:suppressLineNumbers w:val="1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5D8A3859" w:rsidR="00276EA4">
              <w:rPr>
                <w:rFonts w:ascii="Cambria" w:hAnsi="Cambria"/>
                <w:sz w:val="20"/>
                <w:szCs w:val="20"/>
                <w:lang w:val="en-US"/>
              </w:rPr>
              <w:t>No Capítulo III, “</w:t>
            </w:r>
            <w:r w:rsidRPr="5D8A3859" w:rsidR="00276EA4">
              <w:rPr>
                <w:rFonts w:ascii="Cambria" w:hAnsi="Cambria"/>
                <w:sz w:val="20"/>
                <w:szCs w:val="20"/>
                <w:lang w:val="en-US"/>
              </w:rPr>
              <w:t>Art. Compete ao Plenário do CAU/UF ou do CAU/BR, decidir, em primeira instância ou segunda instância, conforme o caso, os processos administrativos de perda de mandato, mediante apreciação do relatório e voto fundamentado apresentado pelo relator</w:t>
            </w:r>
            <w:r w:rsidRPr="5D8A3859" w:rsidR="00276EA4">
              <w:rPr>
                <w:rFonts w:ascii="Cambria" w:hAnsi="Cambria"/>
                <w:sz w:val="20"/>
                <w:szCs w:val="20"/>
                <w:lang w:val="en-US"/>
              </w:rPr>
              <w:t>”</w:t>
            </w:r>
            <w:r w:rsidRPr="5D8A3859" w:rsidR="00276EA4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r w:rsidRPr="5D8A3859" w:rsidR="00276EA4">
              <w:rPr>
                <w:rFonts w:ascii="Cambria" w:hAnsi="Cambria"/>
                <w:sz w:val="20"/>
                <w:szCs w:val="20"/>
                <w:lang w:val="en-US"/>
              </w:rPr>
              <w:t xml:space="preserve"> A COA/MG sugere explicitar quais serão as primeiras e segundas instâncias do processo instaurado tanto no CAU/UF quanto no CAU/BR em artigos separados, tendo em vista que o texto permite dupla interpretação e não está claro. </w:t>
            </w:r>
          </w:p>
          <w:p w:rsidR="00276EA4" w:rsidP="00A42161" w:rsidRDefault="00276EA4" w14:paraId="17CDF2E0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276EA4" w:rsidP="00A42161" w:rsidRDefault="00276EA4" w14:paraId="52EB3F2F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No Capítulo VI, a COA/MG sugere criar um artigo para explicitar qual será o procedimento de ocupação da vaga se houver perda de mandato e o suplente não puder ou não quiser assumir a vaga. </w:t>
            </w:r>
          </w:p>
          <w:bookmarkEnd w:id="2"/>
          <w:p w:rsidRPr="00D43578" w:rsidR="00790246" w:rsidP="00790246" w:rsidRDefault="00790246" w14:paraId="3952C213" w14:textId="2D51B13F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CD3CFA" w:rsidP="00D43578" w:rsidRDefault="00CD3CFA" w14:paraId="283A3013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D3191A" w:rsidR="00D81545" w:rsidTr="009317C3" w14:paraId="215CF1A6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76EA4" w:rsidR="00D81545" w:rsidP="00276EA4" w:rsidRDefault="00AE1568" w14:paraId="26F85EE3" w14:textId="4F1243D5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sz w:val="20"/>
                <w:szCs w:val="20"/>
                <w:lang w:val="pt-BR"/>
              </w:rPr>
            </w:pPr>
            <w:bookmarkStart w:name="_Hlk133416494" w:id="3"/>
            <w:bookmarkStart w:name="_Hlk144485860" w:id="4"/>
            <w:r w:rsidRPr="00276E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Projeto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Pr="00276E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Resolução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276E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obre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</w:t>
            </w:r>
            <w:r w:rsidRPr="00276E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ntervenção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276E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CAU/UF.</w:t>
            </w:r>
            <w:bookmarkEnd w:id="4"/>
          </w:p>
        </w:tc>
      </w:tr>
      <w:tr w:rsidRPr="00D3191A" w:rsidR="00D81545" w:rsidTr="009317C3" w14:paraId="584EB97F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A42161" w:rsidR="008408D0" w:rsidP="00A42161" w:rsidRDefault="00A42161" w14:paraId="6416FC85" w14:textId="20CC198C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42161">
              <w:rPr>
                <w:rFonts w:ascii="Cambria" w:hAnsi="Cambria"/>
                <w:sz w:val="20"/>
                <w:szCs w:val="20"/>
                <w:lang w:val="pt-BR"/>
              </w:rPr>
              <w:t xml:space="preserve">A COA/MG deliberou </w:t>
            </w:r>
            <w:bookmarkStart w:name="_Hlk144485916" w:id="5"/>
            <w:r w:rsidRPr="00A42161">
              <w:rPr>
                <w:rFonts w:ascii="Cambria" w:hAnsi="Cambria"/>
                <w:sz w:val="20"/>
                <w:szCs w:val="20"/>
                <w:lang w:val="pt-BR"/>
              </w:rPr>
              <w:t xml:space="preserve">sugerir que no Artigo 2° parágrafo 2°, 6° e 7° sejam especificados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claramente </w:t>
            </w:r>
            <w:r w:rsidRPr="00A42161">
              <w:rPr>
                <w:rFonts w:ascii="Cambria" w:hAnsi="Cambria"/>
                <w:sz w:val="20"/>
                <w:szCs w:val="20"/>
                <w:lang w:val="pt-BR"/>
              </w:rPr>
              <w:t xml:space="preserve">quais são os indícios mínimos,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 que seria </w:t>
            </w:r>
            <w:r w:rsidRPr="00A42161">
              <w:rPr>
                <w:rFonts w:ascii="Cambria" w:hAnsi="Cambria"/>
                <w:sz w:val="20"/>
                <w:szCs w:val="20"/>
                <w:lang w:val="pt-BR"/>
              </w:rPr>
              <w:t xml:space="preserve">flagrante violação da lei 12.378,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e quais são os </w:t>
            </w:r>
            <w:r w:rsidRPr="00A42161">
              <w:rPr>
                <w:rFonts w:ascii="Cambria" w:hAnsi="Cambria"/>
                <w:sz w:val="20"/>
                <w:szCs w:val="20"/>
                <w:lang w:val="pt-BR"/>
              </w:rPr>
              <w:t xml:space="preserve">danos irreparáveis ou de difícil reparação. Explicitar que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intervenção ocorrerá em </w:t>
            </w:r>
            <w:r w:rsidRPr="00A42161">
              <w:rPr>
                <w:rFonts w:ascii="Cambria" w:hAnsi="Cambria"/>
                <w:sz w:val="20"/>
                <w:szCs w:val="20"/>
                <w:lang w:val="pt-BR"/>
              </w:rPr>
              <w:t>casos excepcionais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 quais são esses casos, tendo em vista que o texto da Resolução está muito vago nesses aspectos. A COA/MG sugere ainda que nesses casos seja feita a instauração de processo administrativo que permita o exercício de ampla defesa. </w:t>
            </w:r>
            <w:bookmarkEnd w:id="5"/>
          </w:p>
          <w:p w:rsidRPr="008408D0" w:rsidR="00BD64C5" w:rsidP="00A42161" w:rsidRDefault="00BD64C5" w14:paraId="276B3EA3" w14:textId="6163BF75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bookmarkEnd w:id="3"/>
    </w:tbl>
    <w:p w:rsidR="0076056E" w:rsidP="00D43578" w:rsidRDefault="0076056E" w14:paraId="26011B44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D3191A" w:rsidR="00D81545" w:rsidTr="007A4B77" w14:paraId="54FC9086" w14:textId="77777777">
        <w:trPr>
          <w:trHeight w:val="615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42161" w:rsidR="00D81545" w:rsidP="00A42161" w:rsidRDefault="00A42161" w14:paraId="7FA76C8E" w14:textId="225C1B5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sz w:val="20"/>
                <w:szCs w:val="20"/>
                <w:lang w:val="pt-BR"/>
              </w:rPr>
            </w:pPr>
            <w:r w:rsidRPr="00A421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Apreciar e analisar resultados do PCCR </w:t>
            </w:r>
            <w:proofErr w:type="gramStart"/>
            <w:r w:rsidRPr="00A421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A42161">
              <w:rPr>
                <w:rFonts w:asciiTheme="majorHAnsi" w:hAnsiTheme="majorHAnsi"/>
                <w:sz w:val="20"/>
                <w:szCs w:val="20"/>
                <w:lang w:val="pt-BR"/>
              </w:rPr>
              <w:t>Ref</w:t>
            </w:r>
            <w:proofErr w:type="spellEnd"/>
            <w:proofErr w:type="gramEnd"/>
            <w:r w:rsidRPr="00A42161">
              <w:rPr>
                <w:rFonts w:asciiTheme="majorHAnsi" w:hAnsiTheme="majorHAnsi"/>
                <w:sz w:val="20"/>
                <w:szCs w:val="20"/>
                <w:lang w:val="pt-BR"/>
              </w:rPr>
              <w:t>: Protocolo 1771634/2023).</w:t>
            </w:r>
          </w:p>
        </w:tc>
      </w:tr>
      <w:tr w:rsidRPr="00D3191A" w:rsidR="00D81545" w:rsidTr="009317C3" w14:paraId="53DD819E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D81545" w:rsidP="009317C3" w:rsidRDefault="00D81545" w14:paraId="78415824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D81545" w:rsidP="00BD64C5" w:rsidRDefault="00AC0352" w14:paraId="43223789" w14:textId="06A91D0C">
            <w:pPr>
              <w:widowControl/>
              <w:suppressLineNumbers/>
              <w:jc w:val="both"/>
              <w:rPr>
                <w:rFonts w:ascii="Cambria" w:hAnsi="Cambria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A42161">
              <w:rPr>
                <w:rFonts w:ascii="Cambria" w:hAnsi="Cambria"/>
                <w:sz w:val="20"/>
                <w:szCs w:val="20"/>
                <w:lang w:val="pt-BR"/>
              </w:rPr>
              <w:t xml:space="preserve">COA/MG 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>d</w:t>
            </w:r>
            <w:r w:rsidR="009B055A">
              <w:rPr>
                <w:rFonts w:ascii="Cambria" w:hAnsi="Cambria"/>
                <w:sz w:val="20"/>
                <w:szCs w:val="20"/>
                <w:lang w:val="pt-BR"/>
              </w:rPr>
              <w:t>ecidiu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 xml:space="preserve"> aguardar o término do ciclo </w:t>
            </w:r>
            <w:r w:rsidRPr="00AE1568" w:rsidR="00AE1568">
              <w:rPr>
                <w:rFonts w:ascii="Cambria" w:hAnsi="Cambria"/>
                <w:sz w:val="20"/>
                <w:szCs w:val="20"/>
                <w:lang w:val="pt-BR"/>
              </w:rPr>
              <w:t>de avaliação de desempenho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 xml:space="preserve"> em 30/10/2023</w:t>
            </w:r>
            <w:r w:rsidRPr="00AE1568" w:rsidR="00AE1568">
              <w:rPr>
                <w:rFonts w:ascii="Cambria" w:hAnsi="Cambria"/>
                <w:sz w:val="20"/>
                <w:szCs w:val="20"/>
                <w:lang w:val="pt-BR"/>
              </w:rPr>
              <w:t xml:space="preserve"> para f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 xml:space="preserve">azer a análise do PCCR. </w:t>
            </w:r>
          </w:p>
          <w:p w:rsidRPr="00AC0352" w:rsidR="00AC0352" w:rsidP="00D3191A" w:rsidRDefault="00AC0352" w14:paraId="7C834AE7" w14:textId="174F4B0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D81545" w:rsidP="00D81545" w:rsidRDefault="00D81545" w14:paraId="73C2746B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D3191A" w:rsidR="00D81545" w:rsidTr="009317C3" w14:paraId="30D0DBD3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514FE" w:rsidR="00D81545" w:rsidP="00276EA4" w:rsidRDefault="00AE1568" w14:paraId="03D5815F" w14:textId="18C8B0F0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E1568">
              <w:rPr>
                <w:rFonts w:asciiTheme="majorHAnsi" w:hAnsiTheme="majorHAnsi"/>
                <w:sz w:val="20"/>
                <w:szCs w:val="20"/>
                <w:lang w:val="pt-BR"/>
              </w:rPr>
              <w:t>Proposta de curso online para os representantes e empregados do CAU/MG</w:t>
            </w:r>
          </w:p>
        </w:tc>
      </w:tr>
      <w:tr w:rsidRPr="00D3191A" w:rsidR="00D81545" w:rsidTr="009317C3" w14:paraId="73CC0775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="00195D88" w:rsidP="00195D88" w:rsidRDefault="00195D88" w14:paraId="021E5A02" w14:textId="777777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Pr="00181527" w:rsidR="00E172A9" w:rsidP="00E172A9" w:rsidRDefault="004359A4" w14:paraId="498A0ECB" w14:textId="0AE03A8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>proposta inicial é implementar um projeto piloto com um curso/treinamento para os conselheiros do CAU/MG. A segunda etapa seria criar conteúdo para os empregados do CAU/MG. Na terceira etapa</w:t>
            </w:r>
            <w:r w:rsidR="007429D7">
              <w:rPr>
                <w:rFonts w:ascii="Cambria" w:hAnsi="Cambria"/>
                <w:sz w:val="20"/>
                <w:szCs w:val="20"/>
                <w:lang w:val="pt-BR"/>
              </w:rPr>
              <w:t xml:space="preserve"> sugerir para a CEF/MG a criação de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 xml:space="preserve"> conteúdo para os egressos</w:t>
            </w:r>
            <w:r w:rsidR="007429D7">
              <w:rPr>
                <w:rFonts w:ascii="Cambria" w:hAnsi="Cambria"/>
                <w:sz w:val="20"/>
                <w:szCs w:val="20"/>
                <w:lang w:val="pt-BR"/>
              </w:rPr>
              <w:t xml:space="preserve">, podendo, inclusive, sugerir para as universidades incluírem o material na grade curricular. Na quarta etapa, sugerir para a CEP/MG e a CED/MG 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 xml:space="preserve">a criação de conteúdo para comunidade de Arquitetos e Urbanistas com material referente </w:t>
            </w:r>
            <w:r w:rsidR="007429D7">
              <w:rPr>
                <w:rFonts w:ascii="Cambria" w:hAnsi="Cambria"/>
                <w:sz w:val="20"/>
                <w:szCs w:val="20"/>
                <w:lang w:val="pt-BR"/>
              </w:rPr>
              <w:t>à atuação profissional e a relação com o CAU</w:t>
            </w:r>
            <w:r w:rsidR="00AE1568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7429D7">
              <w:rPr>
                <w:rFonts w:ascii="Cambria" w:hAnsi="Cambria"/>
                <w:sz w:val="20"/>
                <w:szCs w:val="20"/>
                <w:lang w:val="pt-BR"/>
              </w:rPr>
              <w:t xml:space="preserve">Na quinta e última etapa, o Plenário do CAU/MG poderá apreciar e propor a criação de conteúdo para contratantes e prefeituras referente à sua relação com o profissional Arquiteto e Urbanista. </w:t>
            </w:r>
          </w:p>
          <w:p w:rsidRPr="00D43578" w:rsidR="00C514FE" w:rsidP="00C514FE" w:rsidRDefault="00C514FE" w14:paraId="47F3ECB0" w14:textId="3424F3F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B85AC5" w:rsidP="00A5735C" w:rsidRDefault="00B85AC5" w14:paraId="3E1802AF" w14:textId="77777777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CD3CFA" w:rsidTr="002C7DE4" w14:paraId="5831F9C9" w14:textId="77777777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:rsidRPr="008C6AF6" w:rsidR="00CD3CFA" w:rsidP="00C15874" w:rsidRDefault="00CD3CFA" w14:paraId="734C7BB0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</w:p>
        </w:tc>
      </w:tr>
      <w:tr w:rsidRPr="00D3191A" w:rsidR="00CD3CFA" w:rsidTr="002C7DE4" w14:paraId="45CDE10B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:rsidRPr="00332061" w:rsidR="00CD3CFA" w:rsidP="00FF576A" w:rsidRDefault="00CD3CFA" w14:paraId="10486EC3" w14:textId="028FEF9D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 w:rsidRPr="00D3191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Pr="00D3191A" w:rsidR="001A3E4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</w:t>
            </w:r>
            <w:r w:rsidRPr="00D3191A" w:rsidR="005714F1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</w:t>
            </w:r>
            <w:r w:rsidRPr="00D3191A" w:rsidR="001A3E4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</w:t>
            </w:r>
            <w:r w:rsidRPr="00D3191A" w:rsidR="00D3191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00min</w:t>
            </w:r>
          </w:p>
        </w:tc>
      </w:tr>
    </w:tbl>
    <w:p w:rsidR="00CD3CFA" w:rsidP="00CD3CFA" w:rsidRDefault="00CD3CFA" w14:paraId="28B39BBD" w14:textId="77777777">
      <w:pPr>
        <w:widowControl/>
        <w:rPr>
          <w:sz w:val="20"/>
          <w:szCs w:val="20"/>
          <w:lang w:val="pt-BR"/>
        </w:rPr>
      </w:pPr>
    </w:p>
    <w:p w:rsidRPr="008C6AF6" w:rsidR="0096168F" w:rsidP="00CD3CFA" w:rsidRDefault="0096168F" w14:paraId="0003899D" w14:textId="77777777">
      <w:pPr>
        <w:widowControl/>
        <w:rPr>
          <w:sz w:val="20"/>
          <w:szCs w:val="20"/>
          <w:lang w:val="pt-BR"/>
        </w:rPr>
      </w:pPr>
    </w:p>
    <w:p w:rsidR="4B163A52" w:rsidP="4B163A52" w:rsidRDefault="4B163A52" w14:paraId="5A3CF00E" w14:textId="4ACC6BA3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00AE1568" w:rsidP="4B163A52" w:rsidRDefault="00AE1568" w14:paraId="3071D642" w14:textId="77777777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712BFF78" w:rsidP="4B163A52" w:rsidRDefault="00AE1568" w14:paraId="728B5381" w14:textId="0E46B059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 w:rsidRPr="00454E65">
        <w:rPr>
          <w:rFonts w:ascii="Cambria" w:hAnsi="Cambria" w:cs="Times New Roman"/>
          <w:b/>
          <w:sz w:val="20"/>
          <w:szCs w:val="20"/>
          <w:lang w:val="pt-BR"/>
        </w:rPr>
        <w:lastRenderedPageBreak/>
        <w:t>Elaine Saraiva Calderari</w:t>
      </w: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</w:t>
      </w:r>
      <w:r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                           </w:t>
      </w:r>
      <w:r w:rsidRPr="4B163A52" w:rsidR="712BFF78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____________________________________ </w:t>
      </w:r>
    </w:p>
    <w:p w:rsidR="712BFF78" w:rsidP="4B163A52" w:rsidRDefault="712BFF78" w14:paraId="4F5115FA" w14:textId="38640838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sz w:val="20"/>
          <w:szCs w:val="20"/>
          <w:lang w:val="pt-BR"/>
        </w:rPr>
        <w:t xml:space="preserve">Coordenadora </w:t>
      </w:r>
      <w:r w:rsidR="00AE1568">
        <w:rPr>
          <w:rFonts w:ascii="Cambria" w:hAnsi="Cambria" w:eastAsia="Calibri" w:cs="Times New Roman"/>
          <w:sz w:val="20"/>
          <w:szCs w:val="20"/>
          <w:lang w:val="pt-BR"/>
        </w:rPr>
        <w:t xml:space="preserve">Adjunta </w:t>
      </w:r>
      <w:r w:rsidRPr="4B163A52">
        <w:rPr>
          <w:rFonts w:ascii="Cambria" w:hAnsi="Cambria" w:eastAsia="Calibri" w:cs="Times New Roman"/>
          <w:sz w:val="20"/>
          <w:szCs w:val="20"/>
          <w:lang w:val="pt-BR"/>
        </w:rPr>
        <w:t xml:space="preserve">da COA-CAU/MG </w:t>
      </w:r>
    </w:p>
    <w:p w:rsidR="4B163A52" w:rsidP="4B163A52" w:rsidRDefault="4B163A52" w14:paraId="697E794C" w14:textId="28DC5372">
      <w:pPr>
        <w:spacing w:line="300" w:lineRule="auto"/>
        <w:jc w:val="center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4B163A52" w:rsidP="4B163A52" w:rsidRDefault="4B163A52" w14:paraId="67F2E2A7" w14:textId="0B8A0AD7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="78789397" w:rsidP="4B163A52" w:rsidRDefault="0096168F" w14:paraId="2C17584C" w14:textId="16AE36F3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 w:rsidRPr="0096168F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Carlos Eduardo Rodrigues Duarte</w:t>
      </w: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</w:t>
      </w:r>
      <w:r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         </w:t>
      </w:r>
      <w:r w:rsidRPr="4B163A52" w:rsidR="78789397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____________________________________</w:t>
      </w:r>
    </w:p>
    <w:p w:rsidR="78789397" w:rsidP="4B163A52" w:rsidRDefault="78789397" w14:paraId="7A57D23C" w14:textId="345AA4A9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sz w:val="20"/>
          <w:szCs w:val="20"/>
          <w:lang w:val="pt-BR"/>
        </w:rPr>
        <w:t xml:space="preserve">Membro </w:t>
      </w:r>
      <w:r w:rsidR="0096168F">
        <w:rPr>
          <w:rFonts w:ascii="Cambria" w:hAnsi="Cambria" w:eastAsia="Calibri" w:cs="Times New Roman"/>
          <w:sz w:val="20"/>
          <w:szCs w:val="20"/>
          <w:lang w:val="pt-BR"/>
        </w:rPr>
        <w:t>Titular</w:t>
      </w:r>
      <w:r w:rsidRPr="4B163A52" w:rsidR="30C3DF76">
        <w:rPr>
          <w:rFonts w:ascii="Cambria" w:hAnsi="Cambria" w:eastAsia="Calibri" w:cs="Times New Roman"/>
          <w:sz w:val="20"/>
          <w:szCs w:val="20"/>
          <w:lang w:val="pt-BR"/>
        </w:rPr>
        <w:t xml:space="preserve"> </w:t>
      </w:r>
      <w:r w:rsidRPr="4B163A52">
        <w:rPr>
          <w:rFonts w:ascii="Cambria" w:hAnsi="Cambria" w:eastAsia="Calibri" w:cs="Times New Roman"/>
          <w:sz w:val="20"/>
          <w:szCs w:val="20"/>
          <w:lang w:val="pt-BR"/>
        </w:rPr>
        <w:t>da COA-CAU/MG</w:t>
      </w:r>
    </w:p>
    <w:p w:rsidR="4B163A52" w:rsidP="4B163A52" w:rsidRDefault="4B163A52" w14:paraId="05E2BE0B" w14:textId="6B8B16FF">
      <w:pPr>
        <w:spacing w:line="300" w:lineRule="auto"/>
        <w:rPr>
          <w:rFonts w:ascii="Cambria" w:hAnsi="Cambria" w:eastAsia="Calibri" w:cs="Times New Roman"/>
          <w:sz w:val="20"/>
          <w:szCs w:val="20"/>
          <w:lang w:val="pt-BR"/>
        </w:rPr>
      </w:pPr>
    </w:p>
    <w:p w:rsidR="4B163A52" w:rsidP="4B163A52" w:rsidRDefault="4B163A52" w14:paraId="7F35D2C5" w14:textId="591D0137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</w:p>
    <w:p w:rsidRPr="0095776C" w:rsidR="00CD3CFA" w:rsidP="4B163A52" w:rsidRDefault="009A60F4" w14:paraId="1FA85A26" w14:textId="052C41BC">
      <w:pPr>
        <w:spacing w:line="300" w:lineRule="auto"/>
        <w:rPr>
          <w:rFonts w:ascii="Cambria" w:hAnsi="Cambria" w:eastAsia="Calibri" w:cs="Times New Roman"/>
          <w:b/>
          <w:bCs/>
          <w:sz w:val="20"/>
          <w:szCs w:val="20"/>
          <w:lang w:val="pt-BR"/>
        </w:rPr>
      </w:pPr>
      <w:r w:rsidRPr="4B163A52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Bethânia Ferreira da Silva</w:t>
      </w:r>
      <w:r w:rsidRPr="4B163A52" w:rsidR="44D4289C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                                                              </w:t>
      </w:r>
      <w:r w:rsidR="0096168F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 </w:t>
      </w:r>
      <w:r w:rsidRPr="4B163A52" w:rsidR="54CF4DAB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 xml:space="preserve"> </w:t>
      </w:r>
      <w:r w:rsidRPr="4B163A52" w:rsidR="44D4289C">
        <w:rPr>
          <w:rFonts w:ascii="Cambria" w:hAnsi="Cambria" w:eastAsia="Calibri" w:cs="Times New Roman"/>
          <w:b/>
          <w:bCs/>
          <w:sz w:val="20"/>
          <w:szCs w:val="20"/>
          <w:lang w:val="pt-BR"/>
        </w:rPr>
        <w:t>____________________________________</w:t>
      </w:r>
    </w:p>
    <w:p w:rsidRPr="00D43578" w:rsidR="00CD3CFA" w:rsidP="4B163A52" w:rsidRDefault="00CD3CFA" w14:paraId="189717F5" w14:textId="09F074A0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>Arquitet</w:t>
      </w:r>
      <w:r w:rsidRPr="4B163A52" w:rsidR="009A60F4">
        <w:rPr>
          <w:rFonts w:cs="Arial" w:asciiTheme="majorHAnsi" w:hAnsiTheme="majorHAnsi"/>
          <w:sz w:val="20"/>
          <w:szCs w:val="20"/>
          <w:lang w:val="pt-BR" w:eastAsia="pt-BR"/>
        </w:rPr>
        <w:t>a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 xml:space="preserve"> 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 xml:space="preserve">e Urbanista 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>– Assessor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>a</w:t>
      </w:r>
      <w:r w:rsidRPr="4B163A52">
        <w:rPr>
          <w:rFonts w:cs="Arial" w:asciiTheme="majorHAnsi" w:hAnsiTheme="majorHAnsi"/>
          <w:sz w:val="20"/>
          <w:szCs w:val="20"/>
          <w:lang w:val="pt-BR" w:eastAsia="pt-BR"/>
        </w:rPr>
        <w:t xml:space="preserve"> Técnic</w:t>
      </w:r>
      <w:r w:rsidRPr="4B163A52" w:rsidR="00D81545">
        <w:rPr>
          <w:rFonts w:cs="Arial" w:asciiTheme="majorHAnsi" w:hAnsiTheme="majorHAnsi"/>
          <w:sz w:val="20"/>
          <w:szCs w:val="20"/>
          <w:lang w:val="pt-BR" w:eastAsia="pt-BR"/>
        </w:rPr>
        <w:t>a</w:t>
      </w:r>
    </w:p>
    <w:p w:rsidRPr="008C6AF6" w:rsidR="00CD3CFA" w:rsidP="00D43578" w:rsidRDefault="00CD3CFA" w14:paraId="25637356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</w:p>
    <w:sectPr w:rsidRPr="008C6AF6" w:rsidR="00CD3CFA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D34" w:rsidRDefault="00F84D34" w14:paraId="3A1FB68D" w14:textId="77777777">
      <w:r>
        <w:separator/>
      </w:r>
    </w:p>
  </w:endnote>
  <w:endnote w:type="continuationSeparator" w:id="0">
    <w:p w:rsidR="00F84D34" w:rsidRDefault="00F84D34" w14:paraId="55160D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D34" w:rsidRDefault="00F84D34" w14:paraId="06A4FA71" w14:textId="77777777">
      <w:r>
        <w:separator/>
      </w:r>
    </w:p>
  </w:footnote>
  <w:footnote w:type="continuationSeparator" w:id="0">
    <w:p w:rsidR="00F84D34" w:rsidRDefault="00F84D34" w14:paraId="671C18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6477"/>
    <w:multiLevelType w:val="multilevel"/>
    <w:tmpl w:val="D4ECE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5F82"/>
    <w:multiLevelType w:val="multilevel"/>
    <w:tmpl w:val="736C6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A62066"/>
    <w:multiLevelType w:val="hybridMultilevel"/>
    <w:tmpl w:val="8F52C330"/>
    <w:lvl w:ilvl="0" w:tplc="AB321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F60A8"/>
    <w:multiLevelType w:val="hybridMultilevel"/>
    <w:tmpl w:val="E7067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73855"/>
    <w:multiLevelType w:val="multilevel"/>
    <w:tmpl w:val="B07E7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6426915"/>
    <w:multiLevelType w:val="multilevel"/>
    <w:tmpl w:val="5372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E0D80"/>
    <w:multiLevelType w:val="multilevel"/>
    <w:tmpl w:val="121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B252EF4"/>
    <w:multiLevelType w:val="multilevel"/>
    <w:tmpl w:val="FA1CC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DF1AAA"/>
    <w:multiLevelType w:val="multilevel"/>
    <w:tmpl w:val="458C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40D91"/>
    <w:multiLevelType w:val="multilevel"/>
    <w:tmpl w:val="4E2C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05C3869"/>
    <w:multiLevelType w:val="multilevel"/>
    <w:tmpl w:val="846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3" w15:restartNumberingAfterBreak="0">
    <w:nsid w:val="75894A8B"/>
    <w:multiLevelType w:val="hybridMultilevel"/>
    <w:tmpl w:val="3D64A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470BA"/>
    <w:multiLevelType w:val="multilevel"/>
    <w:tmpl w:val="D8E2F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757AC0"/>
    <w:multiLevelType w:val="multilevel"/>
    <w:tmpl w:val="CBD8B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F34249"/>
    <w:multiLevelType w:val="multilevel"/>
    <w:tmpl w:val="3CA6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1C5DCF"/>
    <w:multiLevelType w:val="hybridMultilevel"/>
    <w:tmpl w:val="1F4C2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6629">
    <w:abstractNumId w:val="33"/>
  </w:num>
  <w:num w:numId="2" w16cid:durableId="1337462916">
    <w:abstractNumId w:val="42"/>
  </w:num>
  <w:num w:numId="3" w16cid:durableId="538665786">
    <w:abstractNumId w:val="27"/>
  </w:num>
  <w:num w:numId="4" w16cid:durableId="1373992116">
    <w:abstractNumId w:val="35"/>
  </w:num>
  <w:num w:numId="5" w16cid:durableId="1326740070">
    <w:abstractNumId w:val="16"/>
  </w:num>
  <w:num w:numId="6" w16cid:durableId="40829768">
    <w:abstractNumId w:val="30"/>
  </w:num>
  <w:num w:numId="7" w16cid:durableId="165216850">
    <w:abstractNumId w:val="10"/>
  </w:num>
  <w:num w:numId="8" w16cid:durableId="432172203">
    <w:abstractNumId w:val="34"/>
  </w:num>
  <w:num w:numId="9" w16cid:durableId="182984957">
    <w:abstractNumId w:val="15"/>
  </w:num>
  <w:num w:numId="10" w16cid:durableId="1805151387">
    <w:abstractNumId w:val="14"/>
  </w:num>
  <w:num w:numId="11" w16cid:durableId="20456413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32"/>
  </w:num>
  <w:num w:numId="13" w16cid:durableId="756437727">
    <w:abstractNumId w:val="5"/>
  </w:num>
  <w:num w:numId="14" w16cid:durableId="635449056">
    <w:abstractNumId w:val="6"/>
  </w:num>
  <w:num w:numId="15" w16cid:durableId="8070668">
    <w:abstractNumId w:val="9"/>
  </w:num>
  <w:num w:numId="16" w16cid:durableId="1177113584">
    <w:abstractNumId w:val="40"/>
  </w:num>
  <w:num w:numId="17" w16cid:durableId="343868785">
    <w:abstractNumId w:val="1"/>
  </w:num>
  <w:num w:numId="18" w16cid:durableId="110520914">
    <w:abstractNumId w:val="38"/>
  </w:num>
  <w:num w:numId="19" w16cid:durableId="759183339">
    <w:abstractNumId w:val="36"/>
  </w:num>
  <w:num w:numId="20" w16cid:durableId="545265079">
    <w:abstractNumId w:val="19"/>
  </w:num>
  <w:num w:numId="21" w16cid:durableId="992220439">
    <w:abstractNumId w:val="20"/>
  </w:num>
  <w:num w:numId="22" w16cid:durableId="1431924668">
    <w:abstractNumId w:val="31"/>
  </w:num>
  <w:num w:numId="23" w16cid:durableId="617180983">
    <w:abstractNumId w:val="11"/>
  </w:num>
  <w:num w:numId="24" w16cid:durableId="1868637067">
    <w:abstractNumId w:val="17"/>
  </w:num>
  <w:num w:numId="25" w16cid:durableId="38239706">
    <w:abstractNumId w:val="26"/>
  </w:num>
  <w:num w:numId="26" w16cid:durableId="2050764409">
    <w:abstractNumId w:val="7"/>
  </w:num>
  <w:num w:numId="27" w16cid:durableId="1737434334">
    <w:abstractNumId w:val="24"/>
  </w:num>
  <w:num w:numId="28" w16cid:durableId="2057390990">
    <w:abstractNumId w:val="23"/>
  </w:num>
  <w:num w:numId="29" w16cid:durableId="1791901789">
    <w:abstractNumId w:val="0"/>
  </w:num>
  <w:num w:numId="30" w16cid:durableId="2051287">
    <w:abstractNumId w:val="37"/>
  </w:num>
  <w:num w:numId="31" w16cid:durableId="1435318479">
    <w:abstractNumId w:val="21"/>
  </w:num>
  <w:num w:numId="32" w16cid:durableId="145899718">
    <w:abstractNumId w:val="41"/>
  </w:num>
  <w:num w:numId="33" w16cid:durableId="638850326">
    <w:abstractNumId w:val="46"/>
  </w:num>
  <w:num w:numId="34" w16cid:durableId="424494757">
    <w:abstractNumId w:val="18"/>
  </w:num>
  <w:num w:numId="35" w16cid:durableId="1669405207">
    <w:abstractNumId w:val="29"/>
  </w:num>
  <w:num w:numId="36" w16cid:durableId="537932849">
    <w:abstractNumId w:val="3"/>
  </w:num>
  <w:num w:numId="37" w16cid:durableId="534654104">
    <w:abstractNumId w:val="47"/>
  </w:num>
  <w:num w:numId="38" w16cid:durableId="401878898">
    <w:abstractNumId w:val="8"/>
  </w:num>
  <w:num w:numId="39" w16cid:durableId="1929540759">
    <w:abstractNumId w:val="43"/>
  </w:num>
  <w:num w:numId="40" w16cid:durableId="109125901">
    <w:abstractNumId w:val="4"/>
  </w:num>
  <w:num w:numId="41" w16cid:durableId="281154342">
    <w:abstractNumId w:val="25"/>
  </w:num>
  <w:num w:numId="42" w16cid:durableId="1528640995">
    <w:abstractNumId w:val="39"/>
  </w:num>
  <w:num w:numId="43" w16cid:durableId="148643456">
    <w:abstractNumId w:val="2"/>
  </w:num>
  <w:num w:numId="44" w16cid:durableId="1238438830">
    <w:abstractNumId w:val="45"/>
  </w:num>
  <w:num w:numId="45" w16cid:durableId="1002781309">
    <w:abstractNumId w:val="28"/>
  </w:num>
  <w:num w:numId="46" w16cid:durableId="295068345">
    <w:abstractNumId w:val="44"/>
  </w:num>
  <w:num w:numId="47" w16cid:durableId="272715121">
    <w:abstractNumId w:val="13"/>
  </w:num>
  <w:num w:numId="48" w16cid:durableId="1850748912">
    <w:abstractNumId w:val="22"/>
  </w:num>
  <w:num w:numId="49" w16cid:durableId="514924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A46B3"/>
    <w:rsid w:val="000B24B8"/>
    <w:rsid w:val="000B61F8"/>
    <w:rsid w:val="000D3A2D"/>
    <w:rsid w:val="000D5801"/>
    <w:rsid w:val="000E20A9"/>
    <w:rsid w:val="000E3837"/>
    <w:rsid w:val="000E60E2"/>
    <w:rsid w:val="000F056F"/>
    <w:rsid w:val="000F1ECC"/>
    <w:rsid w:val="000F5FC2"/>
    <w:rsid w:val="0010775F"/>
    <w:rsid w:val="001104D7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1527"/>
    <w:rsid w:val="00187C96"/>
    <w:rsid w:val="00192F7D"/>
    <w:rsid w:val="00195D88"/>
    <w:rsid w:val="001A3E4A"/>
    <w:rsid w:val="001A4779"/>
    <w:rsid w:val="001B1B6A"/>
    <w:rsid w:val="001B4C81"/>
    <w:rsid w:val="001C5F97"/>
    <w:rsid w:val="001D1B93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31EEB"/>
    <w:rsid w:val="00234C9B"/>
    <w:rsid w:val="00260EB0"/>
    <w:rsid w:val="00262489"/>
    <w:rsid w:val="00274427"/>
    <w:rsid w:val="00276EA4"/>
    <w:rsid w:val="00283135"/>
    <w:rsid w:val="002877BE"/>
    <w:rsid w:val="00296928"/>
    <w:rsid w:val="002970A6"/>
    <w:rsid w:val="002978BD"/>
    <w:rsid w:val="002A354D"/>
    <w:rsid w:val="002A57A5"/>
    <w:rsid w:val="002B4F3E"/>
    <w:rsid w:val="002C216D"/>
    <w:rsid w:val="002C7DE4"/>
    <w:rsid w:val="002D7076"/>
    <w:rsid w:val="002E6385"/>
    <w:rsid w:val="002F474E"/>
    <w:rsid w:val="00300484"/>
    <w:rsid w:val="0031122E"/>
    <w:rsid w:val="00313C4E"/>
    <w:rsid w:val="00317D68"/>
    <w:rsid w:val="00330567"/>
    <w:rsid w:val="00330D38"/>
    <w:rsid w:val="00332061"/>
    <w:rsid w:val="0033415D"/>
    <w:rsid w:val="003403DC"/>
    <w:rsid w:val="00340565"/>
    <w:rsid w:val="0034755A"/>
    <w:rsid w:val="00347790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359A4"/>
    <w:rsid w:val="0044192A"/>
    <w:rsid w:val="004438E1"/>
    <w:rsid w:val="00454E65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64CCB"/>
    <w:rsid w:val="005664D1"/>
    <w:rsid w:val="005714F1"/>
    <w:rsid w:val="0058395B"/>
    <w:rsid w:val="00583B9A"/>
    <w:rsid w:val="00594763"/>
    <w:rsid w:val="00597BD5"/>
    <w:rsid w:val="005A1D65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2D85"/>
    <w:rsid w:val="00655AD6"/>
    <w:rsid w:val="0066517D"/>
    <w:rsid w:val="00672669"/>
    <w:rsid w:val="0067643D"/>
    <w:rsid w:val="00686D15"/>
    <w:rsid w:val="00692726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29D7"/>
    <w:rsid w:val="00744EAA"/>
    <w:rsid w:val="0076056E"/>
    <w:rsid w:val="00761C87"/>
    <w:rsid w:val="007703A8"/>
    <w:rsid w:val="00790246"/>
    <w:rsid w:val="0079491D"/>
    <w:rsid w:val="007958C6"/>
    <w:rsid w:val="007A4B77"/>
    <w:rsid w:val="007C3DE9"/>
    <w:rsid w:val="007C5270"/>
    <w:rsid w:val="007E5FF0"/>
    <w:rsid w:val="007E7C1F"/>
    <w:rsid w:val="007F1BD0"/>
    <w:rsid w:val="007F6D70"/>
    <w:rsid w:val="007F7E4A"/>
    <w:rsid w:val="008041A0"/>
    <w:rsid w:val="00805D2F"/>
    <w:rsid w:val="008169CE"/>
    <w:rsid w:val="00827AA5"/>
    <w:rsid w:val="00836BBD"/>
    <w:rsid w:val="008401C8"/>
    <w:rsid w:val="008408D0"/>
    <w:rsid w:val="00845619"/>
    <w:rsid w:val="00846D3E"/>
    <w:rsid w:val="0084790C"/>
    <w:rsid w:val="00847BDB"/>
    <w:rsid w:val="008724F5"/>
    <w:rsid w:val="00884594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3B71"/>
    <w:rsid w:val="00904DD2"/>
    <w:rsid w:val="00925BBC"/>
    <w:rsid w:val="00935944"/>
    <w:rsid w:val="00941BF7"/>
    <w:rsid w:val="00953F7D"/>
    <w:rsid w:val="00956AFE"/>
    <w:rsid w:val="0095776C"/>
    <w:rsid w:val="00960864"/>
    <w:rsid w:val="0096168F"/>
    <w:rsid w:val="00964D06"/>
    <w:rsid w:val="00967C2C"/>
    <w:rsid w:val="009719C9"/>
    <w:rsid w:val="00975AF2"/>
    <w:rsid w:val="00990A66"/>
    <w:rsid w:val="009A11F8"/>
    <w:rsid w:val="009A60F4"/>
    <w:rsid w:val="009B055A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30ADD"/>
    <w:rsid w:val="00A42161"/>
    <w:rsid w:val="00A5735C"/>
    <w:rsid w:val="00A64C47"/>
    <w:rsid w:val="00A71DBF"/>
    <w:rsid w:val="00A760FF"/>
    <w:rsid w:val="00A76EBB"/>
    <w:rsid w:val="00A92DAD"/>
    <w:rsid w:val="00AC0352"/>
    <w:rsid w:val="00AC55C8"/>
    <w:rsid w:val="00AD1D1A"/>
    <w:rsid w:val="00AD725D"/>
    <w:rsid w:val="00AE1568"/>
    <w:rsid w:val="00AE167D"/>
    <w:rsid w:val="00B15CCD"/>
    <w:rsid w:val="00B26BE0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85AC5"/>
    <w:rsid w:val="00BB29FA"/>
    <w:rsid w:val="00BB53F0"/>
    <w:rsid w:val="00BB5C2F"/>
    <w:rsid w:val="00BB7825"/>
    <w:rsid w:val="00BD64C5"/>
    <w:rsid w:val="00BF4CE2"/>
    <w:rsid w:val="00C22179"/>
    <w:rsid w:val="00C37452"/>
    <w:rsid w:val="00C43056"/>
    <w:rsid w:val="00C4435B"/>
    <w:rsid w:val="00C514FE"/>
    <w:rsid w:val="00C5259B"/>
    <w:rsid w:val="00C634D6"/>
    <w:rsid w:val="00C6352D"/>
    <w:rsid w:val="00C7274A"/>
    <w:rsid w:val="00C73715"/>
    <w:rsid w:val="00C91F43"/>
    <w:rsid w:val="00C9560E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3191A"/>
    <w:rsid w:val="00D43578"/>
    <w:rsid w:val="00D46F64"/>
    <w:rsid w:val="00D66B18"/>
    <w:rsid w:val="00D81545"/>
    <w:rsid w:val="00D90689"/>
    <w:rsid w:val="00D9087A"/>
    <w:rsid w:val="00DA3F1A"/>
    <w:rsid w:val="00DA3F98"/>
    <w:rsid w:val="00DA7171"/>
    <w:rsid w:val="00DC2220"/>
    <w:rsid w:val="00DC3D44"/>
    <w:rsid w:val="00DC4504"/>
    <w:rsid w:val="00DD1B2B"/>
    <w:rsid w:val="00DE2705"/>
    <w:rsid w:val="00DE447E"/>
    <w:rsid w:val="00E138AB"/>
    <w:rsid w:val="00E172A9"/>
    <w:rsid w:val="00E203D1"/>
    <w:rsid w:val="00E228DF"/>
    <w:rsid w:val="00E24069"/>
    <w:rsid w:val="00E32874"/>
    <w:rsid w:val="00E3377E"/>
    <w:rsid w:val="00E34294"/>
    <w:rsid w:val="00E61EA7"/>
    <w:rsid w:val="00E80499"/>
    <w:rsid w:val="00E85477"/>
    <w:rsid w:val="00E9616C"/>
    <w:rsid w:val="00EB66CD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460F0"/>
    <w:rsid w:val="00F57693"/>
    <w:rsid w:val="00F64A1C"/>
    <w:rsid w:val="00F7051B"/>
    <w:rsid w:val="00F8363E"/>
    <w:rsid w:val="00F84D34"/>
    <w:rsid w:val="00FA7D4D"/>
    <w:rsid w:val="00FF576A"/>
    <w:rsid w:val="01A57187"/>
    <w:rsid w:val="303FAD54"/>
    <w:rsid w:val="30C3DF76"/>
    <w:rsid w:val="3B193EE5"/>
    <w:rsid w:val="44D4289C"/>
    <w:rsid w:val="497A69F1"/>
    <w:rsid w:val="4A6B5F3E"/>
    <w:rsid w:val="4B163A52"/>
    <w:rsid w:val="50DD6E68"/>
    <w:rsid w:val="54CF4DAB"/>
    <w:rsid w:val="59987B41"/>
    <w:rsid w:val="5D8A3859"/>
    <w:rsid w:val="5F6F693A"/>
    <w:rsid w:val="712BFF78"/>
    <w:rsid w:val="78789397"/>
    <w:rsid w:val="7DE3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styleId="ui-provider" w:customStyle="1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styleId="Default" w:customStyle="1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agraph" w:customStyle="1">
    <w:name w:val="paragraph"/>
    <w:basedOn w:val="Normal"/>
    <w:rsid w:val="007A4B77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7A4B77"/>
  </w:style>
  <w:style w:type="character" w:styleId="eop" w:customStyle="1">
    <w:name w:val="eop"/>
    <w:basedOn w:val="Fontepargpadro"/>
    <w:rsid w:val="007A4B77"/>
  </w:style>
  <w:style w:type="character" w:styleId="Forte">
    <w:name w:val="Strong"/>
    <w:basedOn w:val="Fontepargpadro"/>
    <w:uiPriority w:val="22"/>
    <w:qFormat/>
    <w:rsid w:val="007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COA-CAU/MG</lastModifiedBy>
  <revision>29</revision>
  <lastPrinted>2017-05-11T17:11:00.0000000Z</lastPrinted>
  <dcterms:created xsi:type="dcterms:W3CDTF">2023-04-27T12:38:00.0000000Z</dcterms:created>
  <dcterms:modified xsi:type="dcterms:W3CDTF">2024-06-19T13:07:46.7491983Z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