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1D361175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5CCBF9C" w:rsidR="00E41987" w:rsidRPr="000A59D2" w:rsidRDefault="008652CA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7492EACB" w:rsidR="00E41987" w:rsidRPr="00E41987" w:rsidRDefault="00E41987" w:rsidP="494A313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1D361175">
              <w:rPr>
                <w:rFonts w:asciiTheme="majorHAnsi" w:hAnsiTheme="majorHAnsi"/>
                <w:b/>
                <w:bCs/>
              </w:rPr>
              <w:t xml:space="preserve">PAUTA DA REUNIÃO EXTRAORDINÁRIA Nº </w:t>
            </w:r>
            <w:r w:rsidR="008652CA" w:rsidRPr="1D361175">
              <w:rPr>
                <w:rFonts w:asciiTheme="majorHAnsi" w:hAnsiTheme="majorHAnsi"/>
                <w:b/>
                <w:bCs/>
              </w:rPr>
              <w:t>2</w:t>
            </w:r>
            <w:r w:rsidR="691CC74C" w:rsidRPr="1D361175">
              <w:rPr>
                <w:rFonts w:asciiTheme="majorHAnsi" w:hAnsiTheme="majorHAnsi"/>
                <w:b/>
                <w:bCs/>
              </w:rPr>
              <w:t>2</w:t>
            </w:r>
            <w:r w:rsidR="00A02E17">
              <w:rPr>
                <w:rFonts w:asciiTheme="majorHAnsi" w:hAnsiTheme="majorHAnsi"/>
                <w:b/>
                <w:bCs/>
              </w:rPr>
              <w:t>2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4C4E0478" w:rsidR="00062B95" w:rsidRPr="00062B95" w:rsidRDefault="008652CA" w:rsidP="494A3131">
      <w:pPr>
        <w:spacing w:line="360" w:lineRule="auto"/>
        <w:jc w:val="center"/>
        <w:rPr>
          <w:rFonts w:asciiTheme="majorHAnsi" w:hAnsiTheme="majorHAnsi"/>
          <w:lang w:val="pt-BR"/>
        </w:rPr>
      </w:pPr>
      <w:r w:rsidRPr="1D361175">
        <w:rPr>
          <w:rFonts w:asciiTheme="majorHAnsi" w:hAnsiTheme="majorHAnsi"/>
          <w:lang w:val="pt-BR"/>
        </w:rPr>
        <w:t>Belo Horizonte</w:t>
      </w:r>
      <w:r w:rsidR="00062B95" w:rsidRPr="1D361175">
        <w:rPr>
          <w:rFonts w:asciiTheme="majorHAnsi" w:hAnsiTheme="majorHAnsi"/>
          <w:lang w:val="pt-BR"/>
        </w:rPr>
        <w:t xml:space="preserve">/MG, </w:t>
      </w:r>
      <w:r w:rsidR="00A02E17">
        <w:rPr>
          <w:rFonts w:asciiTheme="majorHAnsi" w:hAnsiTheme="majorHAnsi"/>
          <w:lang w:val="pt-BR"/>
        </w:rPr>
        <w:t>28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="00A02E17">
        <w:rPr>
          <w:rFonts w:asciiTheme="majorHAnsi" w:hAnsiTheme="majorHAnsi"/>
          <w:lang w:val="pt-BR"/>
        </w:rPr>
        <w:t>agosto</w:t>
      </w:r>
      <w:r w:rsidR="00062B95" w:rsidRPr="1D361175">
        <w:rPr>
          <w:rFonts w:asciiTheme="majorHAnsi" w:hAnsiTheme="majorHAnsi"/>
          <w:lang w:val="pt-BR"/>
        </w:rPr>
        <w:t xml:space="preserve"> de </w:t>
      </w:r>
      <w:r w:rsidRPr="1D361175">
        <w:rPr>
          <w:rFonts w:asciiTheme="majorHAnsi" w:hAnsiTheme="majorHAnsi"/>
          <w:lang w:val="pt-BR"/>
        </w:rPr>
        <w:t>2023 [</w:t>
      </w:r>
      <w:r w:rsidR="4109329A" w:rsidRPr="1D361175">
        <w:rPr>
          <w:rFonts w:asciiTheme="majorHAnsi" w:hAnsiTheme="majorHAnsi"/>
          <w:lang w:val="pt-BR"/>
        </w:rPr>
        <w:t>segunda</w:t>
      </w:r>
      <w:r w:rsidRPr="1D361175">
        <w:rPr>
          <w:rFonts w:asciiTheme="majorHAnsi" w:hAnsiTheme="majorHAnsi"/>
          <w:lang w:val="pt-BR"/>
        </w:rPr>
        <w:t>-feira]</w:t>
      </w:r>
      <w:r w:rsidR="00062B95" w:rsidRPr="1D36117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062B95" w:rsidRDefault="00535CA4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="003C5BD4" w:rsidRPr="00062B95">
        <w:rPr>
          <w:rFonts w:asciiTheme="majorHAnsi" w:hAnsiTheme="majorHAnsi"/>
          <w:lang w:val="pt-BR"/>
        </w:rPr>
        <w:t>.</w:t>
      </w:r>
    </w:p>
    <w:p w14:paraId="36A4BF7F" w14:textId="0F74D21F" w:rsidR="00EC5B80" w:rsidRDefault="00D45273" w:rsidP="000A59D2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="00547546">
        <w:rPr>
          <w:rFonts w:asciiTheme="majorHAnsi" w:hAnsiTheme="majorHAnsi"/>
          <w:lang w:val="pt-BR"/>
        </w:rPr>
        <w:t>.</w:t>
      </w:r>
    </w:p>
    <w:p w14:paraId="00B84C3C" w14:textId="70065608" w:rsidR="00A02E17" w:rsidRPr="00A02E17" w:rsidRDefault="00A02E17" w:rsidP="00A02E17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e assinatura de documentos das reuniões anteriores.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704D1EB" w14:textId="77777777" w:rsidR="00C17EC0" w:rsidRDefault="008652CA" w:rsidP="00C17EC0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1D26E19D">
        <w:rPr>
          <w:rFonts w:asciiTheme="majorHAnsi" w:hAnsiTheme="majorHAnsi"/>
          <w:lang w:val="pt-BR"/>
        </w:rPr>
        <w:t>Apreciação e aprovação de Relatórios de Processos de Fiscalização.</w:t>
      </w:r>
    </w:p>
    <w:p w14:paraId="402B3F62" w14:textId="0E4E2597" w:rsidR="000A59D2" w:rsidRPr="00C17EC0" w:rsidRDefault="00C17EC0" w:rsidP="00C17EC0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00C17EC0">
        <w:rPr>
          <w:rFonts w:asciiTheme="majorHAnsi" w:hAnsiTheme="majorHAnsi"/>
          <w:lang w:val="pt-BR"/>
        </w:rPr>
        <w:t>Nomeação de Relatores para Processos de Fiscalização.</w:t>
      </w:r>
      <w:r w:rsidRPr="00C17EC0">
        <w:rPr>
          <w:rFonts w:asciiTheme="majorHAnsi" w:hAnsiTheme="majorHAnsi"/>
          <w:lang w:val="pt-BR"/>
        </w:rPr>
        <w:cr/>
      </w:r>
    </w:p>
    <w:sectPr w:rsidR="000A59D2" w:rsidRPr="00C17EC0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061C" w14:textId="77777777" w:rsidR="00D91F43" w:rsidRDefault="00D91F43" w:rsidP="007E22C9">
      <w:r>
        <w:separator/>
      </w:r>
    </w:p>
  </w:endnote>
  <w:endnote w:type="continuationSeparator" w:id="0">
    <w:p w14:paraId="69DDD77C" w14:textId="77777777" w:rsidR="00D91F43" w:rsidRDefault="00D91F4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2908" w14:textId="77777777" w:rsidR="00D91F43" w:rsidRDefault="00D91F43" w:rsidP="007E22C9">
      <w:r>
        <w:separator/>
      </w:r>
    </w:p>
  </w:footnote>
  <w:footnote w:type="continuationSeparator" w:id="0">
    <w:p w14:paraId="3BB78B2E" w14:textId="77777777" w:rsidR="00D91F43" w:rsidRDefault="00D91F4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31194033">
    <w:abstractNumId w:val="16"/>
  </w:num>
  <w:num w:numId="2" w16cid:durableId="900561737">
    <w:abstractNumId w:val="42"/>
  </w:num>
  <w:num w:numId="3" w16cid:durableId="819149352">
    <w:abstractNumId w:val="22"/>
  </w:num>
  <w:num w:numId="4" w16cid:durableId="1405489029">
    <w:abstractNumId w:val="26"/>
  </w:num>
  <w:num w:numId="5" w16cid:durableId="792938580">
    <w:abstractNumId w:val="12"/>
  </w:num>
  <w:num w:numId="6" w16cid:durableId="1547641960">
    <w:abstractNumId w:val="11"/>
  </w:num>
  <w:num w:numId="7" w16cid:durableId="704714108">
    <w:abstractNumId w:val="17"/>
  </w:num>
  <w:num w:numId="8" w16cid:durableId="2128160403">
    <w:abstractNumId w:val="30"/>
  </w:num>
  <w:num w:numId="9" w16cid:durableId="1624269562">
    <w:abstractNumId w:val="0"/>
  </w:num>
  <w:num w:numId="10" w16cid:durableId="1412045681">
    <w:abstractNumId w:val="9"/>
  </w:num>
  <w:num w:numId="11" w16cid:durableId="1051349613">
    <w:abstractNumId w:val="19"/>
  </w:num>
  <w:num w:numId="12" w16cid:durableId="1404716033">
    <w:abstractNumId w:val="36"/>
  </w:num>
  <w:num w:numId="13" w16cid:durableId="310452531">
    <w:abstractNumId w:val="33"/>
  </w:num>
  <w:num w:numId="14" w16cid:durableId="17554680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179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6545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77474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1211925">
    <w:abstractNumId w:val="3"/>
  </w:num>
  <w:num w:numId="19" w16cid:durableId="449082939">
    <w:abstractNumId w:val="35"/>
  </w:num>
  <w:num w:numId="20" w16cid:durableId="443043510">
    <w:abstractNumId w:val="37"/>
  </w:num>
  <w:num w:numId="21" w16cid:durableId="901015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27383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2036126">
    <w:abstractNumId w:val="21"/>
  </w:num>
  <w:num w:numId="24" w16cid:durableId="140854111">
    <w:abstractNumId w:val="38"/>
  </w:num>
  <w:num w:numId="25" w16cid:durableId="1049454672">
    <w:abstractNumId w:val="24"/>
  </w:num>
  <w:num w:numId="26" w16cid:durableId="1795981169">
    <w:abstractNumId w:val="25"/>
  </w:num>
  <w:num w:numId="27" w16cid:durableId="1165629548">
    <w:abstractNumId w:val="14"/>
  </w:num>
  <w:num w:numId="28" w16cid:durableId="1833063465">
    <w:abstractNumId w:val="34"/>
  </w:num>
  <w:num w:numId="29" w16cid:durableId="9313532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8813387">
    <w:abstractNumId w:val="6"/>
  </w:num>
  <w:num w:numId="31" w16cid:durableId="665210934">
    <w:abstractNumId w:val="32"/>
  </w:num>
  <w:num w:numId="32" w16cid:durableId="1716391368">
    <w:abstractNumId w:val="15"/>
  </w:num>
  <w:num w:numId="33" w16cid:durableId="1488326369">
    <w:abstractNumId w:val="31"/>
  </w:num>
  <w:num w:numId="34" w16cid:durableId="1755273925">
    <w:abstractNumId w:val="2"/>
  </w:num>
  <w:num w:numId="35" w16cid:durableId="1462961393">
    <w:abstractNumId w:val="28"/>
  </w:num>
  <w:num w:numId="36" w16cid:durableId="1693646889">
    <w:abstractNumId w:val="10"/>
  </w:num>
  <w:num w:numId="37" w16cid:durableId="259920019">
    <w:abstractNumId w:val="40"/>
  </w:num>
  <w:num w:numId="38" w16cid:durableId="1530948561">
    <w:abstractNumId w:val="39"/>
  </w:num>
  <w:num w:numId="39" w16cid:durableId="1284189405">
    <w:abstractNumId w:val="27"/>
  </w:num>
  <w:num w:numId="40" w16cid:durableId="1290041620">
    <w:abstractNumId w:val="18"/>
  </w:num>
  <w:num w:numId="41" w16cid:durableId="212619487">
    <w:abstractNumId w:val="13"/>
  </w:num>
  <w:num w:numId="42" w16cid:durableId="1084716897">
    <w:abstractNumId w:val="5"/>
  </w:num>
  <w:num w:numId="43" w16cid:durableId="841031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4AF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546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652CA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2E17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17EC0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1F43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214F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3EE5303"/>
    <w:rsid w:val="0898A96C"/>
    <w:rsid w:val="0DF8FD5E"/>
    <w:rsid w:val="1D26E19D"/>
    <w:rsid w:val="1D361175"/>
    <w:rsid w:val="2A5742CB"/>
    <w:rsid w:val="4109329A"/>
    <w:rsid w:val="494A3131"/>
    <w:rsid w:val="5CBC4007"/>
    <w:rsid w:val="68AA1CF1"/>
    <w:rsid w:val="691CC74C"/>
    <w:rsid w:val="6FFA1DBB"/>
    <w:rsid w:val="7640EAE2"/>
    <w:rsid w:val="79D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A250-22C3-4FC4-B4C7-D185707D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9</cp:revision>
  <cp:lastPrinted>2017-02-20T11:23:00Z</cp:lastPrinted>
  <dcterms:created xsi:type="dcterms:W3CDTF">2023-05-17T11:51:00Z</dcterms:created>
  <dcterms:modified xsi:type="dcterms:W3CDTF">2023-10-31T20:01:00Z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