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8158D6" w:rsidRPr="008158D6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BF1608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F1608">
              <w:rPr>
                <w:rFonts w:asciiTheme="majorHAnsi" w:hAnsiTheme="majorHAnsi"/>
                <w:b/>
                <w:color w:val="000000" w:themeColor="text1"/>
              </w:rPr>
              <w:t xml:space="preserve">COMISSÃO DE </w:t>
            </w:r>
            <w:r w:rsidR="002670EE" w:rsidRPr="00BF1608">
              <w:rPr>
                <w:rFonts w:asciiTheme="majorHAnsi" w:hAnsiTheme="majorHAnsi"/>
                <w:b/>
                <w:color w:val="000000" w:themeColor="text1"/>
              </w:rPr>
              <w:t>POLÍTICA URBANA E AMBIENTAL</w:t>
            </w:r>
          </w:p>
          <w:p w14:paraId="3823112F" w14:textId="74D121AA" w:rsidR="00E41987" w:rsidRPr="008158D6" w:rsidRDefault="00E41987" w:rsidP="00EB5009">
            <w:pPr>
              <w:jc w:val="center"/>
              <w:rPr>
                <w:rFonts w:asciiTheme="majorHAnsi" w:hAnsiTheme="majorHAnsi"/>
                <w:b/>
                <w:color w:val="A6A6A6" w:themeColor="background1" w:themeShade="A6"/>
              </w:rPr>
            </w:pPr>
            <w:r w:rsidRPr="00BF1608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</w:t>
            </w:r>
            <w:r w:rsidR="002670EE" w:rsidRPr="00BF1608">
              <w:rPr>
                <w:rFonts w:asciiTheme="majorHAnsi" w:hAnsiTheme="majorHAnsi"/>
                <w:b/>
                <w:color w:val="000000" w:themeColor="text1"/>
              </w:rPr>
              <w:t>Nº 0</w:t>
            </w:r>
            <w:r w:rsidR="00744A74" w:rsidRPr="00BF1608"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="00BF1608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</w:tbl>
    <w:p w14:paraId="4E687D8C" w14:textId="77777777" w:rsidR="00062B95" w:rsidRPr="008158D6" w:rsidRDefault="00062B95" w:rsidP="000A59D2">
      <w:pPr>
        <w:spacing w:line="360" w:lineRule="auto"/>
        <w:jc w:val="center"/>
        <w:rPr>
          <w:rFonts w:asciiTheme="majorHAnsi" w:hAnsiTheme="majorHAnsi"/>
          <w:b/>
          <w:color w:val="A6A6A6" w:themeColor="background1" w:themeShade="A6"/>
          <w:lang w:val="pt-BR"/>
        </w:rPr>
      </w:pPr>
    </w:p>
    <w:p w14:paraId="19A542B9" w14:textId="7E1CAF95" w:rsidR="00062B95" w:rsidRPr="00BF1608" w:rsidRDefault="008145F2" w:rsidP="000A59D2">
      <w:pPr>
        <w:spacing w:line="360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BF1608">
        <w:rPr>
          <w:rFonts w:asciiTheme="majorHAnsi" w:hAnsiTheme="majorHAnsi"/>
          <w:color w:val="000000" w:themeColor="text1"/>
          <w:lang w:val="pt-BR"/>
        </w:rPr>
        <w:t>Belo Horizonte</w:t>
      </w:r>
      <w:r w:rsidR="00062B95" w:rsidRPr="00BF1608">
        <w:rPr>
          <w:rFonts w:asciiTheme="majorHAnsi" w:hAnsiTheme="majorHAnsi"/>
          <w:color w:val="000000" w:themeColor="text1"/>
          <w:lang w:val="pt-BR"/>
        </w:rPr>
        <w:t xml:space="preserve">/MG, </w:t>
      </w:r>
      <w:r w:rsidR="002670EE" w:rsidRPr="00BF1608">
        <w:rPr>
          <w:rFonts w:asciiTheme="majorHAnsi" w:hAnsiTheme="majorHAnsi"/>
          <w:color w:val="000000" w:themeColor="text1"/>
          <w:lang w:val="pt-BR"/>
        </w:rPr>
        <w:t>0</w:t>
      </w:r>
      <w:r w:rsidR="00BF1608" w:rsidRPr="00BF1608">
        <w:rPr>
          <w:rFonts w:asciiTheme="majorHAnsi" w:hAnsiTheme="majorHAnsi"/>
          <w:color w:val="000000" w:themeColor="text1"/>
          <w:lang w:val="pt-BR"/>
        </w:rPr>
        <w:t>6</w:t>
      </w:r>
      <w:r w:rsidRPr="00BF1608">
        <w:rPr>
          <w:rFonts w:asciiTheme="majorHAnsi" w:hAnsiTheme="majorHAnsi"/>
          <w:color w:val="000000" w:themeColor="text1"/>
          <w:lang w:val="pt-BR"/>
        </w:rPr>
        <w:t xml:space="preserve"> de </w:t>
      </w:r>
      <w:r w:rsidR="00BF1608" w:rsidRPr="00BF1608">
        <w:rPr>
          <w:rFonts w:asciiTheme="majorHAnsi" w:hAnsiTheme="majorHAnsi"/>
          <w:color w:val="000000" w:themeColor="text1"/>
          <w:lang w:val="pt-BR"/>
        </w:rPr>
        <w:t>setembro</w:t>
      </w:r>
      <w:r w:rsidRPr="00BF1608">
        <w:rPr>
          <w:rFonts w:asciiTheme="majorHAnsi" w:hAnsiTheme="majorHAnsi"/>
          <w:color w:val="000000" w:themeColor="text1"/>
          <w:lang w:val="pt-BR"/>
        </w:rPr>
        <w:t xml:space="preserve"> de 2023.</w:t>
      </w:r>
    </w:p>
    <w:p w14:paraId="73B42F39" w14:textId="77777777" w:rsidR="00646A59" w:rsidRPr="007D3016" w:rsidRDefault="00646A59" w:rsidP="000A59D2">
      <w:pPr>
        <w:spacing w:line="360" w:lineRule="auto"/>
        <w:jc w:val="center"/>
        <w:rPr>
          <w:rFonts w:ascii="Cambria" w:hAnsi="Cambria"/>
          <w:b/>
          <w:color w:val="000000" w:themeColor="text1"/>
          <w:lang w:val="pt-BR"/>
        </w:rPr>
      </w:pPr>
    </w:p>
    <w:p w14:paraId="21C4E325" w14:textId="4AD48E96" w:rsidR="00535CA4" w:rsidRPr="007D3016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Verificação de quórum</w:t>
      </w:r>
      <w:r w:rsidR="003C5BD4" w:rsidRPr="007D3016">
        <w:rPr>
          <w:rFonts w:ascii="Cambria" w:hAnsi="Cambria"/>
          <w:color w:val="000000" w:themeColor="text1"/>
          <w:lang w:val="pt-BR"/>
        </w:rPr>
        <w:t>.</w:t>
      </w:r>
    </w:p>
    <w:p w14:paraId="36A4BF7F" w14:textId="7E06B81C" w:rsidR="00EC5B80" w:rsidRPr="007D3016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Comunicados</w:t>
      </w:r>
      <w:r w:rsidR="00744A74" w:rsidRPr="007D3016">
        <w:rPr>
          <w:rFonts w:ascii="Cambria" w:hAnsi="Cambria"/>
          <w:color w:val="000000" w:themeColor="text1"/>
          <w:lang w:val="pt-BR"/>
        </w:rPr>
        <w:t>.</w:t>
      </w:r>
    </w:p>
    <w:p w14:paraId="3D7311EE" w14:textId="02839A4D" w:rsidR="00744A74" w:rsidRPr="007D3016" w:rsidRDefault="00744A7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Aprovação de documentos da reunião anterior.</w:t>
      </w:r>
    </w:p>
    <w:p w14:paraId="7A9CA8C1" w14:textId="77777777" w:rsidR="00062B95" w:rsidRPr="007D3016" w:rsidRDefault="00062B95" w:rsidP="000A59D2">
      <w:pPr>
        <w:spacing w:line="360" w:lineRule="auto"/>
        <w:rPr>
          <w:rFonts w:ascii="Cambria" w:hAnsi="Cambria"/>
          <w:b/>
          <w:color w:val="000000" w:themeColor="text1"/>
          <w:lang w:val="pt-BR"/>
        </w:rPr>
      </w:pPr>
    </w:p>
    <w:p w14:paraId="583D4B9E" w14:textId="5EFB6453" w:rsidR="00B74776" w:rsidRPr="007D3016" w:rsidRDefault="00B74776" w:rsidP="000A59D2">
      <w:pPr>
        <w:spacing w:line="360" w:lineRule="auto"/>
        <w:rPr>
          <w:rFonts w:ascii="Cambria" w:hAnsi="Cambria"/>
          <w:b/>
          <w:color w:val="000000" w:themeColor="text1"/>
          <w:lang w:val="pt-BR"/>
        </w:rPr>
      </w:pPr>
      <w:r w:rsidRPr="007D3016">
        <w:rPr>
          <w:rFonts w:ascii="Cambria" w:hAnsi="Cambria"/>
          <w:b/>
          <w:color w:val="000000" w:themeColor="text1"/>
          <w:lang w:val="pt-BR"/>
        </w:rPr>
        <w:t>Ordem do Dia:</w:t>
      </w:r>
    </w:p>
    <w:p w14:paraId="428AC6E9" w14:textId="77777777" w:rsidR="00BE7DE8" w:rsidRPr="007D3016" w:rsidRDefault="00BE7DE8" w:rsidP="000A59D2">
      <w:pPr>
        <w:spacing w:line="360" w:lineRule="auto"/>
        <w:rPr>
          <w:rFonts w:ascii="Cambria" w:hAnsi="Cambria"/>
          <w:color w:val="000000" w:themeColor="text1"/>
          <w:lang w:val="pt-BR"/>
        </w:rPr>
      </w:pPr>
    </w:p>
    <w:p w14:paraId="6E1354C1" w14:textId="2538EDB1" w:rsidR="00744A74" w:rsidRPr="007D3016" w:rsidRDefault="00744A74" w:rsidP="00744A74">
      <w:pPr>
        <w:pStyle w:val="PargrafodaLista"/>
        <w:numPr>
          <w:ilvl w:val="0"/>
          <w:numId w:val="26"/>
        </w:numPr>
        <w:spacing w:line="360" w:lineRule="auto"/>
        <w:rPr>
          <w:rFonts w:ascii="Cambria" w:eastAsiaTheme="majorEastAsia" w:hAnsi="Cambria" w:cstheme="majorBidi"/>
          <w:color w:val="000000" w:themeColor="text1"/>
        </w:rPr>
      </w:pPr>
      <w:proofErr w:type="spellStart"/>
      <w:r w:rsidRPr="007D3016">
        <w:rPr>
          <w:rFonts w:ascii="Cambria" w:hAnsi="Cambria"/>
          <w:color w:val="000000" w:themeColor="text1"/>
        </w:rPr>
        <w:t>Acompanhamento</w:t>
      </w:r>
      <w:proofErr w:type="spellEnd"/>
      <w:r w:rsidRPr="007D3016">
        <w:rPr>
          <w:rFonts w:ascii="Cambria" w:hAnsi="Cambria"/>
          <w:color w:val="000000" w:themeColor="text1"/>
        </w:rPr>
        <w:t xml:space="preserve"> das </w:t>
      </w:r>
      <w:proofErr w:type="spellStart"/>
      <w:r w:rsidRPr="007D3016">
        <w:rPr>
          <w:rFonts w:ascii="Cambria" w:hAnsi="Cambria"/>
          <w:color w:val="000000" w:themeColor="text1"/>
        </w:rPr>
        <w:t>ações</w:t>
      </w:r>
      <w:proofErr w:type="spellEnd"/>
      <w:r w:rsidRPr="007D3016">
        <w:rPr>
          <w:rFonts w:ascii="Cambria" w:hAnsi="Cambria"/>
          <w:color w:val="000000" w:themeColor="text1"/>
        </w:rPr>
        <w:t xml:space="preserve"> </w:t>
      </w:r>
      <w:proofErr w:type="spellStart"/>
      <w:r w:rsidRPr="007D3016">
        <w:rPr>
          <w:rFonts w:ascii="Cambria" w:hAnsi="Cambria"/>
          <w:color w:val="000000" w:themeColor="text1"/>
        </w:rPr>
        <w:t>previstas</w:t>
      </w:r>
      <w:proofErr w:type="spellEnd"/>
      <w:r w:rsidRPr="007D3016">
        <w:rPr>
          <w:rFonts w:ascii="Cambria" w:hAnsi="Cambria"/>
          <w:color w:val="000000" w:themeColor="text1"/>
        </w:rPr>
        <w:t xml:space="preserve"> no Plano de </w:t>
      </w:r>
      <w:proofErr w:type="spellStart"/>
      <w:r w:rsidRPr="007D3016">
        <w:rPr>
          <w:rFonts w:ascii="Cambria" w:hAnsi="Cambria"/>
          <w:color w:val="000000" w:themeColor="text1"/>
        </w:rPr>
        <w:t>Ação</w:t>
      </w:r>
      <w:proofErr w:type="spellEnd"/>
      <w:r w:rsidRPr="007D3016">
        <w:rPr>
          <w:rFonts w:ascii="Cambria" w:hAnsi="Cambria"/>
          <w:color w:val="000000" w:themeColor="text1"/>
        </w:rPr>
        <w:t xml:space="preserve"> da CPUA-CAU/MG;</w:t>
      </w:r>
    </w:p>
    <w:p w14:paraId="63BB7237" w14:textId="5001E967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 xml:space="preserve">AÇÃO: X.X.X – Articulação </w:t>
      </w:r>
      <w:r w:rsidR="00CA6B16"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c</w:t>
      </w: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om a CPUA-CAU/BR e CPUAS dos outros CAU/UF relacionadas a Políticas Urbanas.</w:t>
      </w:r>
    </w:p>
    <w:p w14:paraId="0F13E476" w14:textId="1ACC605C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1.2.1.1 – Propor e acompanhar parcerias com instituições públicas e privadas.</w:t>
      </w:r>
    </w:p>
    <w:p w14:paraId="1A5C5BD9" w14:textId="46A70A07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1.3.3 – Acompanhar e propor indicação de profissionais arquitetos e urbanistas para compor conselhos municipais.</w:t>
      </w:r>
    </w:p>
    <w:p w14:paraId="1E0729E5" w14:textId="40582191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 xml:space="preserve">AÇÃO: 1.4.5 – Propor editais ou convênios para qualificar e capacitar profissionais </w:t>
      </w:r>
      <w:proofErr w:type="gramStart"/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arquitetos(</w:t>
      </w:r>
      <w:proofErr w:type="gramEnd"/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as) e urbanistas para atuar em regularização fundiária.</w:t>
      </w:r>
    </w:p>
    <w:p w14:paraId="2083EC58" w14:textId="46BC74A5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2.1.12.1 – Propor conteúdo de divulgação relativa a temáticas de competência da CPUA.</w:t>
      </w:r>
    </w:p>
    <w:p w14:paraId="38B8FDE7" w14:textId="5DED1B7C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3.1.10 – Inscrição do CAU/MG no 6° circuito urbano do programa das nações unidas para os assentamentos humanos (ONU-HABITAT) – 2023.</w:t>
      </w:r>
    </w:p>
    <w:p w14:paraId="21235A74" w14:textId="6DAF9E1B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3.1.13.1 – 4° Seminário Conjunto das Comissões Especiais (2023).</w:t>
      </w:r>
    </w:p>
    <w:p w14:paraId="0465CBA2" w14:textId="318A3EC4" w:rsidR="00E237B7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1.5.2.1 – Edital de boas práticas na arquitetura e urbanismo no campo da política urbana e ambiental – 2023.</w:t>
      </w:r>
    </w:p>
    <w:p w14:paraId="75BB9433" w14:textId="77777777" w:rsidR="00744A74" w:rsidRPr="007D3016" w:rsidRDefault="00744A74" w:rsidP="00744A74">
      <w:pPr>
        <w:pStyle w:val="paragraph"/>
        <w:widowControl w:val="0"/>
        <w:spacing w:beforeAutospacing="0" w:afterAutospacing="0"/>
        <w:ind w:left="792"/>
        <w:jc w:val="both"/>
        <w:textAlignment w:val="baseline"/>
        <w:rPr>
          <w:rFonts w:ascii="Cambria" w:eastAsia="Calibri" w:hAnsi="Cambria"/>
          <w:bCs/>
          <w:color w:val="000000" w:themeColor="text1"/>
          <w:sz w:val="22"/>
          <w:szCs w:val="22"/>
        </w:rPr>
      </w:pPr>
    </w:p>
    <w:p w14:paraId="01F21A70" w14:textId="0BFEA89C" w:rsidR="005C006E" w:rsidRPr="007D3016" w:rsidRDefault="00E237B7" w:rsidP="00744A74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Procedimento de Aprovação de Projetos em Conselheiro Lafaiete</w:t>
      </w:r>
      <w:r w:rsidR="00744A74" w:rsidRPr="007D3016">
        <w:rPr>
          <w:rFonts w:ascii="Cambria" w:hAnsi="Cambria"/>
          <w:color w:val="000000" w:themeColor="text1"/>
          <w:lang w:val="pt-BR"/>
        </w:rPr>
        <w:t>.</w:t>
      </w:r>
    </w:p>
    <w:p w14:paraId="0DDC4369" w14:textId="71D2C0EA" w:rsidR="007D3016" w:rsidRPr="007D3016" w:rsidRDefault="007D3016" w:rsidP="007D3016">
      <w:pPr>
        <w:pStyle w:val="PargrafodaLista"/>
        <w:numPr>
          <w:ilvl w:val="0"/>
          <w:numId w:val="26"/>
        </w:numPr>
        <w:spacing w:line="360" w:lineRule="auto"/>
        <w:rPr>
          <w:rFonts w:ascii="Cambria" w:eastAsiaTheme="majorEastAsia" w:hAnsi="Cambria" w:cstheme="majorBidi"/>
          <w:color w:val="000000" w:themeColor="text1"/>
        </w:rPr>
      </w:pPr>
      <w:proofErr w:type="spellStart"/>
      <w:r w:rsidRPr="007D3016">
        <w:rPr>
          <w:rFonts w:ascii="Cambria" w:hAnsi="Cambria"/>
          <w:color w:val="000000" w:themeColor="text1"/>
        </w:rPr>
        <w:t>Resposta</w:t>
      </w:r>
      <w:proofErr w:type="spellEnd"/>
      <w:r w:rsidRPr="007D3016">
        <w:rPr>
          <w:rFonts w:ascii="Cambria" w:hAnsi="Cambria"/>
          <w:color w:val="000000" w:themeColor="text1"/>
        </w:rPr>
        <w:t xml:space="preserve"> </w:t>
      </w:r>
      <w:proofErr w:type="spellStart"/>
      <w:r w:rsidRPr="007D3016">
        <w:rPr>
          <w:rFonts w:ascii="Cambria" w:hAnsi="Cambria"/>
          <w:color w:val="000000" w:themeColor="text1"/>
        </w:rPr>
        <w:t>ao</w:t>
      </w:r>
      <w:proofErr w:type="spellEnd"/>
      <w:r w:rsidRPr="007D3016">
        <w:rPr>
          <w:rFonts w:ascii="Cambria" w:hAnsi="Cambria"/>
          <w:color w:val="000000" w:themeColor="text1"/>
        </w:rPr>
        <w:t xml:space="preserve"> </w:t>
      </w:r>
      <w:proofErr w:type="spellStart"/>
      <w:r w:rsidRPr="007D3016">
        <w:rPr>
          <w:rFonts w:ascii="Cambria" w:hAnsi="Cambria"/>
          <w:color w:val="000000" w:themeColor="text1"/>
        </w:rPr>
        <w:t>Memorando</w:t>
      </w:r>
      <w:proofErr w:type="spellEnd"/>
      <w:r w:rsidRPr="007D3016">
        <w:rPr>
          <w:rFonts w:ascii="Cambria" w:hAnsi="Cambria"/>
          <w:color w:val="000000" w:themeColor="text1"/>
        </w:rPr>
        <w:t xml:space="preserve"> Geplan nº 004/2023 que </w:t>
      </w:r>
      <w:proofErr w:type="spellStart"/>
      <w:r w:rsidRPr="007D3016">
        <w:rPr>
          <w:rFonts w:ascii="Cambria" w:hAnsi="Cambria"/>
          <w:color w:val="000000" w:themeColor="text1"/>
        </w:rPr>
        <w:t>solicita</w:t>
      </w:r>
      <w:proofErr w:type="spellEnd"/>
      <w:r w:rsidRPr="007D3016">
        <w:rPr>
          <w:rFonts w:ascii="Cambria" w:hAnsi="Cambria"/>
          <w:color w:val="000000" w:themeColor="text1"/>
        </w:rPr>
        <w:t xml:space="preserve"> </w:t>
      </w:r>
      <w:proofErr w:type="spellStart"/>
      <w:r w:rsidRPr="007D3016">
        <w:rPr>
          <w:rFonts w:ascii="Cambria" w:hAnsi="Cambria"/>
          <w:color w:val="000000" w:themeColor="text1"/>
        </w:rPr>
        <w:t>atualização</w:t>
      </w:r>
      <w:proofErr w:type="spellEnd"/>
      <w:r w:rsidRPr="007D3016">
        <w:rPr>
          <w:rFonts w:ascii="Cambria" w:hAnsi="Cambria"/>
          <w:color w:val="000000" w:themeColor="text1"/>
        </w:rPr>
        <w:t xml:space="preserve"> de </w:t>
      </w:r>
      <w:proofErr w:type="spellStart"/>
      <w:r w:rsidRPr="007D3016">
        <w:rPr>
          <w:rFonts w:ascii="Cambria" w:hAnsi="Cambria"/>
          <w:color w:val="000000" w:themeColor="text1"/>
        </w:rPr>
        <w:t>informações</w:t>
      </w:r>
      <w:proofErr w:type="spellEnd"/>
      <w:r w:rsidRPr="007D3016">
        <w:rPr>
          <w:rFonts w:ascii="Cambria" w:hAnsi="Cambria"/>
          <w:color w:val="000000" w:themeColor="text1"/>
        </w:rPr>
        <w:t xml:space="preserve"> para a 5a. </w:t>
      </w:r>
      <w:proofErr w:type="spellStart"/>
      <w:r w:rsidRPr="007D3016">
        <w:rPr>
          <w:rFonts w:ascii="Cambria" w:hAnsi="Cambria"/>
          <w:color w:val="000000" w:themeColor="text1"/>
        </w:rPr>
        <w:t>Revis</w:t>
      </w:r>
      <w:bookmarkStart w:id="0" w:name="_GoBack"/>
      <w:bookmarkEnd w:id="0"/>
      <w:r w:rsidRPr="007D3016">
        <w:rPr>
          <w:rFonts w:ascii="Cambria" w:hAnsi="Cambria"/>
          <w:color w:val="000000" w:themeColor="text1"/>
        </w:rPr>
        <w:t>ão</w:t>
      </w:r>
      <w:proofErr w:type="spellEnd"/>
      <w:r w:rsidRPr="007D3016">
        <w:rPr>
          <w:rFonts w:ascii="Cambria" w:hAnsi="Cambria"/>
          <w:color w:val="000000" w:themeColor="text1"/>
        </w:rPr>
        <w:t xml:space="preserve"> do Plano de </w:t>
      </w:r>
      <w:proofErr w:type="spellStart"/>
      <w:r w:rsidRPr="007D3016">
        <w:rPr>
          <w:rFonts w:ascii="Cambria" w:hAnsi="Cambria"/>
          <w:color w:val="000000" w:themeColor="text1"/>
        </w:rPr>
        <w:t>Ação</w:t>
      </w:r>
      <w:proofErr w:type="spellEnd"/>
      <w:r w:rsidRPr="007D3016">
        <w:rPr>
          <w:rFonts w:ascii="Cambria" w:hAnsi="Cambria"/>
          <w:color w:val="000000" w:themeColor="text1"/>
        </w:rPr>
        <w:t xml:space="preserve"> 2021-2023.</w:t>
      </w:r>
    </w:p>
    <w:p w14:paraId="1A7FDA60" w14:textId="0297DB32" w:rsidR="000F1C6A" w:rsidRPr="007D3016" w:rsidRDefault="000F1C6A" w:rsidP="00986E2E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Outros Assuntos.</w:t>
      </w:r>
    </w:p>
    <w:sectPr w:rsidR="000F1C6A" w:rsidRPr="007D3016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EE29" w14:textId="77777777" w:rsidR="00F83F1A" w:rsidRDefault="00F83F1A" w:rsidP="007E22C9">
      <w:r>
        <w:separator/>
      </w:r>
    </w:p>
  </w:endnote>
  <w:endnote w:type="continuationSeparator" w:id="0">
    <w:p w14:paraId="2007EB15" w14:textId="77777777" w:rsidR="00F83F1A" w:rsidRDefault="00F83F1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3521F" w14:textId="77777777" w:rsidR="00F83F1A" w:rsidRDefault="00F83F1A" w:rsidP="007E22C9">
      <w:r>
        <w:separator/>
      </w:r>
    </w:p>
  </w:footnote>
  <w:footnote w:type="continuationSeparator" w:id="0">
    <w:p w14:paraId="6255BCD7" w14:textId="77777777" w:rsidR="00F83F1A" w:rsidRDefault="00F83F1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4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7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3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0"/>
  </w:num>
  <w:num w:numId="25">
    <w:abstractNumId w:val="24"/>
  </w:num>
  <w:num w:numId="26">
    <w:abstractNumId w:val="25"/>
  </w:num>
  <w:num w:numId="27">
    <w:abstractNumId w:val="14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2"/>
  </w:num>
  <w:num w:numId="38">
    <w:abstractNumId w:val="41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3"/>
  </w:num>
  <w:num w:numId="44">
    <w:abstractNumId w:val="34"/>
  </w:num>
  <w:num w:numId="4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CC3"/>
    <w:rsid w:val="002B1053"/>
    <w:rsid w:val="002B1809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2844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55B0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006E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4A74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3016"/>
    <w:rsid w:val="007D5854"/>
    <w:rsid w:val="007D670F"/>
    <w:rsid w:val="007E0FC5"/>
    <w:rsid w:val="007E22C9"/>
    <w:rsid w:val="007E2793"/>
    <w:rsid w:val="007E2F48"/>
    <w:rsid w:val="007E731C"/>
    <w:rsid w:val="007E7C23"/>
    <w:rsid w:val="007F128C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158D6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182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4AB1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859"/>
    <w:rsid w:val="00A82A0E"/>
    <w:rsid w:val="00A85E0E"/>
    <w:rsid w:val="00A90246"/>
    <w:rsid w:val="00A908B2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4E57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6F53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60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6B16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661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7B7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009"/>
    <w:rsid w:val="00EB5A30"/>
    <w:rsid w:val="00EB606A"/>
    <w:rsid w:val="00EC0509"/>
    <w:rsid w:val="00EC3275"/>
    <w:rsid w:val="00EC5083"/>
    <w:rsid w:val="00EC583E"/>
    <w:rsid w:val="00EC5B80"/>
    <w:rsid w:val="00ED0E34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40C"/>
    <w:rsid w:val="00F80AFC"/>
    <w:rsid w:val="00F83F1A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qFormat/>
    <w:rsid w:val="00744A74"/>
  </w:style>
  <w:style w:type="paragraph" w:customStyle="1" w:styleId="paragraph">
    <w:name w:val="paragraph"/>
    <w:basedOn w:val="Normal"/>
    <w:qFormat/>
    <w:rsid w:val="00744A7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4F1B-7D83-4589-9DC6-1F2EB29A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Diogo U. Braga</cp:lastModifiedBy>
  <cp:revision>3</cp:revision>
  <cp:lastPrinted>2017-02-20T11:23:00Z</cp:lastPrinted>
  <dcterms:created xsi:type="dcterms:W3CDTF">2023-08-30T19:02:00Z</dcterms:created>
  <dcterms:modified xsi:type="dcterms:W3CDTF">2023-08-31T18:36:00Z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