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E052F8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58097E96" w:rsidR="00F07535" w:rsidRPr="000A59D2" w:rsidRDefault="00831C7A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 xml:space="preserve">COMISSÃO DE PLANEJAMENTO E FINANÇAS – </w:t>
            </w:r>
            <w:proofErr w:type="spellStart"/>
            <w:r>
              <w:rPr>
                <w:rFonts w:asciiTheme="majorHAnsi" w:hAnsiTheme="majorHAnsi"/>
                <w:b/>
                <w:lang w:val="pt-BR"/>
              </w:rPr>
              <w:t>CPFi</w:t>
            </w:r>
            <w:proofErr w:type="spellEnd"/>
            <w:r>
              <w:rPr>
                <w:rFonts w:asciiTheme="majorHAnsi" w:hAnsiTheme="majorHAnsi"/>
                <w:b/>
                <w:lang w:val="pt-BR"/>
              </w:rPr>
              <w:t xml:space="preserve"> CAU/MG</w:t>
            </w:r>
          </w:p>
          <w:p w14:paraId="72747B13" w14:textId="2479FFFF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C453FE">
              <w:rPr>
                <w:rFonts w:ascii="Cambria" w:eastAsia="Calibri" w:hAnsi="Cambria" w:cs="Times New Roman"/>
                <w:b/>
                <w:lang w:val="pt-BR"/>
              </w:rPr>
              <w:t>200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[ORDINÁRIA]</w:t>
            </w:r>
          </w:p>
        </w:tc>
      </w:tr>
      <w:tr w:rsidR="002A57A5" w:rsidRPr="00E052F8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056BA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730539C9" w:rsidR="002A57A5" w:rsidRPr="00332061" w:rsidRDefault="00C453FE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outu</w:t>
            </w:r>
            <w:r w:rsidR="006A0A2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bro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1B4EFAFA" w:rsidR="002A57A5" w:rsidRPr="00332061" w:rsidRDefault="00831C7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Sede CAU MG – </w:t>
            </w:r>
            <w:r w:rsidR="00B82D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° Andar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0F90BCBC" w:rsidR="002A57A5" w:rsidRPr="00332061" w:rsidRDefault="00890F8F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0056B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056BA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2121F61" w:rsidR="000B24B8" w:rsidRPr="00C90DE1" w:rsidRDefault="00C90DE1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18D2E722" w:rsidR="000747FA" w:rsidRPr="00C90DE1" w:rsidRDefault="00890F8F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Marcio Cesar Antunes Junior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3BC5D983" w:rsidR="000747FA" w:rsidRPr="00332061" w:rsidRDefault="008007CB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68017E" w:rsidRPr="00332061" w14:paraId="50EF9402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ED7DFC4" w14:textId="77777777" w:rsidR="0068017E" w:rsidRPr="00332061" w:rsidRDefault="0068017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AB039A5" w14:textId="4376E1D8" w:rsidR="0068017E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5A047CE" w14:textId="68538C5A" w:rsidR="0068017E" w:rsidRPr="00332061" w:rsidRDefault="0068017E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6A0A23" w:rsidRPr="00E052F8" w14:paraId="425136D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0EAB862" w14:textId="77777777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7B0420C" w14:textId="53F150CB" w:rsidR="006A0A23" w:rsidRPr="00C90DE1" w:rsidRDefault="006A0A23" w:rsidP="006A0A23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FE293E9" w14:textId="6BB562B2" w:rsidR="006A0A23" w:rsidRPr="00B13A45" w:rsidRDefault="006A0A23" w:rsidP="006A0A23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Adm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Financeiro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</w:t>
            </w:r>
          </w:p>
        </w:tc>
      </w:tr>
      <w:tr w:rsidR="006A0A23" w:rsidRPr="00E052F8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5CD18F9A" w:rsidR="006A0A23" w:rsidRPr="00C90DE1" w:rsidRDefault="006A0A23" w:rsidP="006A0A23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Livian Fernandes Hott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4D44C14D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Contadora do CAU/MG</w:t>
            </w:r>
          </w:p>
        </w:tc>
      </w:tr>
      <w:tr w:rsidR="006A0A23" w:rsidRPr="00E052F8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C83A606" w:rsidR="006A0A23" w:rsidRPr="00C90DE1" w:rsidRDefault="006A0A23" w:rsidP="006A0A23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6A0A23" w:rsidRPr="00E052F8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6A0A23" w:rsidRPr="00056BAA" w:rsidRDefault="006A0A23" w:rsidP="006A0A23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6A0A23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6A0A23" w:rsidRPr="00332061" w:rsidRDefault="006A0A23" w:rsidP="006A0A23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6A0A23" w:rsidRPr="00E052F8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6A0A23" w:rsidRPr="00332061" w:rsidRDefault="006A0A23" w:rsidP="006A0A23">
            <w:pPr>
              <w:suppressLineNumbers/>
              <w:spacing w:before="120" w:line="276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293583D9" w14:textId="77777777" w:rsidR="006A0A23" w:rsidRDefault="006A0A23" w:rsidP="006A0A23">
            <w:pPr>
              <w:suppressLineNumbers/>
              <w:spacing w:line="276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68017E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3FF38B2F" w14:textId="050FE9C3" w:rsidR="006A0A23" w:rsidRPr="00056BAA" w:rsidRDefault="006A0A23" w:rsidP="006A0A23">
            <w:pPr>
              <w:suppressLineNumbers/>
              <w:spacing w:after="120" w:line="276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E052F8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reunião anterior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:</w:t>
            </w:r>
          </w:p>
        </w:tc>
      </w:tr>
      <w:tr w:rsidR="006A0A23" w:rsidRPr="00E052F8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6A0A23" w:rsidRPr="00332061" w:rsidRDefault="006A0A23" w:rsidP="006A0A23">
            <w:pPr>
              <w:spacing w:before="120"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70CEAF06" w14:textId="351E9147" w:rsidR="006A0A23" w:rsidRPr="00056BAA" w:rsidRDefault="006A0A23" w:rsidP="00407202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 xml:space="preserve">Razão Contábil – </w:t>
            </w:r>
            <w:r w:rsidR="00C453FE">
              <w:rPr>
                <w:rFonts w:asciiTheme="majorHAnsi" w:hAnsiTheme="majorHAnsi"/>
                <w:sz w:val="20"/>
                <w:lang w:val="pt-BR"/>
              </w:rPr>
              <w:t>setembro</w:t>
            </w:r>
            <w:r w:rsidRPr="00056BAA">
              <w:rPr>
                <w:rFonts w:asciiTheme="majorHAnsi" w:hAnsiTheme="majorHAnsi"/>
                <w:sz w:val="20"/>
                <w:lang w:val="pt-BR"/>
              </w:rPr>
              <w:t>/2023 (principais pontos);</w:t>
            </w:r>
          </w:p>
          <w:p w14:paraId="441D7347" w14:textId="6373877B" w:rsidR="006A0A23" w:rsidRPr="00056BAA" w:rsidRDefault="006A0A23" w:rsidP="00407202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 xml:space="preserve">Relatório Contábil </w:t>
            </w:r>
            <w:r w:rsidR="00C453FE">
              <w:rPr>
                <w:rFonts w:asciiTheme="majorHAnsi" w:hAnsiTheme="majorHAnsi"/>
                <w:sz w:val="20"/>
                <w:lang w:val="pt-BR"/>
              </w:rPr>
              <w:t>agosto</w:t>
            </w:r>
            <w:r w:rsidRPr="00056BAA">
              <w:rPr>
                <w:rFonts w:asciiTheme="majorHAnsi" w:hAnsiTheme="majorHAnsi"/>
                <w:sz w:val="20"/>
                <w:lang w:val="pt-BR"/>
              </w:rPr>
              <w:t>/2023;</w:t>
            </w:r>
          </w:p>
          <w:p w14:paraId="4638E64E" w14:textId="77777777" w:rsidR="00C453FE" w:rsidRPr="00C453FE" w:rsidRDefault="00C453FE" w:rsidP="00407202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ind w:left="357" w:hanging="357"/>
              <w:rPr>
                <w:rFonts w:asciiTheme="majorHAnsi" w:hAnsiTheme="majorHAnsi"/>
                <w:sz w:val="20"/>
                <w:lang w:val="pt-BR"/>
              </w:rPr>
            </w:pPr>
            <w:r w:rsidRPr="00C453FE">
              <w:rPr>
                <w:rFonts w:asciiTheme="majorHAnsi" w:hAnsiTheme="majorHAnsi"/>
                <w:sz w:val="20"/>
                <w:lang w:val="pt-BR"/>
              </w:rPr>
              <w:t>Apreciação da Deliberação do Conselho Diretor - DCD-CAUMG Nº 194.3.7-2023, que trata de Deslocamentos a serviço no âmbito do CAUMG, Protocolo SICCAU n° 1791515 /2023;</w:t>
            </w:r>
          </w:p>
          <w:p w14:paraId="0FE821D8" w14:textId="77777777" w:rsidR="00C453FE" w:rsidRPr="00C453FE" w:rsidRDefault="00C453FE" w:rsidP="00407202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ind w:left="357" w:hanging="357"/>
              <w:rPr>
                <w:rFonts w:asciiTheme="majorHAnsi" w:hAnsiTheme="majorHAnsi"/>
                <w:sz w:val="20"/>
                <w:lang w:val="pt-BR"/>
              </w:rPr>
            </w:pPr>
            <w:r w:rsidRPr="00C453FE">
              <w:rPr>
                <w:rFonts w:asciiTheme="majorHAnsi" w:hAnsiTheme="majorHAnsi"/>
                <w:sz w:val="20"/>
                <w:lang w:val="pt-BR"/>
              </w:rPr>
              <w:t xml:space="preserve">Discussões acerca do Plano de Ações da Comissão, conforme aprovado pela Deliberação </w:t>
            </w:r>
            <w:proofErr w:type="spellStart"/>
            <w:r w:rsidRPr="00C453FE">
              <w:rPr>
                <w:rFonts w:asciiTheme="majorHAnsi" w:hAnsiTheme="majorHAnsi"/>
                <w:sz w:val="20"/>
                <w:lang w:val="pt-BR"/>
              </w:rPr>
              <w:t>DCPFi</w:t>
            </w:r>
            <w:proofErr w:type="spellEnd"/>
            <w:r w:rsidRPr="00C453FE">
              <w:rPr>
                <w:rFonts w:asciiTheme="majorHAnsi" w:hAnsiTheme="majorHAnsi"/>
                <w:sz w:val="20"/>
                <w:lang w:val="pt-BR"/>
              </w:rPr>
              <w:t xml:space="preserve"> N° 199.5.1/2023;</w:t>
            </w:r>
          </w:p>
          <w:p w14:paraId="57671756" w14:textId="77777777" w:rsidR="00C453FE" w:rsidRPr="00C453FE" w:rsidRDefault="00C453FE" w:rsidP="00407202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ind w:left="357" w:hanging="357"/>
              <w:rPr>
                <w:rFonts w:asciiTheme="majorHAnsi" w:hAnsiTheme="majorHAnsi"/>
                <w:sz w:val="20"/>
                <w:lang w:val="pt-BR"/>
              </w:rPr>
            </w:pPr>
            <w:r w:rsidRPr="00C453FE">
              <w:rPr>
                <w:rFonts w:asciiTheme="majorHAnsi" w:hAnsiTheme="majorHAnsi"/>
                <w:sz w:val="20"/>
                <w:lang w:val="pt-BR"/>
              </w:rPr>
              <w:t>Aprovação, Ad Referendum, do conteúdo referente à Ação 01 do Plano de Ações desta Comissão, qual seja: Campanha publicitária orientativa sobre suspensão de Registro Profissional em caso de inatividade e multa por ausência no processo eleitoral;</w:t>
            </w:r>
          </w:p>
          <w:p w14:paraId="28F71D1A" w14:textId="77777777" w:rsidR="00C453FE" w:rsidRPr="00C453FE" w:rsidRDefault="00C453FE" w:rsidP="00407202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ind w:left="357" w:hanging="357"/>
              <w:rPr>
                <w:rFonts w:asciiTheme="majorHAnsi" w:hAnsiTheme="majorHAnsi"/>
                <w:sz w:val="20"/>
                <w:lang w:val="pt-BR"/>
              </w:rPr>
            </w:pPr>
            <w:r w:rsidRPr="00C453FE">
              <w:rPr>
                <w:rFonts w:asciiTheme="majorHAnsi" w:hAnsiTheme="majorHAnsi"/>
                <w:sz w:val="20"/>
                <w:lang w:val="pt-BR"/>
              </w:rPr>
              <w:t>Ofício circular CAU/BR 089, que encaminha anteprojeto de Resolução que altera a Resolução CAU/BR nº 200, que trata da utilização de superávit financeiro de anos anteriores;</w:t>
            </w:r>
          </w:p>
          <w:p w14:paraId="127FA711" w14:textId="412F2635" w:rsidR="00C453FE" w:rsidRPr="00C453FE" w:rsidRDefault="00C453FE" w:rsidP="00407202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ind w:left="357" w:hanging="357"/>
              <w:rPr>
                <w:rFonts w:asciiTheme="majorHAnsi" w:hAnsiTheme="majorHAnsi"/>
                <w:sz w:val="20"/>
                <w:lang w:val="pt-BR"/>
              </w:rPr>
            </w:pPr>
            <w:r w:rsidRPr="00C453FE">
              <w:rPr>
                <w:rFonts w:asciiTheme="majorHAnsi" w:hAnsiTheme="majorHAnsi"/>
                <w:sz w:val="20"/>
                <w:lang w:val="pt-BR"/>
              </w:rPr>
              <w:t>Outros assuntos:</w:t>
            </w:r>
          </w:p>
          <w:p w14:paraId="4FB27B09" w14:textId="5EB28AA2" w:rsidR="00EE3679" w:rsidRPr="00EE3679" w:rsidRDefault="00EE3679" w:rsidP="00EE3679">
            <w:pPr>
              <w:pStyle w:val="PargrafodaLista"/>
              <w:suppressAutoHyphens w:val="0"/>
              <w:ind w:left="357"/>
              <w:rPr>
                <w:rFonts w:asciiTheme="majorHAnsi" w:hAnsiTheme="majorHAnsi"/>
                <w:sz w:val="14"/>
                <w:szCs w:val="16"/>
                <w:lang w:val="pt-BR"/>
              </w:rPr>
            </w:pPr>
          </w:p>
        </w:tc>
      </w:tr>
      <w:tr w:rsidR="006A0A23" w:rsidRPr="00DA431B" w14:paraId="38591EB0" w14:textId="77777777" w:rsidTr="00B95A08">
        <w:trPr>
          <w:trHeight w:val="37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5439DA30" w:rsidR="006A0A23" w:rsidRPr="00332061" w:rsidRDefault="006A0A23" w:rsidP="006A0A23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08B19D6E" w14:textId="77777777" w:rsidR="004D269C" w:rsidRPr="00056BAA" w:rsidRDefault="004D269C">
      <w:pPr>
        <w:rPr>
          <w:sz w:val="2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14:paraId="20182D58" w14:textId="77777777" w:rsidR="00C90DE1" w:rsidRPr="00E052F8" w:rsidRDefault="00C90DE1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3E681D" w:rsidRPr="008C6AF6" w14:paraId="0972CFE8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FA752" w14:textId="29F18CAA" w:rsidR="003E681D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64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E681D" w:rsidRPr="00E052F8" w14:paraId="2551AE6D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49EA5F7" w14:textId="32D2C1B8" w:rsidR="003E681D" w:rsidRPr="00332061" w:rsidRDefault="00F464D2" w:rsidP="00F6303F">
            <w:pPr>
              <w:suppressLineNumbers/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056B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C453F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04</w:t>
            </w: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32F4B9D3" w14:textId="77777777" w:rsidR="003E681D" w:rsidRDefault="003E681D">
      <w:pPr>
        <w:rPr>
          <w:sz w:val="20"/>
          <w:szCs w:val="12"/>
          <w:lang w:val="pt-BR"/>
        </w:rPr>
      </w:pPr>
    </w:p>
    <w:p w14:paraId="56AD903A" w14:textId="77777777" w:rsidR="00407202" w:rsidRDefault="00407202">
      <w:pPr>
        <w:rPr>
          <w:sz w:val="20"/>
          <w:szCs w:val="12"/>
          <w:lang w:val="pt-BR"/>
        </w:rPr>
      </w:pPr>
    </w:p>
    <w:p w14:paraId="46570B58" w14:textId="77777777" w:rsidR="00407202" w:rsidRDefault="00407202">
      <w:pPr>
        <w:rPr>
          <w:sz w:val="20"/>
          <w:szCs w:val="12"/>
          <w:lang w:val="pt-BR"/>
        </w:rPr>
      </w:pPr>
    </w:p>
    <w:p w14:paraId="00A7BED2" w14:textId="77777777" w:rsidR="00407202" w:rsidRPr="00056BAA" w:rsidRDefault="00407202">
      <w:pPr>
        <w:rPr>
          <w:sz w:val="20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F464D2" w:rsidRPr="008C6AF6" w14:paraId="7E4EFF89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F8C1D" w14:textId="47EDAD24" w:rsidR="00F464D2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COMUNICADOS</w:t>
            </w:r>
          </w:p>
        </w:tc>
      </w:tr>
      <w:tr w:rsidR="00F464D2" w:rsidRPr="00E052F8" w14:paraId="5D0D7B53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3D321F3" w14:textId="4ABF1C09" w:rsidR="009954CE" w:rsidRDefault="009954CE" w:rsidP="00C453FE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9954C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</w:t>
            </w:r>
            <w:r w:rsidR="00C453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Gerente Administrativo Financeiro, Reinaldo Antero, comunicou acerca da revisão do Plano Anual de Contratações do CAU, em andamento no âmbito de sua gerência. Esclareceu que o documento revisado será apresentado à </w:t>
            </w:r>
            <w:proofErr w:type="spellStart"/>
            <w:r w:rsidR="00C453FE">
              <w:rPr>
                <w:rFonts w:asciiTheme="majorHAnsi" w:hAnsiTheme="majorHAnsi"/>
                <w:sz w:val="20"/>
                <w:szCs w:val="20"/>
                <w:lang w:val="pt-BR"/>
              </w:rPr>
              <w:t>CPFi</w:t>
            </w:r>
            <w:proofErr w:type="spellEnd"/>
            <w:r w:rsidR="00C453FE">
              <w:rPr>
                <w:rFonts w:asciiTheme="majorHAnsi" w:hAnsiTheme="majorHAnsi"/>
                <w:sz w:val="20"/>
                <w:szCs w:val="20"/>
                <w:lang w:val="pt-BR"/>
              </w:rPr>
              <w:t>-CAU/MG, oportunamente.</w:t>
            </w:r>
          </w:p>
          <w:p w14:paraId="2EADCFE6" w14:textId="48CB6F51" w:rsidR="009954CE" w:rsidRPr="009954CE" w:rsidRDefault="009954CE" w:rsidP="009954CE">
            <w:pPr>
              <w:widowControl/>
              <w:suppressLineNumbers/>
              <w:jc w:val="both"/>
              <w:rPr>
                <w:rFonts w:ascii="Cambria" w:hAnsi="Cambria"/>
                <w:sz w:val="14"/>
                <w:szCs w:val="14"/>
                <w:lang w:val="pt-BR"/>
              </w:rPr>
            </w:pPr>
          </w:p>
        </w:tc>
      </w:tr>
    </w:tbl>
    <w:p w14:paraId="0EDBFCAC" w14:textId="77777777" w:rsidR="00407202" w:rsidRDefault="00407202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8017E" w:rsidRPr="00E052F8" w14:paraId="4073EDA6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03AD" w14:textId="3726DEB6" w:rsidR="0068017E" w:rsidRPr="00C36E8E" w:rsidRDefault="00C36E8E" w:rsidP="0068017E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36E8E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68017E" w:rsidRPr="00E052F8" w14:paraId="125EA6C7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A70BF10" w14:textId="1C0BC3AF" w:rsidR="00464970" w:rsidRPr="00C90DE1" w:rsidRDefault="00890F8F" w:rsidP="005D799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56BAA"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8C6AF6" w:rsidRPr="00332061" w14:paraId="6464EE6B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DA431B" w14:paraId="03C071BE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B48DE" w14:textId="77777777" w:rsidR="008C6AF6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1CE7CD6C" w14:textId="77777777" w:rsidR="00407202" w:rsidRPr="00332061" w:rsidRDefault="00407202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052F8" w14:paraId="6B3988A0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3C0EE567" w:rsidR="008C6AF6" w:rsidRPr="00722946" w:rsidRDefault="00C90DE1" w:rsidP="00C90DE1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Verificação Razão Contábil do mês de </w:t>
            </w:r>
            <w:r w:rsidR="00C453FE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setembro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="00C36E8E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(principais pontos)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E052F8" w14:paraId="4AF51ABB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1E51D411" w:rsidR="008C6AF6" w:rsidRPr="00E052F8" w:rsidRDefault="00C90DE1" w:rsidP="00E052F8">
            <w:pPr>
              <w:widowControl/>
              <w:suppressLineNumbers/>
              <w:spacing w:before="120" w:after="120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Conforme procedimento de praxe, foram repassados todos os pagamentos realizados no mês de </w:t>
            </w:r>
            <w:r w:rsidR="00C453FE">
              <w:rPr>
                <w:rFonts w:ascii="Cambria" w:hAnsi="Cambria"/>
                <w:sz w:val="20"/>
                <w:szCs w:val="20"/>
                <w:lang w:val="pt-BR"/>
              </w:rPr>
              <w:t>setembro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/202</w:t>
            </w:r>
            <w:r w:rsidR="00EB5C1A" w:rsidRPr="00621CB8"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. Houve detalhamento/explicação de cada um dos pagamentos com mais ênfase naqueles que possuíam alguma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 observação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 técnica atrelada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 xml:space="preserve"> ou informação 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financeira 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>mais relevante.</w:t>
            </w:r>
            <w:r w:rsidR="00451C20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</w:tc>
      </w:tr>
      <w:tr w:rsidR="008C6AF6" w:rsidRPr="00E052F8" w14:paraId="409E1522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D2711" w14:textId="77777777" w:rsidR="008C6AF6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380F5E36" w14:textId="77777777" w:rsidR="00407202" w:rsidRPr="00332061" w:rsidRDefault="00407202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052F8" w14:paraId="380A8621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09DDB747" w:rsidR="008C6AF6" w:rsidRPr="00722946" w:rsidRDefault="00722946" w:rsidP="00722946">
            <w:pPr>
              <w:pStyle w:val="PargrafodaLista"/>
              <w:widowControl/>
              <w:numPr>
                <w:ilvl w:val="0"/>
                <w:numId w:val="25"/>
              </w:numPr>
              <w:suppressLineNumbers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Relatório Contábil do mês de </w:t>
            </w:r>
            <w:r w:rsidR="00E209F8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j</w:t>
            </w:r>
            <w:r w:rsidR="00890F8F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unho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BD0FAC" w14:paraId="54AF6959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0BF4463" w14:textId="33EB75C4" w:rsidR="00851867" w:rsidRPr="00BE3A49" w:rsidRDefault="00EE3679" w:rsidP="003211F8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Contadora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CAU/MG,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Livian Fernandes Hott</w:t>
            </w:r>
            <w:r w:rsidR="00890F8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="003211F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present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ou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Relatório Contábil referente ao m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ês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</w:t>
            </w:r>
            <w:r w:rsidR="00C453FE">
              <w:rPr>
                <w:rFonts w:asciiTheme="majorHAnsi" w:hAnsiTheme="majorHAnsi"/>
                <w:sz w:val="20"/>
                <w:szCs w:val="20"/>
                <w:lang w:val="pt-BR"/>
              </w:rPr>
              <w:t>agosto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ano corrente, com discussões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técnica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sobre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aspectos ligados aos resultados contábeis, orçamentários, financeiros e patrimon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>iais do CAU/MG para o período em questão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o esclarecimento de todas as dúvidas e questionamentos dos membros da Comissão, foi emitida a Deliberação </w:t>
            </w:r>
            <w:proofErr w:type="spellStart"/>
            <w:r w:rsidR="003211F8" w:rsidRPr="003211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</w:t>
            </w:r>
            <w:r w:rsidR="003211F8" w:rsidRP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453FE">
              <w:rPr>
                <w:rFonts w:asciiTheme="majorHAnsi" w:hAnsiTheme="majorHAnsi"/>
                <w:sz w:val="20"/>
                <w:szCs w:val="20"/>
                <w:lang w:val="pt-BR"/>
              </w:rPr>
              <w:t>200</w:t>
            </w:r>
            <w:r w:rsidR="003211F8" w:rsidRPr="003211F8">
              <w:rPr>
                <w:rFonts w:asciiTheme="majorHAnsi" w:hAnsiTheme="majorHAnsi"/>
                <w:sz w:val="20"/>
                <w:szCs w:val="20"/>
                <w:lang w:val="pt-BR"/>
              </w:rPr>
              <w:t>.2</w:t>
            </w:r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>/2023, que aprovou, sem alterações,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</w:t>
            </w:r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>Relatório Contábil</w:t>
            </w:r>
            <w:r w:rsid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apresentado</w:t>
            </w:r>
            <w:r w:rsidR="00890F8F">
              <w:rPr>
                <w:rFonts w:asciiTheme="majorHAnsi" w:hAnsiTheme="majorHAnsi"/>
                <w:sz w:val="20"/>
                <w:szCs w:val="20"/>
                <w:lang w:val="pt-BR"/>
              </w:rPr>
              <w:t>, solicitando seu encaminhamento à GAF, para arquivamento.</w:t>
            </w:r>
          </w:p>
        </w:tc>
      </w:tr>
    </w:tbl>
    <w:p w14:paraId="6DE19E7B" w14:textId="77777777" w:rsidR="00722946" w:rsidRDefault="00722946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E052F8" w14:paraId="12A529ED" w14:textId="77777777" w:rsidTr="00783356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CD8C25D" w14:textId="36876841" w:rsidR="00722946" w:rsidRPr="00BE3A49" w:rsidRDefault="00890F8F" w:rsidP="00BE3A4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890F8F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Apreciação</w:t>
            </w:r>
            <w:r w:rsidR="00C453FE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da Deliberação</w:t>
            </w:r>
            <w:r w:rsidRPr="00890F8F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C453FE" w:rsidRPr="00C453FE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do Conselho Diretor - DCD-CAUMG Nº 194.3.7-2023, que trata de Deslocamentos a serviço no âmbito do CAUMG, Protocolo SICCAU n° 1791515 /2023;</w:t>
            </w:r>
          </w:p>
        </w:tc>
      </w:tr>
      <w:tr w:rsidR="00722946" w:rsidRPr="00E052F8" w14:paraId="508BE500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5462F27" w14:textId="59879D66" w:rsidR="00545CAE" w:rsidRPr="00545CAE" w:rsidRDefault="00C453FE" w:rsidP="00890F8F">
            <w:pPr>
              <w:spacing w:before="120" w:after="120"/>
              <w:jc w:val="both"/>
              <w:rPr>
                <w:rFonts w:asciiTheme="majorHAnsi" w:hAnsiTheme="majorHAnsi"/>
                <w:i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Por solicitação do Coordenador, o item foi retirado de pauta, por não haver subsídios suficientes para deliberação.</w:t>
            </w:r>
            <w:r w:rsidR="009954C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5A456EAB" w14:textId="77777777" w:rsidR="001A3752" w:rsidRDefault="001A3752" w:rsidP="00C14439">
      <w:pPr>
        <w:rPr>
          <w:sz w:val="12"/>
          <w:szCs w:val="12"/>
          <w:lang w:val="pt-BR"/>
        </w:rPr>
      </w:pPr>
    </w:p>
    <w:p w14:paraId="1E06F071" w14:textId="77777777" w:rsidR="001A3752" w:rsidRDefault="001A3752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EE3679" w:rsidRPr="00E052F8" w14:paraId="72C3F53D" w14:textId="77777777" w:rsidTr="00B22BFC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1320F782" w14:textId="0077FA61" w:rsidR="00EE3679" w:rsidRPr="00783356" w:rsidRDefault="00EE3679" w:rsidP="00EE367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EE3679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Análise das </w:t>
            </w:r>
          </w:p>
        </w:tc>
      </w:tr>
      <w:tr w:rsidR="00EE3679" w:rsidRPr="00E052F8" w14:paraId="4CD8A25D" w14:textId="77777777" w:rsidTr="00B22BFC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2A41C25" w14:textId="1207E5A1" w:rsidR="00EE3679" w:rsidRPr="00722946" w:rsidRDefault="00CF1217" w:rsidP="00CF1217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Assessor Técnico, Darlan Oliveira, apresentou, para registro, o plano de ações atualizado encaminhado à Gerência de Planejamento Estratégico do CAU/MG. Após apreciação e discussões, não foram propostas alterações no documento.</w:t>
            </w:r>
          </w:p>
        </w:tc>
      </w:tr>
    </w:tbl>
    <w:p w14:paraId="60D1426F" w14:textId="77777777" w:rsidR="00EE3679" w:rsidRDefault="00EE3679" w:rsidP="00C14439">
      <w:pPr>
        <w:rPr>
          <w:sz w:val="12"/>
          <w:szCs w:val="12"/>
          <w:lang w:val="pt-BR"/>
        </w:rPr>
      </w:pPr>
    </w:p>
    <w:p w14:paraId="1D8A9E8B" w14:textId="77777777" w:rsidR="00407202" w:rsidRDefault="00407202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C453FE" w:rsidRPr="00783356" w14:paraId="55717E96" w14:textId="77777777" w:rsidTr="002034F2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A6DE832" w14:textId="00706C33" w:rsidR="00C453FE" w:rsidRPr="00783356" w:rsidRDefault="00C453FE" w:rsidP="00C453FE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EE3679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Análise das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C453FE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  <w:lang w:val="pt-BR"/>
              </w:rPr>
              <w:t>Ad Referendum</w:t>
            </w:r>
            <w:r w:rsidRPr="00C453FE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, do conteúdo referente à Ação 01 do Plano de Ações desta Comissão, qual seja: Campanha publicitária orientativa sobre suspensão de Registro Profissional em caso de inatividade e multa por ausência no processo eleitoral;</w:t>
            </w:r>
            <w:r w:rsidRPr="00EE3679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C453FE" w:rsidRPr="00722946" w14:paraId="340103EF" w14:textId="77777777" w:rsidTr="002034F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79CC366" w14:textId="01400321" w:rsidR="00C453FE" w:rsidRPr="00722946" w:rsidRDefault="00C453FE" w:rsidP="00C453FE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Considerando que a campanha já foi realizada, antes das eleições do CAU, conforme solicitação desta Comissão, foi emitida deliberação apenas para registro da aprovação.</w:t>
            </w:r>
          </w:p>
        </w:tc>
      </w:tr>
    </w:tbl>
    <w:p w14:paraId="560C217F" w14:textId="77777777" w:rsidR="00C453FE" w:rsidRDefault="00C453FE" w:rsidP="00C14439">
      <w:pPr>
        <w:rPr>
          <w:sz w:val="12"/>
          <w:szCs w:val="12"/>
          <w:lang w:val="pt-BR"/>
        </w:rPr>
      </w:pPr>
    </w:p>
    <w:p w14:paraId="5C89E83F" w14:textId="77777777" w:rsidR="00407202" w:rsidRDefault="00407202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C453FE" w:rsidRPr="00783356" w14:paraId="6A9DD3EE" w14:textId="77777777" w:rsidTr="002034F2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0F23C734" w14:textId="233236F1" w:rsidR="00C453FE" w:rsidRPr="00783356" w:rsidRDefault="00CF1217" w:rsidP="00C453FE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Ofício circular CAU/BR 089, que encaminha anteprojeto de Resolução que altera a Resolução CAU/BR n° 200, que trata da utilização de superávit financeiro de anos anteriores;</w:t>
            </w:r>
          </w:p>
        </w:tc>
      </w:tr>
      <w:tr w:rsidR="00C453FE" w:rsidRPr="00722946" w14:paraId="5EAAD225" w14:textId="77777777" w:rsidTr="002034F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91BE848" w14:textId="5BA8655F" w:rsidR="00C453FE" w:rsidRPr="00722946" w:rsidRDefault="00CF1217" w:rsidP="00407202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Para discussão da matéria, foi solicitada a presença da Gerente de Planejamento Estratégico do CAU/MG, Rita Lopes. Após apresentação dos principais pontos</w:t>
            </w:r>
            <w:r w:rsidR="0040720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os membros discutiram, em especial, a redação do art. 9° e 9-A. As sugestões foram registradas na Deliberação </w:t>
            </w:r>
            <w:proofErr w:type="spellStart"/>
            <w:r w:rsidR="00407202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="0040720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 200.6/2023, que foi emitida nesta sessão e encaminhada para apreciação pelo Plenário do CAU/MG, para posterior remessa ao CAU/BR, nos termos do ofício circular em epígrafe.</w:t>
            </w:r>
          </w:p>
        </w:tc>
      </w:tr>
    </w:tbl>
    <w:p w14:paraId="2DAADE6D" w14:textId="77777777" w:rsidR="00C453FE" w:rsidRDefault="00C453FE" w:rsidP="00C14439">
      <w:pPr>
        <w:rPr>
          <w:sz w:val="12"/>
          <w:szCs w:val="12"/>
          <w:lang w:val="pt-BR"/>
        </w:rPr>
      </w:pPr>
    </w:p>
    <w:p w14:paraId="195CAB36" w14:textId="77777777" w:rsidR="00EE3679" w:rsidRDefault="00EE3679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A3752" w:rsidRPr="00E052F8" w14:paraId="2770383D" w14:textId="77777777" w:rsidTr="00EE671C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0363D1B1" w14:textId="3732139F" w:rsidR="001A3752" w:rsidRPr="00783356" w:rsidRDefault="00FD35B1" w:rsidP="00C453FE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Outros assuntos:</w:t>
            </w:r>
          </w:p>
        </w:tc>
      </w:tr>
      <w:tr w:rsidR="001A3752" w:rsidRPr="00E052F8" w14:paraId="49134AA5" w14:textId="77777777" w:rsidTr="00EE671C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72A33D6" w14:textId="78C498E0" w:rsidR="001A3752" w:rsidRPr="00722946" w:rsidRDefault="00C453FE" w:rsidP="00C453FE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Não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houve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4B38970" w14:textId="77777777" w:rsidR="001A3752" w:rsidRPr="005D7990" w:rsidRDefault="001A3752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8C6AF6" w:rsidRPr="00332061" w14:paraId="6FEAED2E" w14:textId="77777777" w:rsidTr="0048181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77777777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  <w:tr w:rsidR="008C6AF6" w:rsidRPr="00E052F8" w14:paraId="0810B2CC" w14:textId="77777777" w:rsidTr="0048181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299F9CB" w14:textId="763CA29B" w:rsidR="008C6AF6" w:rsidRPr="00332061" w:rsidRDefault="008C6AF6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="001A3752"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  <w:r w:rsidR="00FD35B1"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  <w:r w:rsidRPr="003114F2">
              <w:rPr>
                <w:rFonts w:asciiTheme="majorHAnsi" w:hAnsiTheme="majorHAnsi"/>
                <w:sz w:val="20"/>
                <w:szCs w:val="20"/>
                <w:lang w:val="pt-BR"/>
              </w:rPr>
              <w:t>h</w:t>
            </w:r>
            <w:r w:rsidR="00C453FE">
              <w:rPr>
                <w:rFonts w:asciiTheme="majorHAnsi" w:hAnsiTheme="majorHAnsi"/>
                <w:sz w:val="20"/>
                <w:szCs w:val="20"/>
                <w:lang w:val="pt-BR"/>
              </w:rPr>
              <w:t>3</w:t>
            </w:r>
            <w:r w:rsidR="00EE3679">
              <w:rPr>
                <w:rFonts w:asciiTheme="majorHAnsi" w:hAnsiTheme="majorHAnsi"/>
                <w:sz w:val="20"/>
                <w:szCs w:val="20"/>
                <w:lang w:val="pt-BR"/>
              </w:rPr>
              <w:t>8</w:t>
            </w: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>min</w:t>
            </w:r>
          </w:p>
        </w:tc>
      </w:tr>
    </w:tbl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619CA60E" w14:textId="77777777" w:rsidR="0032082D" w:rsidRDefault="0032082D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90F98AE" w14:textId="77777777" w:rsidR="005B4FE0" w:rsidRDefault="005B4FE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713AA7B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32927F7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3D10D3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F94F385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A85178" w:rsidSect="007616F8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265F5226" w14:textId="010FE3F3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70AD6C0A" w14:textId="77777777" w:rsidR="001F0439" w:rsidRPr="001F0439" w:rsidRDefault="001F0439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F0439">
        <w:rPr>
          <w:rFonts w:ascii="Cambria" w:eastAsia="Calibri" w:hAnsi="Cambria" w:cs="Times New Roman"/>
          <w:b/>
          <w:sz w:val="20"/>
          <w:szCs w:val="20"/>
          <w:lang w:val="pt-BR"/>
        </w:rPr>
        <w:t>Fábio Almeida Vieira</w:t>
      </w:r>
    </w:p>
    <w:p w14:paraId="4816B41E" w14:textId="77777777" w:rsidR="001F0439" w:rsidRP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5B2B4768" w14:textId="2A08BFB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 CAU/MG</w:t>
      </w:r>
    </w:p>
    <w:p w14:paraId="42627FAF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44B19FB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273F035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F25404C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D64F455" w14:textId="655FF5AC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7B70B3AE" w14:textId="08FBBCC9" w:rsidR="00134EDA" w:rsidRDefault="00C000C0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C000C0">
        <w:rPr>
          <w:rFonts w:ascii="Cambria" w:eastAsia="Calibri" w:hAnsi="Cambria" w:cs="Times New Roman"/>
          <w:b/>
          <w:sz w:val="20"/>
          <w:szCs w:val="20"/>
          <w:lang w:val="pt-BR"/>
        </w:rPr>
        <w:t>Mar</w:t>
      </w:r>
      <w:r w:rsidR="00407202">
        <w:rPr>
          <w:rFonts w:ascii="Cambria" w:eastAsia="Calibri" w:hAnsi="Cambria" w:cs="Times New Roman"/>
          <w:b/>
          <w:sz w:val="20"/>
          <w:szCs w:val="20"/>
          <w:lang w:val="pt-BR"/>
        </w:rPr>
        <w:t>cio Cesar Antunes Junior</w:t>
      </w:r>
    </w:p>
    <w:p w14:paraId="3BA53DAB" w14:textId="75911855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</w:t>
      </w:r>
      <w:r w:rsidR="00C000C0">
        <w:rPr>
          <w:rFonts w:asciiTheme="majorHAnsi" w:hAnsiTheme="majorHAnsi" w:cs="Arial"/>
          <w:sz w:val="20"/>
          <w:szCs w:val="20"/>
          <w:lang w:val="pt-BR" w:eastAsia="pt-BR"/>
        </w:rPr>
        <w:t>titular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5C95798D" w14:textId="4D3BA43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75E22D6C" w14:textId="0337A2F0" w:rsidR="00134EDA" w:rsidRPr="008C6AF6" w:rsidRDefault="00134EDA" w:rsidP="00A85178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6FAE1E8B" w14:textId="77777777" w:rsidR="00134EDA" w:rsidRDefault="00134EDA" w:rsidP="00134ED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34ED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Rosilene Guedes Souza </w:t>
      </w:r>
    </w:p>
    <w:p w14:paraId="67EBA209" w14:textId="0D0FC1A0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titular </w:t>
      </w:r>
    </w:p>
    <w:p w14:paraId="55B41FEA" w14:textId="77777777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093CA066" w14:textId="77777777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EA931A1" w14:textId="77777777" w:rsidR="00145ED0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138BCDC" w14:textId="77777777" w:rsidR="00C000C0" w:rsidRDefault="00C000C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9E9C3BA" w14:textId="77777777" w:rsidR="00A85178" w:rsidRDefault="00A85178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BE1B68C" w14:textId="5042295D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6D24D027" w14:textId="4EB40890" w:rsidR="00145ED0" w:rsidRPr="0095776C" w:rsidRDefault="0032082D" w:rsidP="00145ED0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Darlan Gonçalves de Oliveira</w:t>
      </w:r>
    </w:p>
    <w:p w14:paraId="64C65E65" w14:textId="47A26476" w:rsidR="00B84D76" w:rsidRDefault="0032082D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="00B84D76">
        <w:rPr>
          <w:rFonts w:asciiTheme="majorHAnsi" w:hAnsiTheme="majorHAnsi" w:cs="Arial"/>
          <w:sz w:val="20"/>
          <w:szCs w:val="20"/>
          <w:lang w:val="pt-BR" w:eastAsia="pt-BR"/>
        </w:rPr>
        <w:t>ssessor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Técnico</w:t>
      </w:r>
      <w:r w:rsidR="00B84D76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38526A52" w14:textId="292022C2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304EF83B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A85178" w:rsidSect="007616F8">
          <w:type w:val="continuous"/>
          <w:pgSz w:w="11906" w:h="16838"/>
          <w:pgMar w:top="1559" w:right="851" w:bottom="851" w:left="851" w:header="720" w:footer="720" w:gutter="0"/>
          <w:cols w:num="2" w:space="720"/>
          <w:formProt w:val="0"/>
          <w:docGrid w:linePitch="100" w:charSpace="4096"/>
        </w:sectPr>
      </w:pPr>
    </w:p>
    <w:p w14:paraId="1428AA5B" w14:textId="77777777" w:rsidR="00145ED0" w:rsidRPr="008C6AF6" w:rsidRDefault="00145ED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145ED0" w:rsidRPr="008C6AF6" w:rsidSect="007616F8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7DE2" w14:textId="77777777" w:rsidR="007616F8" w:rsidRDefault="007616F8">
      <w:r>
        <w:separator/>
      </w:r>
    </w:p>
  </w:endnote>
  <w:endnote w:type="continuationSeparator" w:id="0">
    <w:p w14:paraId="2CF7224F" w14:textId="77777777" w:rsidR="007616F8" w:rsidRDefault="0076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08331109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A8D3" w14:textId="77777777" w:rsidR="007616F8" w:rsidRDefault="007616F8">
      <w:r>
        <w:separator/>
      </w:r>
    </w:p>
  </w:footnote>
  <w:footnote w:type="continuationSeparator" w:id="0">
    <w:p w14:paraId="0EBA231A" w14:textId="77777777" w:rsidR="007616F8" w:rsidRDefault="0076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50159969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6DC1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35F41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CAB"/>
    <w:multiLevelType w:val="hybridMultilevel"/>
    <w:tmpl w:val="EACE83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B05C4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A2248"/>
    <w:multiLevelType w:val="hybridMultilevel"/>
    <w:tmpl w:val="71B83894"/>
    <w:lvl w:ilvl="0" w:tplc="FFE23528">
      <w:start w:val="1"/>
      <w:numFmt w:val="decimal"/>
      <w:lvlText w:val="%1"/>
      <w:lvlJc w:val="left"/>
      <w:pPr>
        <w:ind w:left="786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4273"/>
    <w:multiLevelType w:val="hybridMultilevel"/>
    <w:tmpl w:val="CC72D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402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8E2ABC"/>
    <w:multiLevelType w:val="hybridMultilevel"/>
    <w:tmpl w:val="A5C85682"/>
    <w:lvl w:ilvl="0" w:tplc="C890DBB6">
      <w:numFmt w:val="bullet"/>
      <w:lvlText w:val="◦"/>
      <w:lvlJc w:val="left"/>
      <w:pPr>
        <w:ind w:left="720" w:hanging="360"/>
      </w:pPr>
      <w:rPr>
        <w:rFonts w:ascii="Verdana" w:eastAsia="Verdana" w:hAnsi="Verdana" w:cs="Verdana" w:hint="default"/>
        <w:b w:val="0"/>
        <w:w w:val="96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B54D9"/>
    <w:multiLevelType w:val="hybridMultilevel"/>
    <w:tmpl w:val="C1AA21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24B746AD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F923F3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C327852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A2655"/>
    <w:multiLevelType w:val="hybridMultilevel"/>
    <w:tmpl w:val="96AEF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B17EF7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FA3D50"/>
    <w:multiLevelType w:val="hybridMultilevel"/>
    <w:tmpl w:val="813EA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C6458"/>
    <w:multiLevelType w:val="hybridMultilevel"/>
    <w:tmpl w:val="EEC0D1F2"/>
    <w:lvl w:ilvl="0" w:tplc="C2FA8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6732F18"/>
    <w:multiLevelType w:val="hybridMultilevel"/>
    <w:tmpl w:val="8A5A0642"/>
    <w:lvl w:ilvl="0" w:tplc="4FA25072">
      <w:start w:val="1"/>
      <w:numFmt w:val="lowerLetter"/>
      <w:lvlText w:val="%1)"/>
      <w:lvlJc w:val="left"/>
      <w:pPr>
        <w:ind w:left="1794" w:hanging="360"/>
      </w:pPr>
    </w:lvl>
    <w:lvl w:ilvl="1" w:tplc="04160019">
      <w:start w:val="1"/>
      <w:numFmt w:val="lowerLetter"/>
      <w:lvlText w:val="%2."/>
      <w:lvlJc w:val="left"/>
      <w:pPr>
        <w:ind w:left="2514" w:hanging="360"/>
      </w:pPr>
    </w:lvl>
    <w:lvl w:ilvl="2" w:tplc="0416001B">
      <w:start w:val="1"/>
      <w:numFmt w:val="lowerRoman"/>
      <w:lvlText w:val="%3."/>
      <w:lvlJc w:val="right"/>
      <w:pPr>
        <w:ind w:left="3234" w:hanging="180"/>
      </w:pPr>
    </w:lvl>
    <w:lvl w:ilvl="3" w:tplc="0416000F">
      <w:start w:val="1"/>
      <w:numFmt w:val="decimal"/>
      <w:lvlText w:val="%4."/>
      <w:lvlJc w:val="left"/>
      <w:pPr>
        <w:ind w:left="3954" w:hanging="360"/>
      </w:pPr>
    </w:lvl>
    <w:lvl w:ilvl="4" w:tplc="04160019">
      <w:start w:val="1"/>
      <w:numFmt w:val="lowerLetter"/>
      <w:lvlText w:val="%5."/>
      <w:lvlJc w:val="left"/>
      <w:pPr>
        <w:ind w:left="4674" w:hanging="360"/>
      </w:pPr>
    </w:lvl>
    <w:lvl w:ilvl="5" w:tplc="0416001B">
      <w:start w:val="1"/>
      <w:numFmt w:val="lowerRoman"/>
      <w:lvlText w:val="%6."/>
      <w:lvlJc w:val="right"/>
      <w:pPr>
        <w:ind w:left="5394" w:hanging="180"/>
      </w:pPr>
    </w:lvl>
    <w:lvl w:ilvl="6" w:tplc="0416000F">
      <w:start w:val="1"/>
      <w:numFmt w:val="decimal"/>
      <w:lvlText w:val="%7."/>
      <w:lvlJc w:val="left"/>
      <w:pPr>
        <w:ind w:left="6114" w:hanging="360"/>
      </w:pPr>
    </w:lvl>
    <w:lvl w:ilvl="7" w:tplc="04160019">
      <w:start w:val="1"/>
      <w:numFmt w:val="lowerLetter"/>
      <w:lvlText w:val="%8."/>
      <w:lvlJc w:val="left"/>
      <w:pPr>
        <w:ind w:left="6834" w:hanging="360"/>
      </w:pPr>
    </w:lvl>
    <w:lvl w:ilvl="8" w:tplc="0416001B">
      <w:start w:val="1"/>
      <w:numFmt w:val="lowerRoman"/>
      <w:lvlText w:val="%9."/>
      <w:lvlJc w:val="right"/>
      <w:pPr>
        <w:ind w:left="7554" w:hanging="180"/>
      </w:pPr>
    </w:lvl>
  </w:abstractNum>
  <w:abstractNum w:abstractNumId="31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2" w15:restartNumberingAfterBreak="0">
    <w:nsid w:val="5B71430E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84C2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350A"/>
    <w:multiLevelType w:val="multilevel"/>
    <w:tmpl w:val="94B42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7B0B78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3" w15:restartNumberingAfterBreak="0">
    <w:nsid w:val="7F302789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24653"/>
    <w:multiLevelType w:val="hybridMultilevel"/>
    <w:tmpl w:val="24C01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8921">
    <w:abstractNumId w:val="31"/>
  </w:num>
  <w:num w:numId="2" w16cid:durableId="1907183359">
    <w:abstractNumId w:val="42"/>
  </w:num>
  <w:num w:numId="3" w16cid:durableId="785000559">
    <w:abstractNumId w:val="21"/>
  </w:num>
  <w:num w:numId="4" w16cid:durableId="1751930164">
    <w:abstractNumId w:val="34"/>
  </w:num>
  <w:num w:numId="5" w16cid:durableId="458501802">
    <w:abstractNumId w:val="16"/>
  </w:num>
  <w:num w:numId="6" w16cid:durableId="594094376">
    <w:abstractNumId w:val="24"/>
  </w:num>
  <w:num w:numId="7" w16cid:durableId="1281762007">
    <w:abstractNumId w:val="9"/>
  </w:num>
  <w:num w:numId="8" w16cid:durableId="1058436057">
    <w:abstractNumId w:val="33"/>
  </w:num>
  <w:num w:numId="9" w16cid:durableId="1214463827">
    <w:abstractNumId w:val="15"/>
  </w:num>
  <w:num w:numId="10" w16cid:durableId="1182664495">
    <w:abstractNumId w:val="12"/>
  </w:num>
  <w:num w:numId="11" w16cid:durableId="16389899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8758639">
    <w:abstractNumId w:val="29"/>
  </w:num>
  <w:num w:numId="13" w16cid:durableId="1635914356">
    <w:abstractNumId w:val="4"/>
  </w:num>
  <w:num w:numId="14" w16cid:durableId="2048406177">
    <w:abstractNumId w:val="5"/>
  </w:num>
  <w:num w:numId="15" w16cid:durableId="1903327000">
    <w:abstractNumId w:val="8"/>
  </w:num>
  <w:num w:numId="16" w16cid:durableId="697198127">
    <w:abstractNumId w:val="39"/>
  </w:num>
  <w:num w:numId="17" w16cid:durableId="445739017">
    <w:abstractNumId w:val="2"/>
  </w:num>
  <w:num w:numId="18" w16cid:durableId="380792548">
    <w:abstractNumId w:val="37"/>
  </w:num>
  <w:num w:numId="19" w16cid:durableId="44914006">
    <w:abstractNumId w:val="35"/>
  </w:num>
  <w:num w:numId="20" w16cid:durableId="414136627">
    <w:abstractNumId w:val="18"/>
  </w:num>
  <w:num w:numId="21" w16cid:durableId="382140935">
    <w:abstractNumId w:val="19"/>
  </w:num>
  <w:num w:numId="22" w16cid:durableId="372923347">
    <w:abstractNumId w:val="26"/>
  </w:num>
  <w:num w:numId="23" w16cid:durableId="1627006171">
    <w:abstractNumId w:val="38"/>
  </w:num>
  <w:num w:numId="24" w16cid:durableId="655302044">
    <w:abstractNumId w:val="7"/>
  </w:num>
  <w:num w:numId="25" w16cid:durableId="1434007613">
    <w:abstractNumId w:val="6"/>
  </w:num>
  <w:num w:numId="26" w16cid:durableId="913272964">
    <w:abstractNumId w:val="0"/>
  </w:num>
  <w:num w:numId="27" w16cid:durableId="1572154289">
    <w:abstractNumId w:val="10"/>
  </w:num>
  <w:num w:numId="28" w16cid:durableId="1877690239">
    <w:abstractNumId w:val="3"/>
  </w:num>
  <w:num w:numId="29" w16cid:durableId="769008285">
    <w:abstractNumId w:val="20"/>
  </w:num>
  <w:num w:numId="30" w16cid:durableId="1427462317">
    <w:abstractNumId w:val="36"/>
  </w:num>
  <w:num w:numId="31" w16cid:durableId="927881312">
    <w:abstractNumId w:val="44"/>
  </w:num>
  <w:num w:numId="32" w16cid:durableId="389497112">
    <w:abstractNumId w:val="27"/>
  </w:num>
  <w:num w:numId="33" w16cid:durableId="1802839278">
    <w:abstractNumId w:val="40"/>
  </w:num>
  <w:num w:numId="34" w16cid:durableId="1173110596">
    <w:abstractNumId w:val="23"/>
  </w:num>
  <w:num w:numId="35" w16cid:durableId="465897132">
    <w:abstractNumId w:val="13"/>
  </w:num>
  <w:num w:numId="36" w16cid:durableId="192497357">
    <w:abstractNumId w:val="14"/>
  </w:num>
  <w:num w:numId="37" w16cid:durableId="842622289">
    <w:abstractNumId w:val="25"/>
  </w:num>
  <w:num w:numId="38" w16cid:durableId="1173422496">
    <w:abstractNumId w:val="41"/>
  </w:num>
  <w:num w:numId="39" w16cid:durableId="704251328">
    <w:abstractNumId w:val="17"/>
  </w:num>
  <w:num w:numId="40" w16cid:durableId="1670789628">
    <w:abstractNumId w:val="11"/>
  </w:num>
  <w:num w:numId="41" w16cid:durableId="1030498346">
    <w:abstractNumId w:val="1"/>
  </w:num>
  <w:num w:numId="42" w16cid:durableId="1675911152">
    <w:abstractNumId w:val="43"/>
  </w:num>
  <w:num w:numId="43" w16cid:durableId="1962390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85573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77709506">
    <w:abstractNumId w:val="32"/>
  </w:num>
  <w:num w:numId="46" w16cid:durableId="5807215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4E38"/>
    <w:rsid w:val="00023035"/>
    <w:rsid w:val="00031ECC"/>
    <w:rsid w:val="00032F5C"/>
    <w:rsid w:val="00034EDE"/>
    <w:rsid w:val="00035DCC"/>
    <w:rsid w:val="00036140"/>
    <w:rsid w:val="00040351"/>
    <w:rsid w:val="00042A39"/>
    <w:rsid w:val="00042ECB"/>
    <w:rsid w:val="00043280"/>
    <w:rsid w:val="00052A1E"/>
    <w:rsid w:val="00056BAA"/>
    <w:rsid w:val="000747FA"/>
    <w:rsid w:val="00074F63"/>
    <w:rsid w:val="00084D7A"/>
    <w:rsid w:val="000870BB"/>
    <w:rsid w:val="000B24B8"/>
    <w:rsid w:val="000D3A2D"/>
    <w:rsid w:val="000D5801"/>
    <w:rsid w:val="000E2EDD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34EDA"/>
    <w:rsid w:val="00144FD0"/>
    <w:rsid w:val="00145ED0"/>
    <w:rsid w:val="00146390"/>
    <w:rsid w:val="00150911"/>
    <w:rsid w:val="00152C10"/>
    <w:rsid w:val="001533CF"/>
    <w:rsid w:val="001618BE"/>
    <w:rsid w:val="00163F6B"/>
    <w:rsid w:val="001647F7"/>
    <w:rsid w:val="00170404"/>
    <w:rsid w:val="0017578F"/>
    <w:rsid w:val="0017674A"/>
    <w:rsid w:val="00187C96"/>
    <w:rsid w:val="00190DEB"/>
    <w:rsid w:val="00192F7D"/>
    <w:rsid w:val="001A3752"/>
    <w:rsid w:val="001A4779"/>
    <w:rsid w:val="001B4C81"/>
    <w:rsid w:val="001C5F97"/>
    <w:rsid w:val="001D1B93"/>
    <w:rsid w:val="001F0439"/>
    <w:rsid w:val="00204C0D"/>
    <w:rsid w:val="00211752"/>
    <w:rsid w:val="00212507"/>
    <w:rsid w:val="002209A3"/>
    <w:rsid w:val="00224A21"/>
    <w:rsid w:val="00231EEB"/>
    <w:rsid w:val="002352BB"/>
    <w:rsid w:val="00260EB0"/>
    <w:rsid w:val="00274427"/>
    <w:rsid w:val="002978BD"/>
    <w:rsid w:val="002A57A5"/>
    <w:rsid w:val="002C216D"/>
    <w:rsid w:val="002E02C0"/>
    <w:rsid w:val="002E6385"/>
    <w:rsid w:val="002E7178"/>
    <w:rsid w:val="003026DA"/>
    <w:rsid w:val="00305831"/>
    <w:rsid w:val="0031122E"/>
    <w:rsid w:val="003114F2"/>
    <w:rsid w:val="00313C4E"/>
    <w:rsid w:val="00317D68"/>
    <w:rsid w:val="0032082D"/>
    <w:rsid w:val="003211F8"/>
    <w:rsid w:val="00330D38"/>
    <w:rsid w:val="00332061"/>
    <w:rsid w:val="0033415D"/>
    <w:rsid w:val="003403DC"/>
    <w:rsid w:val="00342068"/>
    <w:rsid w:val="00347790"/>
    <w:rsid w:val="003526E8"/>
    <w:rsid w:val="003574F9"/>
    <w:rsid w:val="0036763C"/>
    <w:rsid w:val="0037114A"/>
    <w:rsid w:val="00395926"/>
    <w:rsid w:val="003B0F43"/>
    <w:rsid w:val="003C1025"/>
    <w:rsid w:val="003C47AB"/>
    <w:rsid w:val="003D2387"/>
    <w:rsid w:val="003D53FC"/>
    <w:rsid w:val="003D67E5"/>
    <w:rsid w:val="003E2FD4"/>
    <w:rsid w:val="003E681D"/>
    <w:rsid w:val="003F20DD"/>
    <w:rsid w:val="003F238D"/>
    <w:rsid w:val="003F6032"/>
    <w:rsid w:val="00400BE8"/>
    <w:rsid w:val="0040101C"/>
    <w:rsid w:val="004019BC"/>
    <w:rsid w:val="00404A02"/>
    <w:rsid w:val="00407202"/>
    <w:rsid w:val="004274DD"/>
    <w:rsid w:val="00431E0E"/>
    <w:rsid w:val="004407BB"/>
    <w:rsid w:val="0044138A"/>
    <w:rsid w:val="0044192A"/>
    <w:rsid w:val="00451C20"/>
    <w:rsid w:val="00464970"/>
    <w:rsid w:val="004653DB"/>
    <w:rsid w:val="00475E5D"/>
    <w:rsid w:val="00481423"/>
    <w:rsid w:val="00481816"/>
    <w:rsid w:val="00486242"/>
    <w:rsid w:val="0049267C"/>
    <w:rsid w:val="004A5592"/>
    <w:rsid w:val="004B070F"/>
    <w:rsid w:val="004C4D47"/>
    <w:rsid w:val="004D269C"/>
    <w:rsid w:val="004E0921"/>
    <w:rsid w:val="004E5095"/>
    <w:rsid w:val="004F1A18"/>
    <w:rsid w:val="00511DB1"/>
    <w:rsid w:val="005202A3"/>
    <w:rsid w:val="00520B07"/>
    <w:rsid w:val="00544B65"/>
    <w:rsid w:val="00545CAE"/>
    <w:rsid w:val="0055266E"/>
    <w:rsid w:val="005664D1"/>
    <w:rsid w:val="00566E79"/>
    <w:rsid w:val="00573931"/>
    <w:rsid w:val="00580C95"/>
    <w:rsid w:val="0058395B"/>
    <w:rsid w:val="00594763"/>
    <w:rsid w:val="00597BD5"/>
    <w:rsid w:val="005A1D65"/>
    <w:rsid w:val="005B332C"/>
    <w:rsid w:val="005B4FE0"/>
    <w:rsid w:val="005B553E"/>
    <w:rsid w:val="005B6066"/>
    <w:rsid w:val="005C2CC1"/>
    <w:rsid w:val="005D26D2"/>
    <w:rsid w:val="005D3E0A"/>
    <w:rsid w:val="005D7990"/>
    <w:rsid w:val="005E55CB"/>
    <w:rsid w:val="00610DB9"/>
    <w:rsid w:val="0061502B"/>
    <w:rsid w:val="0062036A"/>
    <w:rsid w:val="00621CB8"/>
    <w:rsid w:val="006232E4"/>
    <w:rsid w:val="00623FA8"/>
    <w:rsid w:val="00627A20"/>
    <w:rsid w:val="00634B33"/>
    <w:rsid w:val="00644F17"/>
    <w:rsid w:val="00655AD6"/>
    <w:rsid w:val="00656611"/>
    <w:rsid w:val="0066517D"/>
    <w:rsid w:val="006659DA"/>
    <w:rsid w:val="0068017E"/>
    <w:rsid w:val="00686D15"/>
    <w:rsid w:val="00692726"/>
    <w:rsid w:val="006A0A23"/>
    <w:rsid w:val="006A329A"/>
    <w:rsid w:val="006B1141"/>
    <w:rsid w:val="006B13FA"/>
    <w:rsid w:val="006B1F7F"/>
    <w:rsid w:val="006B6454"/>
    <w:rsid w:val="006C0705"/>
    <w:rsid w:val="006D28CA"/>
    <w:rsid w:val="006D7BA9"/>
    <w:rsid w:val="006E6D2D"/>
    <w:rsid w:val="006F198E"/>
    <w:rsid w:val="006F4BDC"/>
    <w:rsid w:val="00706404"/>
    <w:rsid w:val="00715650"/>
    <w:rsid w:val="00720A3D"/>
    <w:rsid w:val="00722946"/>
    <w:rsid w:val="00726421"/>
    <w:rsid w:val="007304E8"/>
    <w:rsid w:val="007327B5"/>
    <w:rsid w:val="00740BCD"/>
    <w:rsid w:val="00744EAA"/>
    <w:rsid w:val="0075473E"/>
    <w:rsid w:val="00760F7F"/>
    <w:rsid w:val="007616F8"/>
    <w:rsid w:val="00761C87"/>
    <w:rsid w:val="00764DD4"/>
    <w:rsid w:val="007703A8"/>
    <w:rsid w:val="00783356"/>
    <w:rsid w:val="0079491D"/>
    <w:rsid w:val="007958C6"/>
    <w:rsid w:val="007C3DE9"/>
    <w:rsid w:val="007C5270"/>
    <w:rsid w:val="007F1BD0"/>
    <w:rsid w:val="007F6D70"/>
    <w:rsid w:val="008007CB"/>
    <w:rsid w:val="008041A0"/>
    <w:rsid w:val="00805D2F"/>
    <w:rsid w:val="008169CE"/>
    <w:rsid w:val="00827AA5"/>
    <w:rsid w:val="00831C7A"/>
    <w:rsid w:val="00836D5A"/>
    <w:rsid w:val="00845619"/>
    <w:rsid w:val="00846D3E"/>
    <w:rsid w:val="0084790C"/>
    <w:rsid w:val="00851867"/>
    <w:rsid w:val="00857E66"/>
    <w:rsid w:val="008667BA"/>
    <w:rsid w:val="008724F5"/>
    <w:rsid w:val="00887FDB"/>
    <w:rsid w:val="00890F8F"/>
    <w:rsid w:val="008B0906"/>
    <w:rsid w:val="008B5E0B"/>
    <w:rsid w:val="008B6415"/>
    <w:rsid w:val="008C6AF6"/>
    <w:rsid w:val="008C6FE0"/>
    <w:rsid w:val="008C745C"/>
    <w:rsid w:val="008D6C47"/>
    <w:rsid w:val="008F3759"/>
    <w:rsid w:val="00900854"/>
    <w:rsid w:val="00901AC9"/>
    <w:rsid w:val="00904DD2"/>
    <w:rsid w:val="00935944"/>
    <w:rsid w:val="00941BF7"/>
    <w:rsid w:val="00953F7D"/>
    <w:rsid w:val="00957465"/>
    <w:rsid w:val="0095776C"/>
    <w:rsid w:val="00960864"/>
    <w:rsid w:val="00967C2C"/>
    <w:rsid w:val="00970653"/>
    <w:rsid w:val="00975AF2"/>
    <w:rsid w:val="0097713F"/>
    <w:rsid w:val="0098311D"/>
    <w:rsid w:val="0098537B"/>
    <w:rsid w:val="00990A66"/>
    <w:rsid w:val="009954CE"/>
    <w:rsid w:val="009A11F8"/>
    <w:rsid w:val="009A7FFA"/>
    <w:rsid w:val="009B3A08"/>
    <w:rsid w:val="009C023E"/>
    <w:rsid w:val="009C1FAC"/>
    <w:rsid w:val="009C2FC9"/>
    <w:rsid w:val="009D0851"/>
    <w:rsid w:val="009D124E"/>
    <w:rsid w:val="009D283C"/>
    <w:rsid w:val="009E3F2D"/>
    <w:rsid w:val="009E789F"/>
    <w:rsid w:val="009F4458"/>
    <w:rsid w:val="00A07397"/>
    <w:rsid w:val="00A10D21"/>
    <w:rsid w:val="00A20F10"/>
    <w:rsid w:val="00A236CB"/>
    <w:rsid w:val="00A27652"/>
    <w:rsid w:val="00A55473"/>
    <w:rsid w:val="00A71DBF"/>
    <w:rsid w:val="00A760FF"/>
    <w:rsid w:val="00A76EBB"/>
    <w:rsid w:val="00A817A4"/>
    <w:rsid w:val="00A82985"/>
    <w:rsid w:val="00A85178"/>
    <w:rsid w:val="00AA415F"/>
    <w:rsid w:val="00AB15A0"/>
    <w:rsid w:val="00AC55C8"/>
    <w:rsid w:val="00AD4175"/>
    <w:rsid w:val="00AD725D"/>
    <w:rsid w:val="00AE167D"/>
    <w:rsid w:val="00B004C4"/>
    <w:rsid w:val="00B01E66"/>
    <w:rsid w:val="00B13A45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82D45"/>
    <w:rsid w:val="00B84D76"/>
    <w:rsid w:val="00B95A08"/>
    <w:rsid w:val="00BB29FA"/>
    <w:rsid w:val="00BB53F0"/>
    <w:rsid w:val="00BB7825"/>
    <w:rsid w:val="00BC3CA5"/>
    <w:rsid w:val="00BD0FAC"/>
    <w:rsid w:val="00BD2E70"/>
    <w:rsid w:val="00BE271B"/>
    <w:rsid w:val="00BE3A49"/>
    <w:rsid w:val="00BF4CE2"/>
    <w:rsid w:val="00C000C0"/>
    <w:rsid w:val="00C01742"/>
    <w:rsid w:val="00C064CC"/>
    <w:rsid w:val="00C14439"/>
    <w:rsid w:val="00C169CF"/>
    <w:rsid w:val="00C22179"/>
    <w:rsid w:val="00C240EC"/>
    <w:rsid w:val="00C36E8E"/>
    <w:rsid w:val="00C37452"/>
    <w:rsid w:val="00C4435B"/>
    <w:rsid w:val="00C453FE"/>
    <w:rsid w:val="00C5259B"/>
    <w:rsid w:val="00C558D3"/>
    <w:rsid w:val="00C558EA"/>
    <w:rsid w:val="00C634D6"/>
    <w:rsid w:val="00C6352D"/>
    <w:rsid w:val="00C64B6E"/>
    <w:rsid w:val="00C7274A"/>
    <w:rsid w:val="00C73715"/>
    <w:rsid w:val="00C767B7"/>
    <w:rsid w:val="00C812C9"/>
    <w:rsid w:val="00C90DE1"/>
    <w:rsid w:val="00C91F43"/>
    <w:rsid w:val="00CA19B7"/>
    <w:rsid w:val="00CA5EF6"/>
    <w:rsid w:val="00CB323B"/>
    <w:rsid w:val="00CB5CAA"/>
    <w:rsid w:val="00CF1217"/>
    <w:rsid w:val="00CF2C23"/>
    <w:rsid w:val="00CF582D"/>
    <w:rsid w:val="00CF7F39"/>
    <w:rsid w:val="00D07860"/>
    <w:rsid w:val="00D116E3"/>
    <w:rsid w:val="00D1503A"/>
    <w:rsid w:val="00D15B06"/>
    <w:rsid w:val="00D2158B"/>
    <w:rsid w:val="00D22E01"/>
    <w:rsid w:val="00D32D45"/>
    <w:rsid w:val="00D43883"/>
    <w:rsid w:val="00D45892"/>
    <w:rsid w:val="00D66B18"/>
    <w:rsid w:val="00D749BC"/>
    <w:rsid w:val="00D90689"/>
    <w:rsid w:val="00DA431B"/>
    <w:rsid w:val="00DA7171"/>
    <w:rsid w:val="00DC3D44"/>
    <w:rsid w:val="00DD49C4"/>
    <w:rsid w:val="00DE2705"/>
    <w:rsid w:val="00DE447E"/>
    <w:rsid w:val="00DF2511"/>
    <w:rsid w:val="00E052F8"/>
    <w:rsid w:val="00E203D1"/>
    <w:rsid w:val="00E209F8"/>
    <w:rsid w:val="00E228DF"/>
    <w:rsid w:val="00E32874"/>
    <w:rsid w:val="00E3377E"/>
    <w:rsid w:val="00E80499"/>
    <w:rsid w:val="00E9616C"/>
    <w:rsid w:val="00EA5C2D"/>
    <w:rsid w:val="00EB3388"/>
    <w:rsid w:val="00EB39BC"/>
    <w:rsid w:val="00EB5C1A"/>
    <w:rsid w:val="00EC1AEA"/>
    <w:rsid w:val="00EC431A"/>
    <w:rsid w:val="00EC722C"/>
    <w:rsid w:val="00EE0B21"/>
    <w:rsid w:val="00EE345E"/>
    <w:rsid w:val="00EE3679"/>
    <w:rsid w:val="00EF0165"/>
    <w:rsid w:val="00EF4B1A"/>
    <w:rsid w:val="00F00BA5"/>
    <w:rsid w:val="00F03502"/>
    <w:rsid w:val="00F04F13"/>
    <w:rsid w:val="00F07535"/>
    <w:rsid w:val="00F11E8A"/>
    <w:rsid w:val="00F17FA6"/>
    <w:rsid w:val="00F460F0"/>
    <w:rsid w:val="00F464D2"/>
    <w:rsid w:val="00F50063"/>
    <w:rsid w:val="00F6303F"/>
    <w:rsid w:val="00F64A1C"/>
    <w:rsid w:val="00F7051B"/>
    <w:rsid w:val="00F75965"/>
    <w:rsid w:val="00F80646"/>
    <w:rsid w:val="00F8363E"/>
    <w:rsid w:val="00F846A4"/>
    <w:rsid w:val="00FA7D4D"/>
    <w:rsid w:val="00FB31F8"/>
    <w:rsid w:val="00FC72AF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17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97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8136-9D96-4041-B64B-E6C126C4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805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Goncalves de Oliveira</cp:lastModifiedBy>
  <cp:revision>58</cp:revision>
  <cp:lastPrinted>2017-05-11T17:11:00Z</cp:lastPrinted>
  <dcterms:created xsi:type="dcterms:W3CDTF">2023-05-19T14:52:00Z</dcterms:created>
  <dcterms:modified xsi:type="dcterms:W3CDTF">2024-01-19T13:11:00Z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