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351D99" w14:paraId="79A28747" w14:textId="77777777" w:rsidTr="6DC9A356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1AEEB9FE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59E9EE12" w:rsidR="002A57A5" w:rsidRPr="0095776C" w:rsidRDefault="007958C6" w:rsidP="00FA057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963FF3">
              <w:rPr>
                <w:rFonts w:ascii="Cambria" w:eastAsia="Calibri" w:hAnsi="Cambria" w:cs="Times New Roman"/>
                <w:b/>
                <w:lang w:val="pt-BR"/>
              </w:rPr>
              <w:t>9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351D99" w14:paraId="2B0BCC5A" w14:textId="77777777" w:rsidTr="6DC9A356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80F6ACA" w:rsidR="002A57A5" w:rsidRPr="00332061" w:rsidRDefault="00963FF3" w:rsidP="00246158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06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novembro</w:t>
            </w:r>
            <w:r w:rsid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90228E" w:rsidRPr="00332061" w14:paraId="5B8E3B30" w14:textId="77777777" w:rsidTr="6DC9A35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732C397" w14:textId="645CA68B" w:rsidR="0090228E" w:rsidRDefault="0090228E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862783" w14:textId="60C1D03D" w:rsidR="0090228E" w:rsidRPr="007E5B05" w:rsidRDefault="0090228E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0228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2A69425" w14:textId="564872B7" w:rsidR="0090228E" w:rsidRDefault="0090228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Adjunta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90228E" w:rsidRPr="00232AB4" w14:paraId="78F203CD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0228E" w:rsidRPr="00332061" w:rsidRDefault="0090228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3DE777E6" w:rsidR="0090228E" w:rsidRDefault="0090228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0C3A9EFD" w:rsidR="0090228E" w:rsidRPr="00332061" w:rsidRDefault="0090228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8C25FD" w:rsidRPr="00351D99" w14:paraId="5F3647B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62FCBDFA" w:rsidR="008C25FD" w:rsidRPr="00332061" w:rsidRDefault="0008428D" w:rsidP="008C25FD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</w:t>
            </w:r>
            <w:r w:rsidR="008C25FD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8C25F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8C25FD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862F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Arquiteta e Urbanista </w:t>
            </w:r>
            <w:r w:rsid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Técnica</w:t>
            </w:r>
          </w:p>
        </w:tc>
      </w:tr>
      <w:tr w:rsidR="008C25FD" w:rsidRPr="00351D99" w14:paraId="1878D180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8C25FD" w:rsidRPr="00332061" w14:paraId="0CE275A1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8C25FD" w:rsidRPr="00351D99" w14:paraId="7D2F614A" w14:textId="77777777" w:rsidTr="6DC9A356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2C29F25A" w:rsidR="008C25FD" w:rsidRPr="008F5EF7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Foi verificado o quórum às </w:t>
            </w:r>
            <w:r w:rsidRPr="00757A7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09h</w:t>
            </w:r>
            <w:r w:rsidR="00CA159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38</w:t>
            </w:r>
            <w:r w:rsidRPr="00757A7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  <w:p w14:paraId="11BAA256" w14:textId="77777777" w:rsidR="008C25FD" w:rsidRPr="00944F89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012F4F80" w14:textId="0115114D" w:rsidR="0095644A" w:rsidRPr="0095644A" w:rsidRDefault="0008428D" w:rsidP="0016200A">
            <w:pPr>
              <w:pStyle w:val="PargrafodaLista"/>
              <w:numPr>
                <w:ilvl w:val="0"/>
                <w:numId w:val="3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realizado o Circuito Urbano 2023. O eixo 2, Patrimônio Cultural e Políticas Urbanas </w:t>
            </w:r>
            <w:r w:rsidR="00FC25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ocorreu</w:t>
            </w: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dia 25 de outubro de 2023.</w:t>
            </w:r>
          </w:p>
          <w:p w14:paraId="0C212A7D" w14:textId="47FD76A5" w:rsidR="0008428D" w:rsidRPr="0008428D" w:rsidRDefault="0008428D" w:rsidP="0016200A">
            <w:pPr>
              <w:pStyle w:val="PargrafodaLista"/>
              <w:numPr>
                <w:ilvl w:val="0"/>
                <w:numId w:val="3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Informações sobre disponibilização de recursos pela CPUA-CAU/MG</w:t>
            </w:r>
            <w:r w:rsidR="00344C0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à CPC-CAU/MG</w:t>
            </w: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7BB825ED" w14:textId="0011241C" w:rsidR="008C25FD" w:rsidRDefault="0008428D" w:rsidP="0016200A">
            <w:pPr>
              <w:numPr>
                <w:ilvl w:val="0"/>
                <w:numId w:val="3"/>
              </w:num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Participação da CPC-CAU/MG no evento "Construa Minas 2023” no dia 23 de outubro de 202</w:t>
            </w:r>
            <w:r w:rsidR="0016200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3.</w:t>
            </w:r>
          </w:p>
          <w:p w14:paraId="3879D864" w14:textId="22943F3D" w:rsidR="001D1F35" w:rsidRPr="001D1F35" w:rsidRDefault="001D1F35" w:rsidP="0016200A">
            <w:pPr>
              <w:numPr>
                <w:ilvl w:val="0"/>
                <w:numId w:val="3"/>
              </w:num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Participação da conselheira </w:t>
            </w:r>
            <w:r w:rsidRPr="0090228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“</w:t>
            </w:r>
            <w:r w:rsidRPr="006828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III Fórum Mineiro de Cidades Inteligentes e Sustentáveis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” em Santa Rita do Sapucaí/MG. </w:t>
            </w:r>
          </w:p>
          <w:p w14:paraId="50D87A9D" w14:textId="77777777" w:rsidR="0008428D" w:rsidRPr="00811417" w:rsidRDefault="0008428D" w:rsidP="0008428D">
            <w:pPr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FF38B2F" w14:textId="3CAEE83F" w:rsidR="008C25FD" w:rsidRPr="00AE6463" w:rsidRDefault="008C25FD" w:rsidP="00AE6463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 w:rsidR="00AE6463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8C25FD" w:rsidRPr="00DA2C85" w14:paraId="0D26ED80" w14:textId="77777777" w:rsidTr="00AE6463">
        <w:trPr>
          <w:trHeight w:val="2026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4A2" w14:textId="7D5AA137" w:rsidR="008C25FD" w:rsidRDefault="008C25FD" w:rsidP="008C25FD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5E1F38B0" w14:textId="77777777" w:rsidR="0008428D" w:rsidRPr="0008428D" w:rsidRDefault="0008428D" w:rsidP="0016200A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sobre o evento “Tombamento e Patrimônio: Teoria, prática e aspectos legais", que acontecerá no dia 07 de novembro, terça-feira, das 14h às 18h, na sede do CAU Minas.</w:t>
            </w:r>
          </w:p>
          <w:p w14:paraId="724F99CF" w14:textId="77777777" w:rsidR="0008428D" w:rsidRPr="0008428D" w:rsidRDefault="0008428D" w:rsidP="0016200A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Solicitação de elaboração de texto para ser inserido em revista em quadrinhos temática sobre Patrimonio Cultural.</w:t>
            </w:r>
          </w:p>
          <w:p w14:paraId="4FB27B09" w14:textId="0850BC6A" w:rsidR="008C25FD" w:rsidRPr="00AE6463" w:rsidRDefault="008C25FD" w:rsidP="0016200A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8C25FD" w:rsidRPr="00351D99" w14:paraId="5992BC89" w14:textId="77777777" w:rsidTr="00AE6463">
        <w:trPr>
          <w:trHeight w:val="83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B40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05278E82" w14:textId="0E50DDA1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351D99" w:rsidRPr="00351D9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00351D9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351D9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11EBE" w:rsidRPr="00332061" w14:paraId="6C3E6109" w14:textId="77777777" w:rsidTr="6DC9A35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1EBE" w:rsidRPr="008C6AF6" w14:paraId="5A14CBF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351D99" w14:paraId="0999D02C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611EBE" w:rsidRPr="006828EF" w14:paraId="3654850E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4F4C9E7F" w:rsidR="00332061" w:rsidRPr="00332061" w:rsidRDefault="008C6AF6" w:rsidP="00C25770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</w:t>
            </w:r>
            <w:r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verificado o quórum às </w:t>
            </w:r>
            <w:r w:rsidR="0097276E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38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400BDDDB" w14:textId="77B032A5" w:rsidR="00332061" w:rsidRPr="00332061" w:rsidRDefault="00332061" w:rsidP="00C25770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59B48E5" w14:textId="77777777" w:rsidR="0008428D" w:rsidRPr="0008428D" w:rsidRDefault="49B2407E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  <w:r w:rsidR="00AE6463" w:rsidRPr="000842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6AABCA90" w14:textId="716221FA" w:rsidR="0008428D" w:rsidRDefault="0008428D" w:rsidP="00C25770">
            <w:pPr>
              <w:pStyle w:val="PargrafodaLista"/>
              <w:numPr>
                <w:ilvl w:val="0"/>
                <w:numId w:val="14"/>
              </w:numPr>
              <w:suppressAutoHyphen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realizado o Circuito Urbano 2023. O eixo 2, Patrimônio Cultural e Políticas Urbanas </w:t>
            </w:r>
            <w:r w:rsidR="00344C0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ocorreu</w:t>
            </w: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dia 25 de outubro de 2023.</w:t>
            </w:r>
          </w:p>
          <w:p w14:paraId="54F274DB" w14:textId="77777777" w:rsidR="00351D99" w:rsidRDefault="00351D99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81D7C9D" w14:textId="03DC2247" w:rsidR="0095644A" w:rsidRDefault="0095644A" w:rsidP="00C2577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evento contou com a Palestrante Arquiteta e Urbanista coordenadora da PACPS, sra. Renata Baracho e a debatedora Arquiteta e Urbanista sra.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Nisimar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Caldas. A moderação foi feita pelo coordenador da CPC-CAU/MG, sr. Sergio Ayres</w:t>
            </w:r>
            <w:r w:rsidR="00351D9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pela presidente do CAU/MG, sra. Maria Edwiges Leal.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351D9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Conforme a CPC-CAU/MG, o 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evento superou as expectativas e as palestras foram muito interessantes. </w:t>
            </w:r>
          </w:p>
          <w:p w14:paraId="67B8CAF4" w14:textId="77777777" w:rsidR="00CA159F" w:rsidRPr="0095644A" w:rsidRDefault="00CA159F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B86E953" w14:textId="1B0CF641" w:rsidR="0008428D" w:rsidRDefault="0008428D" w:rsidP="00C25770">
            <w:pPr>
              <w:pStyle w:val="PargrafodaLista"/>
              <w:numPr>
                <w:ilvl w:val="0"/>
                <w:numId w:val="14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Informações sobre disponibilização de recursos pela CPUA-CAU/MG</w:t>
            </w:r>
            <w:r w:rsidR="00DD19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à CPC-CAU/MG</w:t>
            </w:r>
            <w:r w:rsidRPr="000842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325A751C" w14:textId="77777777" w:rsidR="00C25770" w:rsidRDefault="00C25770" w:rsidP="00C25770">
            <w:pPr>
              <w:pStyle w:val="PargrafodaLista"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46206D4F" w14:textId="5D6EB8DB" w:rsidR="00CA159F" w:rsidRDefault="00351D99" w:rsidP="00C2577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assessora técnica da CPC-CAU/MG atualizou a situação da disponibilização de recursos pela CPUA-CAU/MG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que depende da realização de um curso de REURB </w:t>
            </w:r>
            <w:r w:rsidR="00DD19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pela comissão em conjunto com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Fundação Israel Pinheiro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recurso a ser </w:t>
            </w:r>
            <w:r w:rsidR="00DD19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fornecido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seria o remanescente desse curso</w:t>
            </w:r>
            <w:r w:rsidR="009073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caso seja realizado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Diante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situação, a CPC-CAU/MG aguarda a manifestação d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coordenador da</w:t>
            </w:r>
            <w:r w:rsidR="00CA159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CPUA-CAU/MG.</w:t>
            </w:r>
          </w:p>
          <w:p w14:paraId="77623BC7" w14:textId="77777777" w:rsidR="006828EF" w:rsidRPr="00CA159F" w:rsidRDefault="006828EF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03C8A780" w14:textId="77777777" w:rsidR="001554C7" w:rsidRDefault="0008428D" w:rsidP="00C25770">
            <w:pPr>
              <w:numPr>
                <w:ilvl w:val="0"/>
                <w:numId w:val="14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554C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Participação da CPC-CAU/MG no evento "Construa Minas 2023” no dia 23 de outubro de 2023.</w:t>
            </w:r>
          </w:p>
          <w:p w14:paraId="13D5249E" w14:textId="77777777" w:rsidR="00C25770" w:rsidRDefault="00C25770" w:rsidP="00C25770">
            <w:pPr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61B20E62" w14:textId="6D64540C" w:rsidR="0008428D" w:rsidRDefault="001554C7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554C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conselheiro Ademir Nogueira participou do evento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25770" w:rsidRPr="001554C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"Construa Minas 2023”</w:t>
            </w:r>
            <w:r w:rsidRPr="001554C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1C752C48" w14:textId="77777777" w:rsidR="006828EF" w:rsidRPr="001554C7" w:rsidRDefault="006828EF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4DC59CB7" w14:textId="000294C6" w:rsidR="006828EF" w:rsidRDefault="00CA159F" w:rsidP="00C25770">
            <w:pPr>
              <w:numPr>
                <w:ilvl w:val="0"/>
                <w:numId w:val="14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Participação da conselheira </w:t>
            </w:r>
            <w:r w:rsidRPr="0090228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“</w:t>
            </w:r>
            <w:r w:rsidR="006828EF" w:rsidRPr="006828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"III Fórum Mineiro de Cidades Inteligentes e Sustentáveis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” em Santa Rita do Sapucaí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/MG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</w:p>
          <w:p w14:paraId="4B5DE65E" w14:textId="77777777" w:rsidR="006828EF" w:rsidRDefault="006828EF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1436F89F" w14:textId="1C509681" w:rsidR="00AE6463" w:rsidRPr="00C25770" w:rsidRDefault="00CA159F" w:rsidP="00C2577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“</w:t>
            </w:r>
            <w:r w:rsidR="00C25770" w:rsidRPr="006828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III Fórum Mineiro de Cidades Inteligentes e Sustentáveis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”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6828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uma realização </w:t>
            </w:r>
            <w:r w:rsidR="006828EF" w:rsidRPr="006828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 Conselho Regional de Engenharia e Agronomia de Minas Gerais (CREA-MG) em parceria com a Associação Mineira de Municípios (AMM), Ordem dos Advogados do Brasil Seção Minas Gerais (OAB-MG), a Associação Regional de Engenharia, Arquitetura e Agronomia das Águas (AREA das Águas), o SEBRAE, o Instituto Nacional de Telecomunicações (INATEL) e a Rede Mineira de Cidades Inteligentes e Sustentáveis.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Segundo a conselheira, o evento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corroborou a importância </w:t>
            </w:r>
            <w:r w:rsidR="00C257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como as tecnologias precisam ser utilizadas de forma mais humanas de forma a melhorar a qualidade de vida das pessoas. </w:t>
            </w:r>
            <w:r w:rsidR="00D415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conselheira também informou que foi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direcionado protocolo de </w:t>
            </w:r>
            <w:r w:rsidR="00D415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Intenções Rede Mineira de Cidades e Sustentáveis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à presidência</w:t>
            </w:r>
            <w:r w:rsidR="00D415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77D80C15" w14:textId="32D6DB9D" w:rsidR="0097276E" w:rsidRPr="00AE6463" w:rsidRDefault="0097276E" w:rsidP="00C2577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611EBE" w:rsidRPr="006828EF" w14:paraId="1871F0BB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031C83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351D99" w14:paraId="53128D2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11EBE" w:rsidRPr="00351D99" w14:paraId="6DB05C0F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C1C" w14:textId="77777777" w:rsidR="00682200" w:rsidRDefault="0008428D" w:rsidP="00AE6463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5EFBF7FE" w14:textId="5D631A0D" w:rsidR="0008428D" w:rsidRDefault="00F170F0" w:rsidP="00AE6463">
            <w:pPr>
              <w:spacing w:line="259" w:lineRule="auto"/>
              <w:jc w:val="both"/>
              <w:rPr>
                <w:rFonts w:cs="Times New Roman"/>
                <w:sz w:val="20"/>
                <w:szCs w:val="20"/>
                <w:highlight w:val="yellow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 conselheiros aprovaram os seguintes documentos relativos à reunião anterior: 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Súmula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47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ª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48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ª Reunião Ordinária</w:t>
            </w:r>
            <w:r w:rsidR="0090739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Deliberação nº 47.2 - 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Resposta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à CPUA -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Alteração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o Seminário Conjunto</w:t>
            </w:r>
            <w:r w:rsidR="0090739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Deliberação 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47.3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Quinta Revisão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Plano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80284F" w:rsidRPr="00F170F0">
              <w:rPr>
                <w:rFonts w:asciiTheme="majorHAnsi" w:hAnsiTheme="majorHAnsi"/>
                <w:sz w:val="20"/>
                <w:szCs w:val="20"/>
                <w:lang w:val="pt-BR"/>
              </w:rPr>
              <w:t>Ação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o Triênio 2021-2023</w:t>
            </w:r>
            <w:r w:rsidR="0090739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Deliberação 48.3.1 - A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ltera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iretrizes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dital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F170F0">
              <w:rPr>
                <w:rFonts w:asciiTheme="majorHAnsi" w:hAnsiTheme="majorHAnsi"/>
                <w:sz w:val="20"/>
                <w:szCs w:val="20"/>
                <w:lang w:val="pt-BR"/>
              </w:rPr>
              <w:t>atrocinio 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4D8B2251" w14:textId="773A85EE" w:rsidR="0008428D" w:rsidRDefault="0008428D" w:rsidP="00AE6463">
            <w:pPr>
              <w:spacing w:line="259" w:lineRule="auto"/>
              <w:jc w:val="both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351D99" w14:paraId="6B208F15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Pr="00D06429" w:rsidRDefault="00A60EB0" w:rsidP="002F0A77">
            <w:pPr>
              <w:rPr>
                <w:sz w:val="4"/>
                <w:szCs w:val="4"/>
                <w:highlight w:val="yellow"/>
                <w:lang w:val="pt-BR"/>
              </w:rPr>
            </w:pPr>
          </w:p>
        </w:tc>
      </w:tr>
      <w:tr w:rsidR="00611EBE" w:rsidRPr="00332061" w14:paraId="6464EE6B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611EBE" w:rsidRPr="00332061" w14:paraId="2DE3CB2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351D99" w14:paraId="6FB4EDE8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2C2A1" w14:textId="77777777" w:rsidR="0008428D" w:rsidRPr="0008428D" w:rsidRDefault="0008428D" w:rsidP="0008428D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428D">
              <w:rPr>
                <w:rFonts w:asciiTheme="majorHAnsi" w:hAnsiTheme="majorHAnsi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sobre o evento “Tombamento e Patrimônio: Teoria, prática e aspectos legais", que acontecerá no dia 07 de novembro, terça-feira, das 14h às 18h, na sede do CAU Minas.</w:t>
            </w:r>
          </w:p>
          <w:p w14:paraId="5E6BFC25" w14:textId="26C4BFE7" w:rsidR="008C6AF6" w:rsidRPr="00FF4384" w:rsidRDefault="008C6AF6" w:rsidP="0008428D">
            <w:pPr>
              <w:pStyle w:val="PargrafodaLista"/>
              <w:widowControl/>
              <w:suppressLineNumbers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611EBE" w:rsidRPr="00351D99" w14:paraId="36EC28D9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3EED28E" w14:textId="77777777" w:rsidR="003426C0" w:rsidRDefault="003426C0" w:rsidP="00D0642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04F156B1" w14:textId="04C0FE85" w:rsidR="00B15608" w:rsidRDefault="003426C0" w:rsidP="00D06429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Oficina de Tombamento e Patrimônio será um evento híbrido, com a participação do Assessor Técnico do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Iepha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sr. Luis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Mollinari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do Secretário da Casa Civil de Ouro Preto, sr. Zaqueu Moreira, e do Advogado e Prof. IEC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Puc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Minas, sr. Daniel Queiroga. O evento </w:t>
            </w:r>
            <w:r w:rsidRPr="0008428D">
              <w:rPr>
                <w:rFonts w:asciiTheme="majorHAnsi" w:hAnsiTheme="majorHAnsi"/>
                <w:sz w:val="20"/>
                <w:szCs w:val="20"/>
                <w:lang w:val="pt-BR"/>
              </w:rPr>
              <w:t>acontecerá no dia 07 de novembro, terça-feira, das 14h às 18h, na sede do CAU Minas.</w:t>
            </w:r>
            <w:r w:rsidR="002D34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Até o momento foram computados 308 inscritos, conforme informado pela assessoria de eventos.</w:t>
            </w:r>
          </w:p>
          <w:p w14:paraId="3952C213" w14:textId="6762D63D" w:rsidR="003426C0" w:rsidRPr="00D06429" w:rsidRDefault="003426C0" w:rsidP="00D0642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611EBE" w:rsidRPr="00351D99" w14:paraId="03C071B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351D99" w14:paraId="517E9C3E" w14:textId="77777777" w:rsidTr="6DC9A356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4876E" w14:textId="77777777" w:rsidR="0008428D" w:rsidRPr="0008428D" w:rsidRDefault="0008428D" w:rsidP="0008428D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428D">
              <w:rPr>
                <w:rFonts w:asciiTheme="majorHAnsi" w:hAnsiTheme="majorHAnsi"/>
                <w:sz w:val="20"/>
                <w:szCs w:val="20"/>
                <w:lang w:val="pt-BR"/>
              </w:rPr>
              <w:t>Solicitação de elaboração de texto para ser inserido em revista em quadrinhos temática sobre Patrimonio Cultural.</w:t>
            </w:r>
          </w:p>
          <w:p w14:paraId="182EABB9" w14:textId="1E433492" w:rsidR="00FF4384" w:rsidRPr="00FF4384" w:rsidRDefault="00FF4384" w:rsidP="0008428D">
            <w:pPr>
              <w:pStyle w:val="PargrafodaLista"/>
              <w:widowControl/>
              <w:suppressLineNumbers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611EBE" w:rsidRPr="00351D99" w14:paraId="4D2F79C1" w14:textId="77777777" w:rsidTr="00D06429">
        <w:trPr>
          <w:trHeight w:val="1156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4BAD29" w14:textId="77777777" w:rsidR="00682200" w:rsidRDefault="00682200" w:rsidP="0068220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34DA2D06" w14:textId="1D0A5DE6" w:rsidR="0016200A" w:rsidRPr="00682200" w:rsidRDefault="00682200" w:rsidP="0068220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6822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senhor Heraldo Laranjo, patrocinado do Edital Boas Práticas, entrou em contato com o CAU/MG solicitando a elaboração de um texto para ser incluído no encarte de uma revista em quadrinhos com conteúdo educativo para conscientização sobre a preservação do Patrimônio Cultural da Cidade de Oliveira/MG. O produto em questão faz parte do projeto aprovado pelo CAU/MG.</w:t>
            </w:r>
            <w:r w:rsidR="0016200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67249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CPC-CAU/MG irá realizar a </w:t>
            </w:r>
            <w:r w:rsidR="0016200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produção</w:t>
            </w:r>
            <w:r w:rsidR="0067249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texto. O conselheiro Sergio Ayres elaborará um modelo inicial, que será enviado para apreciação dos demais membros da CPC-CAU/MG. Após a elaboração, a comissão enviará a proposta por e-mail.</w:t>
            </w:r>
          </w:p>
          <w:p w14:paraId="660E49BB" w14:textId="47342A6D" w:rsidR="00682200" w:rsidRPr="004502D1" w:rsidRDefault="00682200" w:rsidP="00D06429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09939441" w14:textId="77777777" w:rsidR="00B4519B" w:rsidRDefault="00B451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4D9EBFF" w14:textId="77777777" w:rsidR="0016200A" w:rsidRDefault="0016200A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9117C91" w14:textId="77777777" w:rsidR="0016200A" w:rsidRDefault="0016200A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880D80" w14:paraId="5D8293AB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AD9CF" w14:textId="541080FC" w:rsidR="006E545B" w:rsidRPr="00FF4384" w:rsidRDefault="00AA1EC8" w:rsidP="00AA1EC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Outros assuntos:</w:t>
            </w:r>
          </w:p>
        </w:tc>
      </w:tr>
      <w:tr w:rsidR="006E545B" w:rsidRPr="00351D99" w14:paraId="5550C153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CDF0452" w14:textId="77777777" w:rsidR="00672493" w:rsidRDefault="00672493" w:rsidP="0016200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2C1111D" w14:textId="12CCB5B7" w:rsidR="00672493" w:rsidRDefault="0016200A" w:rsidP="0016200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esta ser a última reunião da comissão </w:t>
            </w:r>
            <w:r w:rsidR="001E67FE">
              <w:rPr>
                <w:rFonts w:asciiTheme="majorHAnsi" w:hAnsiTheme="majorHAnsi"/>
                <w:sz w:val="20"/>
                <w:szCs w:val="20"/>
                <w:lang w:val="pt-BR"/>
              </w:rPr>
              <w:t>no ano de 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>CPC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CAU/MG </w:t>
            </w:r>
            <w:r w:rsidR="001E67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reforça às próximas gestões 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6C30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importância da </w:t>
            </w:r>
            <w:r w:rsidR="006C306E">
              <w:rPr>
                <w:rFonts w:asciiTheme="majorHAnsi" w:hAnsiTheme="majorHAnsi"/>
                <w:sz w:val="20"/>
                <w:szCs w:val="20"/>
                <w:lang w:val="pt-BR"/>
              </w:rPr>
              <w:t>continuidade em um modelo semelhante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E67FE">
              <w:rPr>
                <w:rFonts w:asciiTheme="majorHAnsi" w:hAnsiTheme="majorHAnsi"/>
                <w:sz w:val="20"/>
                <w:szCs w:val="20"/>
                <w:lang w:val="pt-BR"/>
              </w:rPr>
              <w:t>da ação de</w:t>
            </w:r>
            <w:r w:rsidR="006724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C306E" w:rsidRPr="006C306E">
              <w:rPr>
                <w:rFonts w:asciiTheme="majorHAnsi" w:hAnsiTheme="majorHAnsi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</w:t>
            </w:r>
            <w:r w:rsidR="001E67F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1D93847" w14:textId="550417C5" w:rsidR="006C306E" w:rsidRPr="00F170F0" w:rsidRDefault="006C306E" w:rsidP="0016200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43F4195D" w14:textId="77777777" w:rsidR="00B4519B" w:rsidRDefault="00B4519B" w:rsidP="00AA1EC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1B67" w:rsidRPr="00FF4384" w14:paraId="07181754" w14:textId="77777777" w:rsidTr="00631D8B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17F60" w14:textId="1F1150CE" w:rsidR="00131B67" w:rsidRPr="00131B67" w:rsidRDefault="00131B67" w:rsidP="00131B6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</w:p>
          <w:p w14:paraId="015077FF" w14:textId="77777777" w:rsidR="00131B67" w:rsidRPr="00FF4384" w:rsidRDefault="00131B67" w:rsidP="00631D8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131B67" w:rsidRPr="00351D99" w14:paraId="1F4B123B" w14:textId="77777777" w:rsidTr="00D06429">
        <w:trPr>
          <w:trHeight w:val="346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D82D5A5" w14:textId="3DA157F0" w:rsidR="00131B67" w:rsidRPr="004502D1" w:rsidRDefault="00131B67" w:rsidP="00631D8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672493" w:rsidRPr="00672493">
              <w:rPr>
                <w:rFonts w:asciiTheme="majorHAnsi" w:hAnsiTheme="majorHAnsi"/>
                <w:sz w:val="20"/>
                <w:szCs w:val="20"/>
                <w:lang w:val="pt-BR"/>
              </w:rPr>
              <w:t>10</w:t>
            </w:r>
            <w:r w:rsidRPr="00672493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6C306E">
              <w:rPr>
                <w:rFonts w:asciiTheme="majorHAnsi" w:hAnsiTheme="majorHAnsi"/>
                <w:sz w:val="20"/>
                <w:szCs w:val="20"/>
                <w:lang w:val="pt-BR"/>
              </w:rPr>
              <w:t>14</w:t>
            </w: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>min.</w:t>
            </w:r>
          </w:p>
        </w:tc>
      </w:tr>
    </w:tbl>
    <w:p w14:paraId="21B33553" w14:textId="77777777" w:rsidR="00131B67" w:rsidRPr="00D06429" w:rsidRDefault="00131B67" w:rsidP="008C6AF6">
      <w:pPr>
        <w:spacing w:line="300" w:lineRule="auto"/>
        <w:jc w:val="center"/>
        <w:rPr>
          <w:rFonts w:asciiTheme="majorHAnsi" w:hAnsiTheme="majorHAnsi" w:cs="Arial"/>
          <w:sz w:val="10"/>
          <w:szCs w:val="10"/>
          <w:lang w:val="pt-BR" w:eastAsia="pt-BR"/>
        </w:rPr>
      </w:pPr>
    </w:p>
    <w:p w14:paraId="5275685E" w14:textId="4B491B4F" w:rsidR="00853B3F" w:rsidRDefault="00F777FE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</w:t>
      </w:r>
      <w:r w:rsidR="00853B3F">
        <w:rPr>
          <w:rFonts w:asciiTheme="majorHAnsi" w:hAnsiTheme="majorHAnsi" w:cs="Arial"/>
          <w:sz w:val="20"/>
          <w:szCs w:val="20"/>
          <w:lang w:val="pt-BR" w:eastAsia="pt-BR"/>
        </w:rPr>
        <w:t>.</w:t>
      </w:r>
    </w:p>
    <w:p w14:paraId="7D31C0FA" w14:textId="77777777" w:rsidR="00853B3F" w:rsidRDefault="00853B3F" w:rsidP="00853B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8C5270F" w14:textId="77777777" w:rsidR="00853B3F" w:rsidRDefault="00853B3F" w:rsidP="00853B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786E8C" w14:textId="77777777" w:rsidR="00853B3F" w:rsidRDefault="00853B3F" w:rsidP="00853B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D35D3B1" w14:textId="77777777" w:rsidR="00853B3F" w:rsidRDefault="00853B3F" w:rsidP="00853B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506F72F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457D4B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Sergio Luiz Barreto C. Cardoso Ayres -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3FE4A16E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4111C41D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9D6D7E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F7E5642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CC019DC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0ACFEBD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7B56F21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Michela Perigolo Rezende -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Coordenadora Adjunta</w:t>
      </w:r>
    </w:p>
    <w:p w14:paraId="26750FFE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3F3564B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9425EF9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3F68EB0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CCDC5D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22EC13D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6B818C0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Ademir Nogueira de Ávila –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Membro Titular</w:t>
      </w:r>
    </w:p>
    <w:p w14:paraId="0F9A648E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31105728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AEC5C84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7A51CCF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9D5EAC" w14:textId="77777777" w:rsidR="00853B3F" w:rsidRDefault="00853B3F" w:rsidP="00853B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545C0B4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FFE9986" w14:textId="77777777" w:rsidR="00853B3F" w:rsidRDefault="00853B3F" w:rsidP="00853B3F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7554853D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 e Urbanista – Assessora Técnica</w:t>
      </w:r>
    </w:p>
    <w:p w14:paraId="46887404" w14:textId="77777777" w:rsidR="00853B3F" w:rsidRDefault="00853B3F" w:rsidP="00853B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1D19CA0A" w14:textId="77777777" w:rsidR="00853B3F" w:rsidRPr="008C6AF6" w:rsidRDefault="00853B3F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39EA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0291D32" w14:textId="77777777" w:rsidR="00D06429" w:rsidRDefault="00D06429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  <w:sectPr w:rsidR="00D06429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6B77F3E0" w14:textId="77777777" w:rsidR="00EC4F20" w:rsidRDefault="00EC4F20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79B86CF" w14:textId="77777777" w:rsidR="00D06429" w:rsidRPr="008C6AF6" w:rsidRDefault="00D06429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3B756F" w14:textId="067B5B6F" w:rsidR="0095776C" w:rsidRPr="008C6AF6" w:rsidRDefault="0095776C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 w:rsidSect="00D06429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F786" w14:textId="77777777" w:rsidR="00AA48EB" w:rsidRDefault="00AA48EB">
      <w:r>
        <w:separator/>
      </w:r>
    </w:p>
  </w:endnote>
  <w:endnote w:type="continuationSeparator" w:id="0">
    <w:p w14:paraId="12A3539B" w14:textId="77777777" w:rsidR="00AA48EB" w:rsidRDefault="00AA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520038508" name="Imagem 1520038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ACE" w14:textId="77777777" w:rsidR="00AA48EB" w:rsidRDefault="00AA48EB">
      <w:r>
        <w:separator/>
      </w:r>
    </w:p>
  </w:footnote>
  <w:footnote w:type="continuationSeparator" w:id="0">
    <w:p w14:paraId="4CE0A5DC" w14:textId="77777777" w:rsidR="00AA48EB" w:rsidRDefault="00AA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254183687" name="Imagem 25418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69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9615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73A5F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21E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39B1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3B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3B51D9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775C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60F9D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61357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3D12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07641">
    <w:abstractNumId w:val="3"/>
  </w:num>
  <w:num w:numId="2" w16cid:durableId="1152214060">
    <w:abstractNumId w:val="2"/>
  </w:num>
  <w:num w:numId="3" w16cid:durableId="508906940">
    <w:abstractNumId w:val="12"/>
  </w:num>
  <w:num w:numId="4" w16cid:durableId="1233199129">
    <w:abstractNumId w:val="6"/>
  </w:num>
  <w:num w:numId="5" w16cid:durableId="522935204">
    <w:abstractNumId w:val="13"/>
  </w:num>
  <w:num w:numId="6" w16cid:durableId="460422179">
    <w:abstractNumId w:val="4"/>
  </w:num>
  <w:num w:numId="7" w16cid:durableId="916938806">
    <w:abstractNumId w:val="9"/>
  </w:num>
  <w:num w:numId="8" w16cid:durableId="466164627">
    <w:abstractNumId w:val="11"/>
  </w:num>
  <w:num w:numId="9" w16cid:durableId="1415054216">
    <w:abstractNumId w:val="10"/>
  </w:num>
  <w:num w:numId="10" w16cid:durableId="1899587368">
    <w:abstractNumId w:val="0"/>
  </w:num>
  <w:num w:numId="11" w16cid:durableId="1140608686">
    <w:abstractNumId w:val="1"/>
  </w:num>
  <w:num w:numId="12" w16cid:durableId="1590964162">
    <w:abstractNumId w:val="7"/>
  </w:num>
  <w:num w:numId="13" w16cid:durableId="990447943">
    <w:abstractNumId w:val="8"/>
  </w:num>
  <w:num w:numId="14" w16cid:durableId="17912629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4BB0"/>
    <w:rsid w:val="000226BA"/>
    <w:rsid w:val="00023035"/>
    <w:rsid w:val="00025210"/>
    <w:rsid w:val="00027FF8"/>
    <w:rsid w:val="00031C83"/>
    <w:rsid w:val="00031ECC"/>
    <w:rsid w:val="00032F5C"/>
    <w:rsid w:val="00034EDE"/>
    <w:rsid w:val="00035DCC"/>
    <w:rsid w:val="00036140"/>
    <w:rsid w:val="00040351"/>
    <w:rsid w:val="00042ECB"/>
    <w:rsid w:val="00043280"/>
    <w:rsid w:val="00060FD0"/>
    <w:rsid w:val="000747FA"/>
    <w:rsid w:val="00074F63"/>
    <w:rsid w:val="0008428D"/>
    <w:rsid w:val="00084D7A"/>
    <w:rsid w:val="00091E30"/>
    <w:rsid w:val="000A6BE5"/>
    <w:rsid w:val="000B24B8"/>
    <w:rsid w:val="000B5EB5"/>
    <w:rsid w:val="000C0524"/>
    <w:rsid w:val="000C151C"/>
    <w:rsid w:val="000C6155"/>
    <w:rsid w:val="000D3A2D"/>
    <w:rsid w:val="000D5801"/>
    <w:rsid w:val="000E3837"/>
    <w:rsid w:val="000E60E2"/>
    <w:rsid w:val="000E7B11"/>
    <w:rsid w:val="000F056F"/>
    <w:rsid w:val="000F1ECC"/>
    <w:rsid w:val="000F419C"/>
    <w:rsid w:val="000F4695"/>
    <w:rsid w:val="0010775F"/>
    <w:rsid w:val="0011029D"/>
    <w:rsid w:val="001104D7"/>
    <w:rsid w:val="00112CA2"/>
    <w:rsid w:val="001160DA"/>
    <w:rsid w:val="00117E4A"/>
    <w:rsid w:val="001318DD"/>
    <w:rsid w:val="00131ADC"/>
    <w:rsid w:val="00131B67"/>
    <w:rsid w:val="001323FC"/>
    <w:rsid w:val="00144FD0"/>
    <w:rsid w:val="00146390"/>
    <w:rsid w:val="001533CF"/>
    <w:rsid w:val="001554C7"/>
    <w:rsid w:val="001618BE"/>
    <w:rsid w:val="0016200A"/>
    <w:rsid w:val="00164FE5"/>
    <w:rsid w:val="0017578F"/>
    <w:rsid w:val="0017674A"/>
    <w:rsid w:val="00180011"/>
    <w:rsid w:val="0018443A"/>
    <w:rsid w:val="00187C96"/>
    <w:rsid w:val="00192F7D"/>
    <w:rsid w:val="00193DA3"/>
    <w:rsid w:val="001A405B"/>
    <w:rsid w:val="001A4779"/>
    <w:rsid w:val="001B4C81"/>
    <w:rsid w:val="001B6AE6"/>
    <w:rsid w:val="001C5F97"/>
    <w:rsid w:val="001D1B93"/>
    <w:rsid w:val="001D1F35"/>
    <w:rsid w:val="001D49CB"/>
    <w:rsid w:val="001D700B"/>
    <w:rsid w:val="001E67FE"/>
    <w:rsid w:val="0020102C"/>
    <w:rsid w:val="00203B80"/>
    <w:rsid w:val="00204C0D"/>
    <w:rsid w:val="00207241"/>
    <w:rsid w:val="00207D0A"/>
    <w:rsid w:val="00211752"/>
    <w:rsid w:val="00212507"/>
    <w:rsid w:val="00217673"/>
    <w:rsid w:val="002209A3"/>
    <w:rsid w:val="0022313C"/>
    <w:rsid w:val="00224625"/>
    <w:rsid w:val="00231EEB"/>
    <w:rsid w:val="00232AB4"/>
    <w:rsid w:val="00246158"/>
    <w:rsid w:val="00250D19"/>
    <w:rsid w:val="00250D87"/>
    <w:rsid w:val="002513B5"/>
    <w:rsid w:val="00254F8A"/>
    <w:rsid w:val="00260EB0"/>
    <w:rsid w:val="0027057E"/>
    <w:rsid w:val="0027318C"/>
    <w:rsid w:val="00274427"/>
    <w:rsid w:val="00275C79"/>
    <w:rsid w:val="0028599B"/>
    <w:rsid w:val="002874D5"/>
    <w:rsid w:val="00294E74"/>
    <w:rsid w:val="00295065"/>
    <w:rsid w:val="00296633"/>
    <w:rsid w:val="002978BD"/>
    <w:rsid w:val="002A42CA"/>
    <w:rsid w:val="002A57A5"/>
    <w:rsid w:val="002C216D"/>
    <w:rsid w:val="002D17FB"/>
    <w:rsid w:val="002D28BB"/>
    <w:rsid w:val="002D3450"/>
    <w:rsid w:val="002E5700"/>
    <w:rsid w:val="002E6385"/>
    <w:rsid w:val="00307A81"/>
    <w:rsid w:val="0031122E"/>
    <w:rsid w:val="0031376B"/>
    <w:rsid w:val="00313C4E"/>
    <w:rsid w:val="00315545"/>
    <w:rsid w:val="00317D68"/>
    <w:rsid w:val="00330D38"/>
    <w:rsid w:val="00331703"/>
    <w:rsid w:val="00332061"/>
    <w:rsid w:val="0033415D"/>
    <w:rsid w:val="003403DC"/>
    <w:rsid w:val="003426C0"/>
    <w:rsid w:val="00344C0B"/>
    <w:rsid w:val="00345649"/>
    <w:rsid w:val="003458FE"/>
    <w:rsid w:val="003464B1"/>
    <w:rsid w:val="00347790"/>
    <w:rsid w:val="00351D99"/>
    <w:rsid w:val="00352340"/>
    <w:rsid w:val="003526E8"/>
    <w:rsid w:val="003572CF"/>
    <w:rsid w:val="003574F9"/>
    <w:rsid w:val="0037114A"/>
    <w:rsid w:val="00376B11"/>
    <w:rsid w:val="00393C1E"/>
    <w:rsid w:val="003A29CB"/>
    <w:rsid w:val="003C1025"/>
    <w:rsid w:val="003D38FE"/>
    <w:rsid w:val="003D67E5"/>
    <w:rsid w:val="003F20DD"/>
    <w:rsid w:val="003F238D"/>
    <w:rsid w:val="003F6032"/>
    <w:rsid w:val="00400BE8"/>
    <w:rsid w:val="0040101C"/>
    <w:rsid w:val="004019BC"/>
    <w:rsid w:val="00403282"/>
    <w:rsid w:val="00412D14"/>
    <w:rsid w:val="00413559"/>
    <w:rsid w:val="00421C52"/>
    <w:rsid w:val="004325D2"/>
    <w:rsid w:val="0044150B"/>
    <w:rsid w:val="0044192A"/>
    <w:rsid w:val="004502D1"/>
    <w:rsid w:val="004674F9"/>
    <w:rsid w:val="00475E5D"/>
    <w:rsid w:val="00481423"/>
    <w:rsid w:val="00485016"/>
    <w:rsid w:val="0049267C"/>
    <w:rsid w:val="00496750"/>
    <w:rsid w:val="004A1B30"/>
    <w:rsid w:val="004A5592"/>
    <w:rsid w:val="004A7387"/>
    <w:rsid w:val="004B070F"/>
    <w:rsid w:val="004B27B3"/>
    <w:rsid w:val="004B57D6"/>
    <w:rsid w:val="004C4D47"/>
    <w:rsid w:val="004D0CBD"/>
    <w:rsid w:val="004E0921"/>
    <w:rsid w:val="004E5095"/>
    <w:rsid w:val="004E64AA"/>
    <w:rsid w:val="004F6037"/>
    <w:rsid w:val="00504500"/>
    <w:rsid w:val="005202A3"/>
    <w:rsid w:val="00544B65"/>
    <w:rsid w:val="005460EC"/>
    <w:rsid w:val="0055266E"/>
    <w:rsid w:val="005664D1"/>
    <w:rsid w:val="005753D5"/>
    <w:rsid w:val="0058395B"/>
    <w:rsid w:val="00594763"/>
    <w:rsid w:val="00597BD5"/>
    <w:rsid w:val="005A1D65"/>
    <w:rsid w:val="005A6D8F"/>
    <w:rsid w:val="005B3B42"/>
    <w:rsid w:val="005B6066"/>
    <w:rsid w:val="005D26D2"/>
    <w:rsid w:val="005D428D"/>
    <w:rsid w:val="005F1F6D"/>
    <w:rsid w:val="00601DC2"/>
    <w:rsid w:val="00610DB9"/>
    <w:rsid w:val="00611EBE"/>
    <w:rsid w:val="0061502B"/>
    <w:rsid w:val="00615F4A"/>
    <w:rsid w:val="00617426"/>
    <w:rsid w:val="00623186"/>
    <w:rsid w:val="006232E4"/>
    <w:rsid w:val="00627A20"/>
    <w:rsid w:val="00630AD5"/>
    <w:rsid w:val="00630B34"/>
    <w:rsid w:val="0063347F"/>
    <w:rsid w:val="00634B33"/>
    <w:rsid w:val="00644F17"/>
    <w:rsid w:val="00655AD6"/>
    <w:rsid w:val="00657009"/>
    <w:rsid w:val="0066517D"/>
    <w:rsid w:val="00672493"/>
    <w:rsid w:val="006810E2"/>
    <w:rsid w:val="00682200"/>
    <w:rsid w:val="006828EF"/>
    <w:rsid w:val="00686D15"/>
    <w:rsid w:val="00692726"/>
    <w:rsid w:val="006A01F0"/>
    <w:rsid w:val="006A0AB7"/>
    <w:rsid w:val="006A329A"/>
    <w:rsid w:val="006A38A2"/>
    <w:rsid w:val="006A4A68"/>
    <w:rsid w:val="006B1141"/>
    <w:rsid w:val="006B5FDA"/>
    <w:rsid w:val="006B6454"/>
    <w:rsid w:val="006C0705"/>
    <w:rsid w:val="006C306E"/>
    <w:rsid w:val="006C3BCD"/>
    <w:rsid w:val="006D28CA"/>
    <w:rsid w:val="006D6252"/>
    <w:rsid w:val="006D7BA9"/>
    <w:rsid w:val="006E545B"/>
    <w:rsid w:val="006E6789"/>
    <w:rsid w:val="006E6D2D"/>
    <w:rsid w:val="006F198E"/>
    <w:rsid w:val="006F5964"/>
    <w:rsid w:val="006F6A3B"/>
    <w:rsid w:val="007065A3"/>
    <w:rsid w:val="00706960"/>
    <w:rsid w:val="00717AA4"/>
    <w:rsid w:val="00720A3D"/>
    <w:rsid w:val="00723FEF"/>
    <w:rsid w:val="00725CC8"/>
    <w:rsid w:val="00726421"/>
    <w:rsid w:val="007312B1"/>
    <w:rsid w:val="00731CF3"/>
    <w:rsid w:val="00740BCD"/>
    <w:rsid w:val="007420AF"/>
    <w:rsid w:val="00744EAA"/>
    <w:rsid w:val="00747644"/>
    <w:rsid w:val="007520B1"/>
    <w:rsid w:val="00757A74"/>
    <w:rsid w:val="00761C87"/>
    <w:rsid w:val="0076564E"/>
    <w:rsid w:val="007703A8"/>
    <w:rsid w:val="00783B57"/>
    <w:rsid w:val="007862FC"/>
    <w:rsid w:val="00793E7A"/>
    <w:rsid w:val="0079491D"/>
    <w:rsid w:val="007958C6"/>
    <w:rsid w:val="007C3DE9"/>
    <w:rsid w:val="007C5270"/>
    <w:rsid w:val="007D14C3"/>
    <w:rsid w:val="007E5B05"/>
    <w:rsid w:val="007F1BD0"/>
    <w:rsid w:val="007F6D70"/>
    <w:rsid w:val="0080284F"/>
    <w:rsid w:val="008041A0"/>
    <w:rsid w:val="00805247"/>
    <w:rsid w:val="00805D2F"/>
    <w:rsid w:val="00811417"/>
    <w:rsid w:val="008169CE"/>
    <w:rsid w:val="00827AA5"/>
    <w:rsid w:val="00845526"/>
    <w:rsid w:val="00845619"/>
    <w:rsid w:val="00846D3E"/>
    <w:rsid w:val="0084790C"/>
    <w:rsid w:val="00847F89"/>
    <w:rsid w:val="00853B3F"/>
    <w:rsid w:val="008724F5"/>
    <w:rsid w:val="008727C0"/>
    <w:rsid w:val="00880D80"/>
    <w:rsid w:val="008B5E0B"/>
    <w:rsid w:val="008B6415"/>
    <w:rsid w:val="008C25FD"/>
    <w:rsid w:val="008C6AF6"/>
    <w:rsid w:val="008C6FE0"/>
    <w:rsid w:val="008C745C"/>
    <w:rsid w:val="008C780D"/>
    <w:rsid w:val="008D6C47"/>
    <w:rsid w:val="008F5EF7"/>
    <w:rsid w:val="00901AC9"/>
    <w:rsid w:val="0090228E"/>
    <w:rsid w:val="00904DD2"/>
    <w:rsid w:val="0090739F"/>
    <w:rsid w:val="0092066E"/>
    <w:rsid w:val="00920F5C"/>
    <w:rsid w:val="00927E60"/>
    <w:rsid w:val="009323DA"/>
    <w:rsid w:val="00935944"/>
    <w:rsid w:val="00941BF7"/>
    <w:rsid w:val="00944F89"/>
    <w:rsid w:val="00953F7D"/>
    <w:rsid w:val="0095644A"/>
    <w:rsid w:val="0095776C"/>
    <w:rsid w:val="00960864"/>
    <w:rsid w:val="00963FF3"/>
    <w:rsid w:val="00967C2C"/>
    <w:rsid w:val="0097276E"/>
    <w:rsid w:val="0097309B"/>
    <w:rsid w:val="00975AF2"/>
    <w:rsid w:val="00980785"/>
    <w:rsid w:val="00980B7C"/>
    <w:rsid w:val="009867A1"/>
    <w:rsid w:val="00990A66"/>
    <w:rsid w:val="00994754"/>
    <w:rsid w:val="009A11F8"/>
    <w:rsid w:val="009A61F0"/>
    <w:rsid w:val="009B1322"/>
    <w:rsid w:val="009B3A08"/>
    <w:rsid w:val="009B439E"/>
    <w:rsid w:val="009C023E"/>
    <w:rsid w:val="009C1FAC"/>
    <w:rsid w:val="009C2FC9"/>
    <w:rsid w:val="009C6CC6"/>
    <w:rsid w:val="009D0851"/>
    <w:rsid w:val="009D124E"/>
    <w:rsid w:val="009E3F2D"/>
    <w:rsid w:val="009E789F"/>
    <w:rsid w:val="009F0CC2"/>
    <w:rsid w:val="009F4E4A"/>
    <w:rsid w:val="00A07397"/>
    <w:rsid w:val="00A20F10"/>
    <w:rsid w:val="00A27652"/>
    <w:rsid w:val="00A36AB8"/>
    <w:rsid w:val="00A44591"/>
    <w:rsid w:val="00A60EB0"/>
    <w:rsid w:val="00A61D59"/>
    <w:rsid w:val="00A64551"/>
    <w:rsid w:val="00A71DBF"/>
    <w:rsid w:val="00A74E12"/>
    <w:rsid w:val="00A75E62"/>
    <w:rsid w:val="00A760FF"/>
    <w:rsid w:val="00A76EBB"/>
    <w:rsid w:val="00A86469"/>
    <w:rsid w:val="00AA1EC8"/>
    <w:rsid w:val="00AA48EB"/>
    <w:rsid w:val="00AA69EF"/>
    <w:rsid w:val="00AB38A2"/>
    <w:rsid w:val="00AC55C8"/>
    <w:rsid w:val="00AC7F4A"/>
    <w:rsid w:val="00AD5C46"/>
    <w:rsid w:val="00AD725D"/>
    <w:rsid w:val="00AE167D"/>
    <w:rsid w:val="00AE6463"/>
    <w:rsid w:val="00B0302D"/>
    <w:rsid w:val="00B04476"/>
    <w:rsid w:val="00B13ADB"/>
    <w:rsid w:val="00B15608"/>
    <w:rsid w:val="00B26BE0"/>
    <w:rsid w:val="00B30203"/>
    <w:rsid w:val="00B31721"/>
    <w:rsid w:val="00B37AF7"/>
    <w:rsid w:val="00B37B77"/>
    <w:rsid w:val="00B44E9E"/>
    <w:rsid w:val="00B4519B"/>
    <w:rsid w:val="00B46377"/>
    <w:rsid w:val="00B52DF4"/>
    <w:rsid w:val="00B5572E"/>
    <w:rsid w:val="00B6509F"/>
    <w:rsid w:val="00B66C82"/>
    <w:rsid w:val="00B66C9D"/>
    <w:rsid w:val="00B71EF7"/>
    <w:rsid w:val="00B7685B"/>
    <w:rsid w:val="00B7770E"/>
    <w:rsid w:val="00BA6917"/>
    <w:rsid w:val="00BB29FA"/>
    <w:rsid w:val="00BB53F0"/>
    <w:rsid w:val="00BB6EE0"/>
    <w:rsid w:val="00BB7825"/>
    <w:rsid w:val="00BC7E6F"/>
    <w:rsid w:val="00BF4CE2"/>
    <w:rsid w:val="00C06A4F"/>
    <w:rsid w:val="00C06E8D"/>
    <w:rsid w:val="00C171AC"/>
    <w:rsid w:val="00C22179"/>
    <w:rsid w:val="00C25770"/>
    <w:rsid w:val="00C303BD"/>
    <w:rsid w:val="00C37452"/>
    <w:rsid w:val="00C4435B"/>
    <w:rsid w:val="00C5259B"/>
    <w:rsid w:val="00C634D6"/>
    <w:rsid w:val="00C6352D"/>
    <w:rsid w:val="00C67541"/>
    <w:rsid w:val="00C67B6D"/>
    <w:rsid w:val="00C70EAF"/>
    <w:rsid w:val="00C7274A"/>
    <w:rsid w:val="00C73715"/>
    <w:rsid w:val="00C75DE4"/>
    <w:rsid w:val="00C82F15"/>
    <w:rsid w:val="00C83D27"/>
    <w:rsid w:val="00C90789"/>
    <w:rsid w:val="00C91F43"/>
    <w:rsid w:val="00CA159F"/>
    <w:rsid w:val="00CA19B7"/>
    <w:rsid w:val="00CA5EF6"/>
    <w:rsid w:val="00CB0457"/>
    <w:rsid w:val="00CB5CAA"/>
    <w:rsid w:val="00CC16ED"/>
    <w:rsid w:val="00CC1748"/>
    <w:rsid w:val="00CD5B75"/>
    <w:rsid w:val="00CE7536"/>
    <w:rsid w:val="00CF0845"/>
    <w:rsid w:val="00CF2C23"/>
    <w:rsid w:val="00D06429"/>
    <w:rsid w:val="00D07860"/>
    <w:rsid w:val="00D116E3"/>
    <w:rsid w:val="00D1503A"/>
    <w:rsid w:val="00D15B06"/>
    <w:rsid w:val="00D20F63"/>
    <w:rsid w:val="00D22E01"/>
    <w:rsid w:val="00D415A0"/>
    <w:rsid w:val="00D5386E"/>
    <w:rsid w:val="00D564D2"/>
    <w:rsid w:val="00D66B18"/>
    <w:rsid w:val="00D747E5"/>
    <w:rsid w:val="00D870AA"/>
    <w:rsid w:val="00D90689"/>
    <w:rsid w:val="00D930D8"/>
    <w:rsid w:val="00D97224"/>
    <w:rsid w:val="00DA2C85"/>
    <w:rsid w:val="00DA47EE"/>
    <w:rsid w:val="00DA7171"/>
    <w:rsid w:val="00DB0BCF"/>
    <w:rsid w:val="00DC3D44"/>
    <w:rsid w:val="00DC7B9B"/>
    <w:rsid w:val="00DD1951"/>
    <w:rsid w:val="00DE2705"/>
    <w:rsid w:val="00DE447E"/>
    <w:rsid w:val="00E072FA"/>
    <w:rsid w:val="00E15F51"/>
    <w:rsid w:val="00E203D1"/>
    <w:rsid w:val="00E228DF"/>
    <w:rsid w:val="00E32874"/>
    <w:rsid w:val="00E3377E"/>
    <w:rsid w:val="00E35F79"/>
    <w:rsid w:val="00E44DED"/>
    <w:rsid w:val="00E705FE"/>
    <w:rsid w:val="00E73D25"/>
    <w:rsid w:val="00E76DD9"/>
    <w:rsid w:val="00E80499"/>
    <w:rsid w:val="00E85634"/>
    <w:rsid w:val="00E9616C"/>
    <w:rsid w:val="00EB0732"/>
    <w:rsid w:val="00EC24C4"/>
    <w:rsid w:val="00EC4F20"/>
    <w:rsid w:val="00EC722C"/>
    <w:rsid w:val="00EF78ED"/>
    <w:rsid w:val="00F00BA5"/>
    <w:rsid w:val="00F03502"/>
    <w:rsid w:val="00F07535"/>
    <w:rsid w:val="00F11E8A"/>
    <w:rsid w:val="00F12AAE"/>
    <w:rsid w:val="00F170F0"/>
    <w:rsid w:val="00F179F2"/>
    <w:rsid w:val="00F17FA6"/>
    <w:rsid w:val="00F32094"/>
    <w:rsid w:val="00F35B0A"/>
    <w:rsid w:val="00F460F0"/>
    <w:rsid w:val="00F60850"/>
    <w:rsid w:val="00F64A1C"/>
    <w:rsid w:val="00F7051B"/>
    <w:rsid w:val="00F7168A"/>
    <w:rsid w:val="00F777FE"/>
    <w:rsid w:val="00F8363E"/>
    <w:rsid w:val="00F84409"/>
    <w:rsid w:val="00F9498E"/>
    <w:rsid w:val="00FA0571"/>
    <w:rsid w:val="00FA7D4D"/>
    <w:rsid w:val="00FB11C7"/>
    <w:rsid w:val="00FC179A"/>
    <w:rsid w:val="00FC2553"/>
    <w:rsid w:val="00FC2D1B"/>
    <w:rsid w:val="00FD4782"/>
    <w:rsid w:val="00FE764C"/>
    <w:rsid w:val="00FF1AF2"/>
    <w:rsid w:val="00FF4384"/>
    <w:rsid w:val="00FF6DEA"/>
    <w:rsid w:val="00FF7686"/>
    <w:rsid w:val="0371D7F1"/>
    <w:rsid w:val="03C2A175"/>
    <w:rsid w:val="03D6D1F1"/>
    <w:rsid w:val="0469AD1A"/>
    <w:rsid w:val="0629E851"/>
    <w:rsid w:val="06E2AFB3"/>
    <w:rsid w:val="0A461375"/>
    <w:rsid w:val="0D2C76DD"/>
    <w:rsid w:val="0D6C7960"/>
    <w:rsid w:val="0DD50653"/>
    <w:rsid w:val="0EBDBC14"/>
    <w:rsid w:val="0FBE7F21"/>
    <w:rsid w:val="118FEF8F"/>
    <w:rsid w:val="131365BD"/>
    <w:rsid w:val="13D91270"/>
    <w:rsid w:val="14C79051"/>
    <w:rsid w:val="164A3855"/>
    <w:rsid w:val="167147F4"/>
    <w:rsid w:val="16E384EC"/>
    <w:rsid w:val="1751F0A8"/>
    <w:rsid w:val="17DBDA6B"/>
    <w:rsid w:val="17FF3113"/>
    <w:rsid w:val="180D1855"/>
    <w:rsid w:val="19969288"/>
    <w:rsid w:val="1C7D48E4"/>
    <w:rsid w:val="1D3C5644"/>
    <w:rsid w:val="215D2C8F"/>
    <w:rsid w:val="21B22AA3"/>
    <w:rsid w:val="21E9DE09"/>
    <w:rsid w:val="22F0E0F2"/>
    <w:rsid w:val="23295791"/>
    <w:rsid w:val="23D225FE"/>
    <w:rsid w:val="2544AFF8"/>
    <w:rsid w:val="2557EE5F"/>
    <w:rsid w:val="25B84EB1"/>
    <w:rsid w:val="25DC2081"/>
    <w:rsid w:val="26C67131"/>
    <w:rsid w:val="276634CE"/>
    <w:rsid w:val="27D372A9"/>
    <w:rsid w:val="283E844F"/>
    <w:rsid w:val="2895D322"/>
    <w:rsid w:val="2D11F572"/>
    <w:rsid w:val="2E11A4B6"/>
    <w:rsid w:val="2F6B497B"/>
    <w:rsid w:val="32FFFBDC"/>
    <w:rsid w:val="365B16C7"/>
    <w:rsid w:val="371C040B"/>
    <w:rsid w:val="3803E35A"/>
    <w:rsid w:val="38435BE9"/>
    <w:rsid w:val="3ABA18F7"/>
    <w:rsid w:val="3DD98460"/>
    <w:rsid w:val="3E6A79BE"/>
    <w:rsid w:val="3EE072C6"/>
    <w:rsid w:val="3F6ADDEF"/>
    <w:rsid w:val="40FFEA4B"/>
    <w:rsid w:val="421A69AC"/>
    <w:rsid w:val="4352B2D6"/>
    <w:rsid w:val="437C28CC"/>
    <w:rsid w:val="46FC0AE1"/>
    <w:rsid w:val="4924248D"/>
    <w:rsid w:val="499B5837"/>
    <w:rsid w:val="49B2407E"/>
    <w:rsid w:val="4A76F5D7"/>
    <w:rsid w:val="4BD4F9CD"/>
    <w:rsid w:val="4C00A9F2"/>
    <w:rsid w:val="4CE577DF"/>
    <w:rsid w:val="4F698379"/>
    <w:rsid w:val="4F94A4C0"/>
    <w:rsid w:val="4FA35BCD"/>
    <w:rsid w:val="506E00A7"/>
    <w:rsid w:val="5352CDC8"/>
    <w:rsid w:val="5466D734"/>
    <w:rsid w:val="57089565"/>
    <w:rsid w:val="57C7A768"/>
    <w:rsid w:val="585DBF50"/>
    <w:rsid w:val="58C8DDC7"/>
    <w:rsid w:val="59211FFA"/>
    <w:rsid w:val="596377C9"/>
    <w:rsid w:val="5ABCF05B"/>
    <w:rsid w:val="606AFC14"/>
    <w:rsid w:val="653E6D37"/>
    <w:rsid w:val="67EE65AB"/>
    <w:rsid w:val="67F5B79B"/>
    <w:rsid w:val="6BADAEBB"/>
    <w:rsid w:val="6D8BD6EB"/>
    <w:rsid w:val="6DC9A356"/>
    <w:rsid w:val="6FD91270"/>
    <w:rsid w:val="70811FDE"/>
    <w:rsid w:val="717372A1"/>
    <w:rsid w:val="741A8E1A"/>
    <w:rsid w:val="764853F4"/>
    <w:rsid w:val="76E52047"/>
    <w:rsid w:val="77EB370B"/>
    <w:rsid w:val="795EFE28"/>
    <w:rsid w:val="796C2224"/>
    <w:rsid w:val="7DE5EE3E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4751164-7552-4954-BE27-E08CF0E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31C8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D1B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50D19"/>
  </w:style>
  <w:style w:type="character" w:styleId="HiperlinkVisitado">
    <w:name w:val="FollowedHyperlink"/>
    <w:basedOn w:val="Fontepargpadro"/>
    <w:uiPriority w:val="99"/>
    <w:semiHidden/>
    <w:unhideWhenUsed/>
    <w:rsid w:val="0073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000C-7535-4301-9433-3A9363F6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63</cp:revision>
  <cp:lastPrinted>2023-09-12T18:22:00Z</cp:lastPrinted>
  <dcterms:created xsi:type="dcterms:W3CDTF">2023-09-04T17:12:00Z</dcterms:created>
  <dcterms:modified xsi:type="dcterms:W3CDTF">2023-11-10T11:38:00Z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