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188" w:type="dxa"/>
        <w:jc w:val="center"/>
        <w:tblLayout w:type="fixed"/>
        <w:tblLook w:val="04A0" w:firstRow="1" w:lastRow="0" w:firstColumn="1" w:lastColumn="0" w:noHBand="0" w:noVBand="1"/>
      </w:tblPr>
      <w:tblGrid>
        <w:gridCol w:w="10188"/>
      </w:tblGrid>
      <w:tr w:rsidR="00FC5102" w:rsidRPr="00624F83" w14:paraId="27D3D2DF" w14:textId="77777777">
        <w:trPr>
          <w:trHeight w:val="672"/>
          <w:jc w:val="center"/>
        </w:trPr>
        <w:tc>
          <w:tcPr>
            <w:tcW w:w="10188" w:type="dxa"/>
            <w:shd w:val="clear" w:color="auto" w:fill="D9D9D9" w:themeFill="background1" w:themeFillShade="D9"/>
            <w:vAlign w:val="center"/>
          </w:tcPr>
          <w:p w14:paraId="3E07D582" w14:textId="77777777" w:rsidR="00A80A0D" w:rsidRPr="00624F83" w:rsidRDefault="008C5115">
            <w:pPr>
              <w:spacing w:line="276" w:lineRule="auto"/>
              <w:jc w:val="center"/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</w:pPr>
            <w:r w:rsidRPr="00624F83">
              <w:rPr>
                <w:rFonts w:asciiTheme="majorHAnsi" w:eastAsia="Calibri" w:hAnsiTheme="majorHAnsi"/>
                <w:b/>
                <w:color w:val="000000" w:themeColor="text1"/>
                <w:sz w:val="20"/>
                <w:szCs w:val="20"/>
              </w:rPr>
              <w:t>COMISSÃO DE POLÍTICA URBANA E AMBIENTAL</w:t>
            </w:r>
            <w:r w:rsidRPr="00624F83">
              <w:rPr>
                <w:rFonts w:asciiTheme="majorHAnsi" w:eastAsia="Calibri" w:hAnsiTheme="majorHAnsi" w:cs="Times New Roman"/>
                <w:b/>
                <w:color w:val="000000" w:themeColor="text1"/>
                <w:sz w:val="20"/>
                <w:szCs w:val="20"/>
              </w:rPr>
              <w:t xml:space="preserve"> – CPUA-CAU/MG</w:t>
            </w:r>
          </w:p>
          <w:p w14:paraId="4D96A8BA" w14:textId="27703EF3" w:rsidR="00A80A0D" w:rsidRPr="00624F83" w:rsidRDefault="008C5115">
            <w:pPr>
              <w:suppressLineNumbers/>
              <w:jc w:val="center"/>
              <w:rPr>
                <w:rFonts w:asciiTheme="majorHAnsi" w:eastAsia="Calibri" w:hAnsiTheme="majorHAnsi"/>
                <w:color w:val="A6A6A6" w:themeColor="background1" w:themeShade="A6"/>
                <w:sz w:val="20"/>
                <w:szCs w:val="20"/>
              </w:rPr>
            </w:pPr>
            <w:r w:rsidRPr="00624F83">
              <w:rPr>
                <w:rFonts w:asciiTheme="majorHAnsi" w:eastAsia="Calibri" w:hAnsiTheme="majorHAnsi" w:cs="Times New Roman"/>
                <w:b/>
                <w:color w:val="000000" w:themeColor="text1"/>
                <w:sz w:val="20"/>
                <w:szCs w:val="20"/>
              </w:rPr>
              <w:t xml:space="preserve">DELIBERAÇÃO CPUA-CAU/MG Nº </w:t>
            </w:r>
            <w:r w:rsidR="00B44D71" w:rsidRPr="00624F83">
              <w:rPr>
                <w:rFonts w:asciiTheme="majorHAnsi" w:eastAsia="Calibri" w:hAnsiTheme="majorHAnsi" w:cs="Times New Roman"/>
                <w:b/>
                <w:color w:val="000000" w:themeColor="text1"/>
                <w:sz w:val="20"/>
                <w:szCs w:val="20"/>
              </w:rPr>
              <w:t>8</w:t>
            </w:r>
            <w:r w:rsidR="00492327" w:rsidRPr="00624F83">
              <w:rPr>
                <w:rFonts w:asciiTheme="majorHAnsi" w:eastAsia="Calibri" w:hAnsiTheme="majorHAnsi" w:cs="Times New Roman"/>
                <w:b/>
                <w:color w:val="000000" w:themeColor="text1"/>
                <w:sz w:val="20"/>
                <w:szCs w:val="20"/>
              </w:rPr>
              <w:t>5</w:t>
            </w:r>
            <w:r w:rsidR="00B44D71" w:rsidRPr="00624F83">
              <w:rPr>
                <w:rFonts w:asciiTheme="majorHAnsi" w:eastAsia="Calibri" w:hAnsiTheme="majorHAnsi" w:cs="Times New Roman"/>
                <w:b/>
                <w:color w:val="000000" w:themeColor="text1"/>
                <w:sz w:val="20"/>
                <w:szCs w:val="20"/>
              </w:rPr>
              <w:t>.</w:t>
            </w:r>
            <w:r w:rsidR="00FC5102" w:rsidRPr="00624F83">
              <w:rPr>
                <w:rFonts w:asciiTheme="majorHAnsi" w:eastAsia="Calibri" w:hAnsiTheme="majorHAnsi" w:cs="Times New Roman"/>
                <w:b/>
                <w:color w:val="000000" w:themeColor="text1"/>
                <w:sz w:val="20"/>
                <w:szCs w:val="20"/>
              </w:rPr>
              <w:t>1.3</w:t>
            </w:r>
            <w:r w:rsidRPr="00624F83">
              <w:rPr>
                <w:rFonts w:asciiTheme="majorHAnsi" w:eastAsia="Calibri" w:hAnsiTheme="majorHAnsi" w:cs="Times New Roman"/>
                <w:b/>
                <w:color w:val="000000" w:themeColor="text1"/>
                <w:sz w:val="20"/>
                <w:szCs w:val="20"/>
              </w:rPr>
              <w:t>/2023</w:t>
            </w:r>
          </w:p>
        </w:tc>
      </w:tr>
    </w:tbl>
    <w:p w14:paraId="044D6CB0" w14:textId="77777777" w:rsidR="00A80A0D" w:rsidRPr="00624F83" w:rsidRDefault="00A80A0D">
      <w:pPr>
        <w:suppressLineNumbers/>
        <w:spacing w:line="276" w:lineRule="auto"/>
        <w:jc w:val="both"/>
        <w:rPr>
          <w:rFonts w:asciiTheme="majorHAnsi" w:hAnsiTheme="majorHAnsi" w:cs="Times New Roman"/>
          <w:color w:val="A6A6A6" w:themeColor="background1" w:themeShade="A6"/>
          <w:sz w:val="20"/>
          <w:szCs w:val="20"/>
        </w:rPr>
      </w:pPr>
    </w:p>
    <w:tbl>
      <w:tblPr>
        <w:tblStyle w:val="Tabelacomgrade"/>
        <w:tblW w:w="10188" w:type="dxa"/>
        <w:jc w:val="center"/>
        <w:tblLayout w:type="fixed"/>
        <w:tblLook w:val="04A0" w:firstRow="1" w:lastRow="0" w:firstColumn="1" w:lastColumn="0" w:noHBand="0" w:noVBand="1"/>
      </w:tblPr>
      <w:tblGrid>
        <w:gridCol w:w="1701"/>
        <w:gridCol w:w="8487"/>
      </w:tblGrid>
      <w:tr w:rsidR="00FC5102" w:rsidRPr="00624F83" w14:paraId="190A7966" w14:textId="77777777">
        <w:trPr>
          <w:trHeight w:val="338"/>
          <w:jc w:val="center"/>
        </w:trPr>
        <w:tc>
          <w:tcPr>
            <w:tcW w:w="1701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294F4DD7" w14:textId="77777777" w:rsidR="00A80A0D" w:rsidRPr="00624F83" w:rsidRDefault="008C5115">
            <w:pPr>
              <w:suppressLineNumbers/>
              <w:jc w:val="both"/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</w:pPr>
            <w:r w:rsidRPr="00624F83">
              <w:rPr>
                <w:rFonts w:asciiTheme="majorHAnsi" w:eastAsia="Calibri" w:hAnsiTheme="majorHAnsi" w:cs="Times New Roman"/>
                <w:caps/>
                <w:color w:val="000000" w:themeColor="text1"/>
                <w:sz w:val="20"/>
                <w:szCs w:val="20"/>
              </w:rPr>
              <w:t>referÊncias:</w:t>
            </w:r>
          </w:p>
        </w:tc>
        <w:tc>
          <w:tcPr>
            <w:tcW w:w="8486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626A09E5" w14:textId="6D7A52C5" w:rsidR="00A80A0D" w:rsidRPr="00624F83" w:rsidRDefault="00E912A9">
            <w:pPr>
              <w:suppressLineNumbers/>
              <w:jc w:val="both"/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</w:pPr>
            <w:r w:rsidRPr="00624F83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Processo SEI n° 00158.000062/2023</w:t>
            </w:r>
          </w:p>
        </w:tc>
      </w:tr>
      <w:tr w:rsidR="00FC5102" w:rsidRPr="00624F83" w14:paraId="4DC2D51A" w14:textId="77777777">
        <w:trPr>
          <w:trHeight w:val="338"/>
          <w:jc w:val="center"/>
        </w:trPr>
        <w:tc>
          <w:tcPr>
            <w:tcW w:w="1701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41E0046A" w14:textId="77777777" w:rsidR="00A80A0D" w:rsidRPr="00624F83" w:rsidRDefault="008C5115">
            <w:pPr>
              <w:suppressLineNumbers/>
              <w:jc w:val="both"/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</w:pPr>
            <w:r w:rsidRPr="00624F83">
              <w:rPr>
                <w:rFonts w:asciiTheme="majorHAnsi" w:eastAsia="Calibri" w:hAnsiTheme="majorHAnsi" w:cs="Times New Roman"/>
                <w:caps/>
                <w:color w:val="000000" w:themeColor="text1"/>
                <w:sz w:val="20"/>
                <w:szCs w:val="20"/>
              </w:rPr>
              <w:t>INTERESSADOS:</w:t>
            </w:r>
          </w:p>
        </w:tc>
        <w:tc>
          <w:tcPr>
            <w:tcW w:w="8486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4A161F7D" w14:textId="366FE79B" w:rsidR="00A80A0D" w:rsidRPr="00624F83" w:rsidRDefault="008C5115">
            <w:pPr>
              <w:suppressLineNumbers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624F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Presidência CAU/MG</w:t>
            </w:r>
            <w:r w:rsidR="00FC5102" w:rsidRPr="00624F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, Secretaria Geral</w:t>
            </w:r>
            <w:r w:rsidR="00624F83" w:rsidRPr="00624F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CAU/MG</w:t>
            </w:r>
            <w:r w:rsidR="00FC5102" w:rsidRPr="00624F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, Gerente de Planejamento e Gestão Estratégica do CAU/MG, CPUA-CAU/MG, CATHIS-CAU/MG e CPC-CAU/MG.</w:t>
            </w:r>
          </w:p>
        </w:tc>
      </w:tr>
      <w:tr w:rsidR="00FC5102" w:rsidRPr="00624F83" w14:paraId="46284C55" w14:textId="77777777">
        <w:trPr>
          <w:trHeight w:val="574"/>
          <w:jc w:val="center"/>
        </w:trPr>
        <w:tc>
          <w:tcPr>
            <w:tcW w:w="1701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4676265A" w14:textId="77777777" w:rsidR="00A80A0D" w:rsidRPr="00624F83" w:rsidRDefault="008C5115">
            <w:pPr>
              <w:suppressLineNumbers/>
              <w:jc w:val="both"/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</w:pPr>
            <w:r w:rsidRPr="00624F83">
              <w:rPr>
                <w:rFonts w:asciiTheme="majorHAnsi" w:eastAsia="Calibri" w:hAnsiTheme="majorHAnsi" w:cs="Times New Roman"/>
                <w:caps/>
                <w:color w:val="000000" w:themeColor="text1"/>
                <w:sz w:val="20"/>
                <w:szCs w:val="20"/>
              </w:rPr>
              <w:t>Assunto:</w:t>
            </w:r>
          </w:p>
        </w:tc>
        <w:tc>
          <w:tcPr>
            <w:tcW w:w="8486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3DAA37B7" w14:textId="740E413C" w:rsidR="00A80A0D" w:rsidRPr="00624F83" w:rsidRDefault="00FC5102">
            <w:pPr>
              <w:suppressAutoHyphens w:val="0"/>
              <w:spacing w:line="360" w:lineRule="auto"/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</w:pPr>
            <w:r w:rsidRPr="00624F83"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  <w:t>Encaminhamentos pós reunião com os representantes de Conselhos Municipais.</w:t>
            </w:r>
          </w:p>
        </w:tc>
      </w:tr>
    </w:tbl>
    <w:p w14:paraId="13054574" w14:textId="77777777" w:rsidR="00A80A0D" w:rsidRPr="00624F83" w:rsidRDefault="00A80A0D">
      <w:pPr>
        <w:suppressLineNumbers/>
        <w:spacing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</w:rPr>
      </w:pPr>
    </w:p>
    <w:p w14:paraId="4C462E2F" w14:textId="37B839EE" w:rsidR="00A80A0D" w:rsidRPr="00624F83" w:rsidRDefault="008C5115">
      <w:pPr>
        <w:suppressLineNumbers/>
        <w:spacing w:line="276" w:lineRule="auto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624F83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A COMISSÃO DE POLÍTICA URBANA E AMBIENTAL – CPUA-CAU/MG, reunida por videoconferência, no dia </w:t>
      </w:r>
      <w:r w:rsidR="00122506" w:rsidRPr="00624F83">
        <w:rPr>
          <w:rFonts w:asciiTheme="majorHAnsi" w:hAnsiTheme="majorHAnsi" w:cs="Times New Roman"/>
          <w:color w:val="000000" w:themeColor="text1"/>
          <w:sz w:val="20"/>
          <w:szCs w:val="20"/>
        </w:rPr>
        <w:t>0</w:t>
      </w:r>
      <w:r w:rsidR="00492327" w:rsidRPr="00624F83">
        <w:rPr>
          <w:rFonts w:asciiTheme="majorHAnsi" w:hAnsiTheme="majorHAnsi" w:cs="Times New Roman"/>
          <w:color w:val="000000" w:themeColor="text1"/>
          <w:sz w:val="20"/>
          <w:szCs w:val="20"/>
        </w:rPr>
        <w:t>8</w:t>
      </w:r>
      <w:r w:rsidRPr="00624F83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de </w:t>
      </w:r>
      <w:r w:rsidR="00492327" w:rsidRPr="00624F83">
        <w:rPr>
          <w:rFonts w:asciiTheme="majorHAnsi" w:hAnsiTheme="majorHAnsi" w:cs="Times New Roman"/>
          <w:color w:val="000000" w:themeColor="text1"/>
          <w:sz w:val="20"/>
          <w:szCs w:val="20"/>
        </w:rPr>
        <w:t>novembro</w:t>
      </w:r>
      <w:r w:rsidRPr="00624F83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de 2023, no uso das competências normativas e regimentais, após análise do assunto em epígrafe, e</w:t>
      </w:r>
    </w:p>
    <w:p w14:paraId="3B66A002" w14:textId="77777777" w:rsidR="00A80A0D" w:rsidRPr="00624F83" w:rsidRDefault="00A80A0D">
      <w:pPr>
        <w:suppressLineNumbers/>
        <w:spacing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</w:rPr>
      </w:pPr>
    </w:p>
    <w:p w14:paraId="6B154BE2" w14:textId="77777777" w:rsidR="00A80A0D" w:rsidRPr="00624F83" w:rsidRDefault="008C5115">
      <w:pPr>
        <w:suppressLineNumbers/>
        <w:spacing w:line="276" w:lineRule="auto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624F83">
        <w:rPr>
          <w:rFonts w:asciiTheme="majorHAnsi" w:hAnsiTheme="majorHAnsi" w:cs="Times New Roman"/>
          <w:color w:val="000000" w:themeColor="text1"/>
          <w:sz w:val="20"/>
          <w:szCs w:val="20"/>
        </w:rPr>
        <w:t>Considerando o disposto no Regimento Interno do CAU/MG:</w:t>
      </w:r>
    </w:p>
    <w:p w14:paraId="41155F6F" w14:textId="77777777" w:rsidR="00794145" w:rsidRPr="00624F83" w:rsidRDefault="00794145" w:rsidP="00794145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color w:val="000000" w:themeColor="text1"/>
          <w:sz w:val="20"/>
          <w:szCs w:val="20"/>
        </w:rPr>
      </w:pPr>
      <w:r w:rsidRPr="00624F83">
        <w:rPr>
          <w:rFonts w:asciiTheme="majorHAnsi" w:hAnsiTheme="majorHAnsi" w:cs="Times New Roman"/>
          <w:i/>
          <w:iCs/>
          <w:color w:val="000000" w:themeColor="text1"/>
          <w:sz w:val="20"/>
          <w:szCs w:val="20"/>
        </w:rPr>
        <w:t>Art. 99. Para cumprir a finalidade de zelar pelo planejamento territorial, defender a participação dos arquitetos e urbanistas na gestão urbana e ambiental, e estimular a produção da Arquitetura e Urbanismo como política de Estado, competirá à Comissão de Política Urbana e Ambiental do CAU/MG (CPUA-CAU/MG), no âmbito de sua competência:</w:t>
      </w:r>
    </w:p>
    <w:p w14:paraId="6BFB006F" w14:textId="77777777" w:rsidR="00794145" w:rsidRPr="00624F83" w:rsidRDefault="00794145" w:rsidP="00794145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color w:val="000000" w:themeColor="text1"/>
          <w:sz w:val="20"/>
          <w:szCs w:val="20"/>
        </w:rPr>
      </w:pPr>
      <w:r w:rsidRPr="00624F83">
        <w:rPr>
          <w:rFonts w:asciiTheme="majorHAnsi" w:hAnsiTheme="majorHAnsi" w:cs="Times New Roman"/>
          <w:i/>
          <w:iCs/>
          <w:color w:val="000000" w:themeColor="text1"/>
          <w:sz w:val="20"/>
          <w:szCs w:val="20"/>
        </w:rPr>
        <w:t>(...)</w:t>
      </w:r>
    </w:p>
    <w:p w14:paraId="174C9DBC" w14:textId="77777777" w:rsidR="00794145" w:rsidRPr="00624F83" w:rsidRDefault="00794145" w:rsidP="00794145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color w:val="000000" w:themeColor="text1"/>
          <w:sz w:val="20"/>
          <w:szCs w:val="20"/>
        </w:rPr>
      </w:pPr>
      <w:r w:rsidRPr="00624F83">
        <w:rPr>
          <w:rFonts w:asciiTheme="majorHAnsi" w:hAnsiTheme="majorHAnsi" w:cs="Times New Roman"/>
          <w:i/>
          <w:iCs/>
          <w:color w:val="000000" w:themeColor="text1"/>
          <w:sz w:val="20"/>
          <w:szCs w:val="20"/>
        </w:rPr>
        <w:t xml:space="preserve">V - </w:t>
      </w:r>
      <w:proofErr w:type="gramStart"/>
      <w:r w:rsidRPr="00624F83">
        <w:rPr>
          <w:rFonts w:asciiTheme="majorHAnsi" w:hAnsiTheme="majorHAnsi" w:cs="Times New Roman"/>
          <w:i/>
          <w:iCs/>
          <w:color w:val="000000" w:themeColor="text1"/>
          <w:sz w:val="20"/>
          <w:szCs w:val="20"/>
        </w:rPr>
        <w:t>propor</w:t>
      </w:r>
      <w:proofErr w:type="gramEnd"/>
      <w:r w:rsidRPr="00624F83">
        <w:rPr>
          <w:rFonts w:asciiTheme="majorHAnsi" w:hAnsiTheme="majorHAnsi" w:cs="Times New Roman"/>
          <w:i/>
          <w:iCs/>
          <w:color w:val="000000" w:themeColor="text1"/>
          <w:sz w:val="20"/>
          <w:szCs w:val="20"/>
        </w:rPr>
        <w:t>, apreciar e deliberar sobre diretrizes e ações para difusão e valorização de política urbana, metropolitana e ambiental junto aos órgãos governamentais e de gestão e à sociedade civil organizada;</w:t>
      </w:r>
    </w:p>
    <w:p w14:paraId="2B700088" w14:textId="77777777" w:rsidR="00794145" w:rsidRPr="00624F83" w:rsidRDefault="00794145" w:rsidP="00794145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color w:val="000000" w:themeColor="text1"/>
          <w:sz w:val="20"/>
          <w:szCs w:val="20"/>
        </w:rPr>
      </w:pPr>
    </w:p>
    <w:p w14:paraId="2B48C632" w14:textId="77777777" w:rsidR="00794145" w:rsidRPr="00624F83" w:rsidRDefault="00794145" w:rsidP="00794145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color w:val="000000" w:themeColor="text1"/>
          <w:sz w:val="20"/>
          <w:szCs w:val="20"/>
        </w:rPr>
      </w:pPr>
    </w:p>
    <w:p w14:paraId="6526304E" w14:textId="0975AFAC" w:rsidR="00794145" w:rsidRPr="00624F83" w:rsidRDefault="00794145" w:rsidP="00794145">
      <w:pPr>
        <w:suppressLineNumbers/>
        <w:spacing w:line="276" w:lineRule="auto"/>
        <w:jc w:val="both"/>
        <w:rPr>
          <w:rFonts w:asciiTheme="majorHAnsi" w:hAnsiTheme="majorHAnsi" w:cs="Times New Roman"/>
          <w:i/>
          <w:iCs/>
          <w:color w:val="000000" w:themeColor="text1"/>
          <w:sz w:val="20"/>
          <w:szCs w:val="20"/>
        </w:rPr>
      </w:pPr>
      <w:r w:rsidRPr="00624F83">
        <w:rPr>
          <w:rFonts w:asciiTheme="majorHAnsi" w:hAnsiTheme="majorHAnsi" w:cs="Times New Roman"/>
          <w:i/>
          <w:iCs/>
          <w:color w:val="000000" w:themeColor="text1"/>
          <w:sz w:val="20"/>
          <w:szCs w:val="20"/>
        </w:rPr>
        <w:t>Considerando a existência da ação n° 1.3.3 no Plano de Ação da CPUA-CAU/MG: ACOMPANHAR E PROPOR INDICAÇÃO DE PROFISSIONAIS ARQUITETOS E URBANISTAS PARA COMPOR CONSELHOS MUNICIPAIS;</w:t>
      </w:r>
    </w:p>
    <w:p w14:paraId="1399672B" w14:textId="77777777" w:rsidR="00A80A0D" w:rsidRPr="00624F83" w:rsidRDefault="00A80A0D">
      <w:pPr>
        <w:suppressLineNumbers/>
        <w:spacing w:line="276" w:lineRule="auto"/>
        <w:jc w:val="both"/>
        <w:rPr>
          <w:rFonts w:asciiTheme="majorHAnsi" w:hAnsiTheme="majorHAnsi" w:cs="Times New Roman"/>
          <w:color w:val="A6A6A6" w:themeColor="background1" w:themeShade="A6"/>
          <w:sz w:val="20"/>
          <w:szCs w:val="20"/>
        </w:rPr>
      </w:pPr>
    </w:p>
    <w:p w14:paraId="0840AFD8" w14:textId="2521FAF6" w:rsidR="00794145" w:rsidRPr="00624F83" w:rsidRDefault="008C5115" w:rsidP="00122506">
      <w:pPr>
        <w:suppressLineNumbers/>
        <w:spacing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</w:rPr>
      </w:pPr>
      <w:r w:rsidRPr="00624F83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Considerando </w:t>
      </w:r>
      <w:r w:rsidR="00492327" w:rsidRPr="00624F83">
        <w:rPr>
          <w:rFonts w:asciiTheme="majorHAnsi" w:hAnsiTheme="majorHAnsi" w:cs="Times New Roman"/>
          <w:color w:val="000000" w:themeColor="text1"/>
          <w:sz w:val="20"/>
          <w:szCs w:val="20"/>
        </w:rPr>
        <w:t>a realização do</w:t>
      </w:r>
      <w:r w:rsidR="00794145" w:rsidRPr="00624F83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I encontro de representantes arquitetos e urbanistas do CAU/MG em Conselhos Municipais por videoconferência no dia 08/11/2023;</w:t>
      </w:r>
    </w:p>
    <w:p w14:paraId="6EDA1A95" w14:textId="77777777" w:rsidR="00794145" w:rsidRPr="00624F83" w:rsidRDefault="00794145" w:rsidP="00122506">
      <w:pPr>
        <w:suppressLineNumbers/>
        <w:spacing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</w:rPr>
      </w:pPr>
    </w:p>
    <w:p w14:paraId="7E1E6C24" w14:textId="08EC768A" w:rsidR="00794145" w:rsidRPr="00624F83" w:rsidRDefault="00794145" w:rsidP="00122506">
      <w:pPr>
        <w:suppressLineNumbers/>
        <w:spacing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</w:rPr>
      </w:pPr>
      <w:r w:rsidRPr="00624F83">
        <w:rPr>
          <w:rFonts w:asciiTheme="majorHAnsi" w:hAnsiTheme="majorHAnsi" w:cs="Times New Roman"/>
          <w:color w:val="000000" w:themeColor="text1"/>
          <w:sz w:val="20"/>
          <w:szCs w:val="20"/>
        </w:rPr>
        <w:t>Considerando as sugestões de deliberação decorrentes da reunião supracitada;</w:t>
      </w:r>
    </w:p>
    <w:p w14:paraId="0B28E18F" w14:textId="77777777" w:rsidR="00794145" w:rsidRPr="00624F83" w:rsidRDefault="00794145" w:rsidP="00122506">
      <w:pPr>
        <w:suppressLineNumbers/>
        <w:spacing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</w:rPr>
      </w:pPr>
    </w:p>
    <w:p w14:paraId="5ACF288A" w14:textId="6B7C4110" w:rsidR="00794145" w:rsidRPr="00624F83" w:rsidRDefault="00794145" w:rsidP="00122506">
      <w:pPr>
        <w:suppressLineNumbers/>
        <w:spacing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</w:rPr>
      </w:pPr>
      <w:bookmarkStart w:id="0" w:name="_Hlk150504429"/>
      <w:r w:rsidRPr="00624F83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Considerando o momento atual de debates e discussões sobre alterações no Plano Diretor do Município de </w:t>
      </w:r>
      <w:r w:rsidRPr="00624F83">
        <w:rPr>
          <w:rFonts w:asciiTheme="majorHAnsi" w:hAnsiTheme="majorHAnsi"/>
          <w:color w:val="000000" w:themeColor="text1"/>
          <w:sz w:val="20"/>
          <w:szCs w:val="20"/>
        </w:rPr>
        <w:t>Nova Serrana</w:t>
      </w:r>
      <w:r w:rsidRPr="00624F83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, conforme informado pela Sra. </w:t>
      </w:r>
      <w:r w:rsidRPr="00624F83">
        <w:rPr>
          <w:rFonts w:asciiTheme="majorHAnsi" w:eastAsia="Calibri" w:hAnsiTheme="majorHAnsi"/>
          <w:color w:val="000000" w:themeColor="text1"/>
          <w:sz w:val="20"/>
          <w:szCs w:val="20"/>
        </w:rPr>
        <w:t>Angélica Soares Vasconcelos, membro do Conselho da Cidade do Município de Nova Serrana</w:t>
      </w:r>
      <w:r w:rsidR="00235822" w:rsidRPr="00624F83">
        <w:rPr>
          <w:rFonts w:asciiTheme="majorHAnsi" w:eastAsia="Calibri" w:hAnsiTheme="majorHAnsi"/>
          <w:color w:val="000000" w:themeColor="text1"/>
          <w:sz w:val="20"/>
          <w:szCs w:val="20"/>
        </w:rPr>
        <w:t>;</w:t>
      </w:r>
    </w:p>
    <w:p w14:paraId="79D8D526" w14:textId="77777777" w:rsidR="00794145" w:rsidRPr="00624F83" w:rsidRDefault="00794145" w:rsidP="00122506">
      <w:pPr>
        <w:suppressLineNumbers/>
        <w:spacing w:line="276" w:lineRule="auto"/>
        <w:jc w:val="both"/>
        <w:rPr>
          <w:rFonts w:asciiTheme="majorHAnsi" w:hAnsiTheme="majorHAnsi" w:cs="Times New Roman"/>
          <w:color w:val="A6A6A6" w:themeColor="background1" w:themeShade="A6"/>
          <w:sz w:val="20"/>
          <w:szCs w:val="20"/>
        </w:rPr>
      </w:pPr>
    </w:p>
    <w:p w14:paraId="15B7A25F" w14:textId="432D5365" w:rsidR="00794145" w:rsidRPr="00624F83" w:rsidRDefault="00794145" w:rsidP="00122506">
      <w:pPr>
        <w:suppressLineNumbers/>
        <w:spacing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</w:rPr>
      </w:pPr>
      <w:r w:rsidRPr="00624F83">
        <w:rPr>
          <w:rFonts w:asciiTheme="majorHAnsi" w:hAnsiTheme="majorHAnsi" w:cs="Times New Roman"/>
          <w:color w:val="000000" w:themeColor="text1"/>
          <w:sz w:val="20"/>
          <w:szCs w:val="20"/>
        </w:rPr>
        <w:t>Considerando o informado sobre as incertezas se o Conselho da Cidade deve se constituir em instância deliberativa</w:t>
      </w:r>
      <w:r w:rsidR="00235822" w:rsidRPr="00624F83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ou apenas consultiva.</w:t>
      </w:r>
    </w:p>
    <w:bookmarkEnd w:id="0"/>
    <w:p w14:paraId="7308631D" w14:textId="77777777" w:rsidR="00492327" w:rsidRPr="00624F83" w:rsidRDefault="00492327" w:rsidP="00122506">
      <w:pPr>
        <w:suppressLineNumbers/>
        <w:spacing w:line="276" w:lineRule="auto"/>
        <w:jc w:val="both"/>
        <w:rPr>
          <w:rFonts w:asciiTheme="majorHAnsi" w:hAnsiTheme="majorHAnsi" w:cs="Times New Roman"/>
          <w:color w:val="A6A6A6" w:themeColor="background1" w:themeShade="A6"/>
          <w:sz w:val="20"/>
          <w:szCs w:val="20"/>
        </w:rPr>
      </w:pPr>
    </w:p>
    <w:p w14:paraId="4E41761D" w14:textId="2F423125" w:rsidR="00103872" w:rsidRPr="00624F83" w:rsidRDefault="008C5115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color w:val="000000" w:themeColor="text1"/>
          <w:sz w:val="20"/>
          <w:szCs w:val="20"/>
        </w:rPr>
      </w:pPr>
      <w:r w:rsidRPr="00624F83">
        <w:rPr>
          <w:rFonts w:asciiTheme="majorHAnsi" w:hAnsiTheme="majorHAnsi" w:cs="Times New Roman"/>
          <w:b/>
          <w:bCs/>
          <w:color w:val="000000" w:themeColor="text1"/>
          <w:sz w:val="20"/>
          <w:szCs w:val="20"/>
        </w:rPr>
        <w:t>DELIBEROU:</w:t>
      </w:r>
    </w:p>
    <w:p w14:paraId="6F16E552" w14:textId="615BAF00" w:rsidR="00740774" w:rsidRPr="00624F83" w:rsidRDefault="00740774" w:rsidP="00740774">
      <w:pPr>
        <w:pStyle w:val="paragraph"/>
        <w:numPr>
          <w:ilvl w:val="0"/>
          <w:numId w:val="4"/>
        </w:numPr>
        <w:jc w:val="both"/>
        <w:textAlignment w:val="baseline"/>
        <w:rPr>
          <w:rFonts w:asciiTheme="majorHAnsi" w:hAnsiTheme="majorHAnsi"/>
          <w:color w:val="000000" w:themeColor="text1"/>
          <w:sz w:val="20"/>
          <w:szCs w:val="20"/>
        </w:rPr>
      </w:pPr>
      <w:r w:rsidRPr="00624F83">
        <w:rPr>
          <w:rFonts w:asciiTheme="majorHAnsi" w:hAnsiTheme="majorHAnsi"/>
          <w:color w:val="000000" w:themeColor="text1"/>
          <w:sz w:val="20"/>
          <w:szCs w:val="20"/>
        </w:rPr>
        <w:t xml:space="preserve">Sugerir para a próxima composição da CPUA-CAU/MG, em 2024, a elaboração de um Seminário sobre experiências de Cidades Acessíveis, a serem convidados as Prefeituras de Uberlândia, Juiz de Fora e Diamantina para apresentação de suas experiências como estudos de caso. </w:t>
      </w:r>
    </w:p>
    <w:p w14:paraId="705E854A" w14:textId="77777777" w:rsidR="00740774" w:rsidRPr="00624F83" w:rsidRDefault="00740774" w:rsidP="00740774">
      <w:pPr>
        <w:pStyle w:val="paragraph"/>
        <w:widowControl w:val="0"/>
        <w:spacing w:beforeAutospacing="0" w:afterAutospacing="0"/>
        <w:ind w:left="673"/>
        <w:jc w:val="both"/>
        <w:textAlignment w:val="baseline"/>
        <w:rPr>
          <w:rFonts w:asciiTheme="majorHAnsi" w:hAnsiTheme="majorHAnsi"/>
          <w:color w:val="000000" w:themeColor="text1"/>
          <w:sz w:val="20"/>
          <w:szCs w:val="20"/>
        </w:rPr>
      </w:pPr>
    </w:p>
    <w:p w14:paraId="7CC17010" w14:textId="3182575E" w:rsidR="00740774" w:rsidRPr="00624F83" w:rsidRDefault="00740774" w:rsidP="00740774">
      <w:pPr>
        <w:pStyle w:val="paragraph"/>
        <w:widowControl w:val="0"/>
        <w:numPr>
          <w:ilvl w:val="0"/>
          <w:numId w:val="4"/>
        </w:numPr>
        <w:spacing w:beforeAutospacing="0" w:afterAutospacing="0"/>
        <w:jc w:val="both"/>
        <w:textAlignment w:val="baseline"/>
        <w:rPr>
          <w:rFonts w:asciiTheme="majorHAnsi" w:hAnsiTheme="majorHAnsi"/>
          <w:color w:val="000000" w:themeColor="text1"/>
          <w:sz w:val="20"/>
          <w:szCs w:val="20"/>
        </w:rPr>
      </w:pPr>
      <w:r w:rsidRPr="00624F83">
        <w:rPr>
          <w:rFonts w:asciiTheme="majorHAnsi" w:hAnsiTheme="majorHAnsi"/>
          <w:color w:val="000000" w:themeColor="text1"/>
          <w:sz w:val="20"/>
          <w:szCs w:val="20"/>
        </w:rPr>
        <w:t>Sugerir para a próxima composição da CPUA-CAU/MG, CATHIS-CAU/MG e CPC-CAU/MG, em 2024, que incluam em seus Planos de Ação a realização de duas reuniões anuais para acompanhamento dos profissionais arquitetos e urbanistas integrantes dos conselhos municipais dos temas afeitos a estas comissões. Sugerir que o planejamento desta ação conste como pauta no calendário de reuniões conjuntas da CATHIS, CPUA, CPC do CAU/MG.</w:t>
      </w:r>
    </w:p>
    <w:p w14:paraId="54808AF2" w14:textId="77777777" w:rsidR="00740774" w:rsidRPr="00624F83" w:rsidRDefault="00740774" w:rsidP="00740774">
      <w:pPr>
        <w:pStyle w:val="PargrafodaLista"/>
        <w:rPr>
          <w:rFonts w:asciiTheme="majorHAnsi" w:hAnsiTheme="majorHAnsi"/>
          <w:color w:val="000000" w:themeColor="text1"/>
          <w:sz w:val="20"/>
          <w:szCs w:val="20"/>
        </w:rPr>
      </w:pPr>
    </w:p>
    <w:p w14:paraId="7E6D9AA1" w14:textId="2959E428" w:rsidR="00740774" w:rsidRPr="00624F83" w:rsidRDefault="00740774" w:rsidP="00740774">
      <w:pPr>
        <w:pStyle w:val="paragraph"/>
        <w:numPr>
          <w:ilvl w:val="0"/>
          <w:numId w:val="4"/>
        </w:numPr>
        <w:jc w:val="both"/>
        <w:textAlignment w:val="baseline"/>
        <w:rPr>
          <w:rFonts w:asciiTheme="majorHAnsi" w:hAnsiTheme="majorHAnsi"/>
          <w:color w:val="000000" w:themeColor="text1"/>
          <w:sz w:val="20"/>
          <w:szCs w:val="20"/>
        </w:rPr>
      </w:pPr>
      <w:bookmarkStart w:id="1" w:name="_Hlk150504474"/>
      <w:r w:rsidRPr="00624F83">
        <w:rPr>
          <w:rFonts w:asciiTheme="majorHAnsi" w:hAnsiTheme="majorHAnsi"/>
          <w:color w:val="000000" w:themeColor="text1"/>
          <w:sz w:val="20"/>
          <w:szCs w:val="20"/>
        </w:rPr>
        <w:t xml:space="preserve">Informar ao Município de Nova Serrana através de Ofício do CAU/MG que, conforme as Resoluções nº 13, de 16 de junho de 2004, Resolução nº 25, de 18 de março de 2005, do </w:t>
      </w:r>
      <w:proofErr w:type="spellStart"/>
      <w:r w:rsidRPr="00624F83">
        <w:rPr>
          <w:rFonts w:asciiTheme="majorHAnsi" w:hAnsiTheme="majorHAnsi"/>
          <w:color w:val="000000" w:themeColor="text1"/>
          <w:sz w:val="20"/>
          <w:szCs w:val="20"/>
        </w:rPr>
        <w:t>ConCidades</w:t>
      </w:r>
      <w:proofErr w:type="spellEnd"/>
      <w:r w:rsidRPr="00624F83">
        <w:rPr>
          <w:rFonts w:asciiTheme="majorHAnsi" w:hAnsiTheme="majorHAnsi"/>
          <w:color w:val="000000" w:themeColor="text1"/>
          <w:sz w:val="20"/>
          <w:szCs w:val="20"/>
        </w:rPr>
        <w:t xml:space="preserve"> e nas deliberações da 2ª Conferência </w:t>
      </w:r>
      <w:r w:rsidRPr="00624F83">
        <w:rPr>
          <w:rFonts w:asciiTheme="majorHAnsi" w:hAnsiTheme="majorHAnsi"/>
          <w:color w:val="000000" w:themeColor="text1"/>
          <w:sz w:val="20"/>
          <w:szCs w:val="20"/>
        </w:rPr>
        <w:lastRenderedPageBreak/>
        <w:t xml:space="preserve">Nacional das Cidades, assim como na Publicação “Um Exercício de Gestão Democrática” do Ministério das Cidades de 2006, “os Conselhos das Cidades, em suas esferas estaduais, municipais e do Distrito Federal comporão o Sistema Nacional de Desenvolvimento Urbano e deverão se constituir em instâncias permanentes, consultivas, </w:t>
      </w:r>
      <w:r w:rsidRPr="00624F83">
        <w:rPr>
          <w:rFonts w:asciiTheme="majorHAnsi" w:hAnsiTheme="majorHAnsi"/>
          <w:b/>
          <w:bCs/>
          <w:color w:val="000000" w:themeColor="text1"/>
          <w:sz w:val="20"/>
          <w:szCs w:val="20"/>
        </w:rPr>
        <w:t>deliberativas</w:t>
      </w:r>
      <w:r w:rsidRPr="00624F83">
        <w:rPr>
          <w:rFonts w:asciiTheme="majorHAnsi" w:hAnsiTheme="majorHAnsi"/>
          <w:color w:val="000000" w:themeColor="text1"/>
          <w:sz w:val="20"/>
          <w:szCs w:val="20"/>
        </w:rPr>
        <w:t xml:space="preserve"> e fiscalizadoras, visando à articulação das políticas e ações dos entes federados”. Informar no Ofício que o CAU/MG se coloca à disposição do Município e de Nova Serrana no que puder auxiliar.</w:t>
      </w:r>
    </w:p>
    <w:bookmarkEnd w:id="1"/>
    <w:p w14:paraId="438806FA" w14:textId="77777777" w:rsidR="00740774" w:rsidRPr="00624F83" w:rsidRDefault="00740774" w:rsidP="00740774">
      <w:pPr>
        <w:pStyle w:val="paragraph"/>
        <w:widowControl w:val="0"/>
        <w:spacing w:beforeAutospacing="0" w:afterAutospacing="0"/>
        <w:ind w:left="673"/>
        <w:jc w:val="both"/>
        <w:textAlignment w:val="baseline"/>
        <w:rPr>
          <w:rFonts w:asciiTheme="majorHAnsi" w:hAnsiTheme="majorHAnsi"/>
          <w:color w:val="000000" w:themeColor="text1"/>
          <w:sz w:val="20"/>
          <w:szCs w:val="20"/>
        </w:rPr>
      </w:pPr>
    </w:p>
    <w:p w14:paraId="2CB3B7C1" w14:textId="77777777" w:rsidR="00492327" w:rsidRPr="00624F83" w:rsidRDefault="00492327" w:rsidP="00492327">
      <w:pPr>
        <w:pStyle w:val="PargrafodaLista"/>
        <w:suppressLineNumbers/>
        <w:suppressAutoHyphens w:val="0"/>
        <w:ind w:left="720"/>
        <w:rPr>
          <w:rFonts w:asciiTheme="majorHAnsi" w:eastAsia="Calibri" w:hAnsiTheme="majorHAnsi" w:cs="Times New Roman"/>
          <w:color w:val="A6A6A6" w:themeColor="background1" w:themeShade="A6"/>
          <w:sz w:val="20"/>
          <w:szCs w:val="20"/>
        </w:rPr>
      </w:pPr>
    </w:p>
    <w:tbl>
      <w:tblPr>
        <w:tblStyle w:val="Tabelacomgrade"/>
        <w:tblW w:w="9835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628"/>
        <w:gridCol w:w="1699"/>
        <w:gridCol w:w="5673"/>
        <w:gridCol w:w="1835"/>
      </w:tblGrid>
      <w:tr w:rsidR="00FC5102" w:rsidRPr="00624F83" w14:paraId="2D36689C" w14:textId="77777777" w:rsidTr="007438F6">
        <w:trPr>
          <w:trHeight w:val="351"/>
        </w:trPr>
        <w:tc>
          <w:tcPr>
            <w:tcW w:w="628" w:type="dxa"/>
            <w:shd w:val="clear" w:color="auto" w:fill="F2F2F2" w:themeFill="background1" w:themeFillShade="F2"/>
            <w:vAlign w:val="center"/>
          </w:tcPr>
          <w:p w14:paraId="33DCB1A0" w14:textId="77777777" w:rsidR="00A80A0D" w:rsidRPr="00624F83" w:rsidRDefault="008C5115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</w:pPr>
            <w:r w:rsidRPr="00624F83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#</w:t>
            </w:r>
          </w:p>
        </w:tc>
        <w:tc>
          <w:tcPr>
            <w:tcW w:w="1699" w:type="dxa"/>
            <w:shd w:val="clear" w:color="auto" w:fill="F2F2F2" w:themeFill="background1" w:themeFillShade="F2"/>
            <w:vAlign w:val="center"/>
          </w:tcPr>
          <w:p w14:paraId="34971B1F" w14:textId="77777777" w:rsidR="00A80A0D" w:rsidRPr="00624F83" w:rsidRDefault="008C5115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</w:pPr>
            <w:r w:rsidRPr="00624F83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SETOR</w:t>
            </w:r>
          </w:p>
        </w:tc>
        <w:tc>
          <w:tcPr>
            <w:tcW w:w="5673" w:type="dxa"/>
            <w:shd w:val="clear" w:color="auto" w:fill="F2F2F2" w:themeFill="background1" w:themeFillShade="F2"/>
            <w:vAlign w:val="center"/>
          </w:tcPr>
          <w:p w14:paraId="23F83F7E" w14:textId="77777777" w:rsidR="00A80A0D" w:rsidRPr="00624F83" w:rsidRDefault="008C5115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</w:pPr>
            <w:r w:rsidRPr="00624F83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DEMANDA</w:t>
            </w:r>
          </w:p>
        </w:tc>
        <w:tc>
          <w:tcPr>
            <w:tcW w:w="1835" w:type="dxa"/>
            <w:shd w:val="clear" w:color="auto" w:fill="F2F2F2" w:themeFill="background1" w:themeFillShade="F2"/>
            <w:vAlign w:val="center"/>
          </w:tcPr>
          <w:p w14:paraId="05A88657" w14:textId="77777777" w:rsidR="00A80A0D" w:rsidRPr="00624F83" w:rsidRDefault="008C5115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</w:pPr>
            <w:r w:rsidRPr="00624F83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PRAZO</w:t>
            </w:r>
          </w:p>
        </w:tc>
      </w:tr>
      <w:tr w:rsidR="00FC5102" w:rsidRPr="00624F83" w14:paraId="7777E388" w14:textId="77777777" w:rsidTr="007438F6">
        <w:tc>
          <w:tcPr>
            <w:tcW w:w="628" w:type="dxa"/>
            <w:vAlign w:val="center"/>
          </w:tcPr>
          <w:p w14:paraId="1B57FA92" w14:textId="77777777" w:rsidR="00A80A0D" w:rsidRPr="00624F83" w:rsidRDefault="008C5115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</w:pPr>
            <w:r w:rsidRPr="00624F83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99" w:type="dxa"/>
            <w:vAlign w:val="center"/>
          </w:tcPr>
          <w:p w14:paraId="19347AF9" w14:textId="60D6A26E" w:rsidR="00A80A0D" w:rsidRPr="00624F83" w:rsidRDefault="00492327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</w:pPr>
            <w:r w:rsidRPr="00624F83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Presidência</w:t>
            </w:r>
            <w:r w:rsidR="00275F50" w:rsidRPr="00624F83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 xml:space="preserve"> do CAU/MG</w:t>
            </w:r>
          </w:p>
        </w:tc>
        <w:tc>
          <w:tcPr>
            <w:tcW w:w="5673" w:type="dxa"/>
            <w:vAlign w:val="center"/>
          </w:tcPr>
          <w:p w14:paraId="0D5E6453" w14:textId="280951BF" w:rsidR="00A80A0D" w:rsidRPr="00624F83" w:rsidRDefault="00275F50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</w:pPr>
            <w:r w:rsidRPr="00624F83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Para ciência</w:t>
            </w:r>
            <w:r w:rsidR="009D5306" w:rsidRPr="00624F83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 xml:space="preserve"> e assinatura da minuta do Ofício. </w:t>
            </w:r>
          </w:p>
        </w:tc>
        <w:tc>
          <w:tcPr>
            <w:tcW w:w="1835" w:type="dxa"/>
            <w:vAlign w:val="center"/>
          </w:tcPr>
          <w:p w14:paraId="793B6AAA" w14:textId="5E9C235D" w:rsidR="00A80A0D" w:rsidRPr="00624F83" w:rsidRDefault="009D5306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</w:pPr>
            <w:r w:rsidRPr="00624F83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5</w:t>
            </w:r>
            <w:r w:rsidR="008C5115" w:rsidRPr="00624F83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 xml:space="preserve"> dias</w:t>
            </w:r>
          </w:p>
        </w:tc>
      </w:tr>
      <w:tr w:rsidR="00FC5102" w:rsidRPr="00624F83" w14:paraId="470C9FE6" w14:textId="77777777" w:rsidTr="007438F6">
        <w:tc>
          <w:tcPr>
            <w:tcW w:w="628" w:type="dxa"/>
            <w:vAlign w:val="center"/>
          </w:tcPr>
          <w:p w14:paraId="009D1097" w14:textId="4A5F060B" w:rsidR="00492327" w:rsidRPr="00624F83" w:rsidRDefault="00492327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</w:pPr>
            <w:r w:rsidRPr="00624F83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699" w:type="dxa"/>
            <w:vAlign w:val="center"/>
          </w:tcPr>
          <w:p w14:paraId="24921679" w14:textId="5111D579" w:rsidR="00492327" w:rsidRPr="00624F83" w:rsidRDefault="00624F83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</w:pPr>
            <w:r w:rsidRPr="00624F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Secretaria Geral do CAU/MG</w:t>
            </w:r>
          </w:p>
        </w:tc>
        <w:tc>
          <w:tcPr>
            <w:tcW w:w="5673" w:type="dxa"/>
            <w:vAlign w:val="center"/>
          </w:tcPr>
          <w:p w14:paraId="1374DA7B" w14:textId="25D0542B" w:rsidR="00492327" w:rsidRPr="00624F83" w:rsidRDefault="00624F83" w:rsidP="00492327">
            <w:pPr>
              <w:suppressLineNumbers/>
              <w:spacing w:line="276" w:lineRule="auto"/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624F83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Para coleta de assinatura da Presidência do CAU/MG</w:t>
            </w:r>
          </w:p>
        </w:tc>
        <w:tc>
          <w:tcPr>
            <w:tcW w:w="1835" w:type="dxa"/>
            <w:vAlign w:val="center"/>
          </w:tcPr>
          <w:p w14:paraId="04EE5A58" w14:textId="7460A702" w:rsidR="00492327" w:rsidRPr="00624F83" w:rsidRDefault="00624F83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</w:pPr>
            <w:r w:rsidRPr="00624F83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5</w:t>
            </w:r>
            <w:r w:rsidR="00492327" w:rsidRPr="00624F83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 xml:space="preserve"> dias</w:t>
            </w:r>
          </w:p>
        </w:tc>
      </w:tr>
      <w:tr w:rsidR="00624F83" w:rsidRPr="00624F83" w14:paraId="365F0966" w14:textId="77777777" w:rsidTr="007438F6">
        <w:tc>
          <w:tcPr>
            <w:tcW w:w="628" w:type="dxa"/>
            <w:vAlign w:val="center"/>
          </w:tcPr>
          <w:p w14:paraId="72E3454D" w14:textId="2EBCFBA5" w:rsidR="00624F83" w:rsidRPr="00624F83" w:rsidRDefault="00624F83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</w:pPr>
            <w:r w:rsidRPr="00624F83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699" w:type="dxa"/>
            <w:vAlign w:val="center"/>
          </w:tcPr>
          <w:p w14:paraId="13E688AC" w14:textId="76F84D5E" w:rsidR="00624F83" w:rsidRPr="00624F83" w:rsidRDefault="00624F83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624F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Gerente de Planejamento e Gestão Estratégica do CAU/MG</w:t>
            </w:r>
          </w:p>
        </w:tc>
        <w:tc>
          <w:tcPr>
            <w:tcW w:w="5673" w:type="dxa"/>
            <w:vAlign w:val="center"/>
          </w:tcPr>
          <w:p w14:paraId="0E15DEF7" w14:textId="3C36A6F3" w:rsidR="00624F83" w:rsidRPr="00624F83" w:rsidRDefault="00624F83" w:rsidP="00492327">
            <w:pPr>
              <w:suppressLineNumbers/>
              <w:spacing w:line="276" w:lineRule="auto"/>
              <w:jc w:val="both"/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</w:pPr>
            <w:r w:rsidRPr="00624F83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 xml:space="preserve">Para ciência sobre os itens 1 e 2 da Deliberação. </w:t>
            </w:r>
          </w:p>
        </w:tc>
        <w:tc>
          <w:tcPr>
            <w:tcW w:w="1835" w:type="dxa"/>
            <w:vAlign w:val="center"/>
          </w:tcPr>
          <w:p w14:paraId="78177135" w14:textId="2D40942D" w:rsidR="00624F83" w:rsidRPr="00624F83" w:rsidRDefault="00624F83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</w:pPr>
            <w:r w:rsidRPr="00624F83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10 dias</w:t>
            </w:r>
          </w:p>
        </w:tc>
      </w:tr>
      <w:tr w:rsidR="00624F83" w:rsidRPr="00624F83" w14:paraId="07005691" w14:textId="77777777" w:rsidTr="007438F6">
        <w:tc>
          <w:tcPr>
            <w:tcW w:w="628" w:type="dxa"/>
            <w:vAlign w:val="center"/>
          </w:tcPr>
          <w:p w14:paraId="15AF3CDA" w14:textId="3305B3CC" w:rsidR="00624F83" w:rsidRPr="00624F83" w:rsidRDefault="00624F83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</w:pPr>
            <w:r w:rsidRPr="00624F83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699" w:type="dxa"/>
            <w:vAlign w:val="center"/>
          </w:tcPr>
          <w:p w14:paraId="7EBE3E86" w14:textId="7CCF58A5" w:rsidR="00624F83" w:rsidRPr="00624F83" w:rsidRDefault="00624F83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624F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CPUA-CAU/MG, CATHIS-CAU/MG e CPC-CAU/MG</w:t>
            </w:r>
          </w:p>
        </w:tc>
        <w:tc>
          <w:tcPr>
            <w:tcW w:w="5673" w:type="dxa"/>
            <w:vAlign w:val="center"/>
          </w:tcPr>
          <w:p w14:paraId="637197E2" w14:textId="119B7E92" w:rsidR="00624F83" w:rsidRPr="00624F83" w:rsidRDefault="00624F83" w:rsidP="00492327">
            <w:pPr>
              <w:suppressLineNumbers/>
              <w:spacing w:line="276" w:lineRule="auto"/>
              <w:jc w:val="both"/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</w:pPr>
            <w:r w:rsidRPr="00624F83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Deliberação a ser pautada na primeira reunião destas Comissões no ano de 2024.</w:t>
            </w:r>
          </w:p>
        </w:tc>
        <w:tc>
          <w:tcPr>
            <w:tcW w:w="1835" w:type="dxa"/>
            <w:vAlign w:val="center"/>
          </w:tcPr>
          <w:p w14:paraId="17DCA706" w14:textId="24C31885" w:rsidR="00624F83" w:rsidRPr="00624F83" w:rsidRDefault="00624F83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</w:pPr>
            <w:r w:rsidRPr="00624F83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15 dias</w:t>
            </w:r>
          </w:p>
        </w:tc>
      </w:tr>
    </w:tbl>
    <w:p w14:paraId="6A2251FE" w14:textId="3B67C190" w:rsidR="00492327" w:rsidRPr="00624F83" w:rsidRDefault="00492327" w:rsidP="00492327">
      <w:pPr>
        <w:suppressAutoHyphens w:val="0"/>
        <w:spacing w:line="276" w:lineRule="auto"/>
        <w:jc w:val="center"/>
        <w:rPr>
          <w:rFonts w:asciiTheme="majorHAnsi" w:hAnsiTheme="majorHAnsi" w:cs="Times New Roman"/>
          <w:color w:val="A6A6A6" w:themeColor="background1" w:themeShade="A6"/>
          <w:sz w:val="20"/>
          <w:szCs w:val="20"/>
        </w:rPr>
      </w:pPr>
    </w:p>
    <w:tbl>
      <w:tblPr>
        <w:tblStyle w:val="Tabelacomgrade"/>
        <w:tblW w:w="10195" w:type="dxa"/>
        <w:tblLayout w:type="fixed"/>
        <w:tblLook w:val="04A0" w:firstRow="1" w:lastRow="0" w:firstColumn="1" w:lastColumn="0" w:noHBand="0" w:noVBand="1"/>
      </w:tblPr>
      <w:tblGrid>
        <w:gridCol w:w="5076"/>
        <w:gridCol w:w="1272"/>
        <w:gridCol w:w="1271"/>
        <w:gridCol w:w="1300"/>
        <w:gridCol w:w="1276"/>
      </w:tblGrid>
      <w:tr w:rsidR="00624F83" w:rsidRPr="00624F83" w14:paraId="087BFF41" w14:textId="77777777">
        <w:trPr>
          <w:trHeight w:val="416"/>
        </w:trPr>
        <w:tc>
          <w:tcPr>
            <w:tcW w:w="10195" w:type="dxa"/>
            <w:gridSpan w:val="5"/>
            <w:shd w:val="clear" w:color="auto" w:fill="D9D9D9" w:themeFill="background1" w:themeFillShade="D9"/>
            <w:vAlign w:val="center"/>
          </w:tcPr>
          <w:p w14:paraId="1E2B100D" w14:textId="77777777" w:rsidR="00A80A0D" w:rsidRPr="00624F83" w:rsidRDefault="008C5115">
            <w:pPr>
              <w:spacing w:line="276" w:lineRule="auto"/>
              <w:jc w:val="center"/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</w:pPr>
            <w:r w:rsidRPr="00624F83">
              <w:rPr>
                <w:rFonts w:asciiTheme="majorHAnsi" w:eastAsia="Calibri" w:hAnsiTheme="majorHAnsi"/>
                <w:b/>
                <w:color w:val="000000" w:themeColor="text1"/>
                <w:sz w:val="20"/>
                <w:szCs w:val="20"/>
              </w:rPr>
              <w:t>COMISSÃO DE POLÍTICA URBANA E AMBIENTAL DO CAU/MG</w:t>
            </w:r>
          </w:p>
          <w:p w14:paraId="75138255" w14:textId="77777777" w:rsidR="00A80A0D" w:rsidRPr="00624F83" w:rsidRDefault="008C5115">
            <w:pPr>
              <w:spacing w:line="276" w:lineRule="auto"/>
              <w:jc w:val="center"/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</w:pPr>
            <w:r w:rsidRPr="00624F83">
              <w:rPr>
                <w:rFonts w:asciiTheme="majorHAnsi" w:eastAsia="Calibri" w:hAnsiTheme="majorHAnsi"/>
                <w:b/>
                <w:color w:val="000000" w:themeColor="text1"/>
                <w:sz w:val="20"/>
                <w:szCs w:val="20"/>
              </w:rPr>
              <w:t>VOTAÇÃO</w:t>
            </w:r>
          </w:p>
        </w:tc>
      </w:tr>
      <w:tr w:rsidR="00624F83" w:rsidRPr="00624F83" w14:paraId="3A6E0A22" w14:textId="77777777">
        <w:trPr>
          <w:trHeight w:val="337"/>
        </w:trPr>
        <w:tc>
          <w:tcPr>
            <w:tcW w:w="5076" w:type="dxa"/>
            <w:shd w:val="clear" w:color="auto" w:fill="F2F2F2" w:themeFill="background1" w:themeFillShade="F2"/>
            <w:vAlign w:val="center"/>
          </w:tcPr>
          <w:p w14:paraId="17FC0435" w14:textId="77777777" w:rsidR="00A80A0D" w:rsidRPr="00624F83" w:rsidRDefault="008C5115">
            <w:pPr>
              <w:suppressAutoHyphens w:val="0"/>
              <w:spacing w:line="276" w:lineRule="auto"/>
              <w:jc w:val="center"/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</w:pPr>
            <w:r w:rsidRPr="00624F83"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  <w:t>CONSELHEIRO ESTADUAL</w:t>
            </w:r>
          </w:p>
        </w:tc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3A3A2372" w14:textId="77777777" w:rsidR="00A80A0D" w:rsidRPr="00624F83" w:rsidRDefault="008C5115">
            <w:pPr>
              <w:suppressAutoHyphens w:val="0"/>
              <w:spacing w:line="276" w:lineRule="auto"/>
              <w:jc w:val="center"/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</w:pPr>
            <w:r w:rsidRPr="00624F83"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  <w:t>A FAVOR</w:t>
            </w:r>
          </w:p>
        </w:tc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636E9D1C" w14:textId="77777777" w:rsidR="00A80A0D" w:rsidRPr="00624F83" w:rsidRDefault="008C5115">
            <w:pPr>
              <w:suppressAutoHyphens w:val="0"/>
              <w:spacing w:line="276" w:lineRule="auto"/>
              <w:jc w:val="center"/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</w:pPr>
            <w:r w:rsidRPr="00624F83"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  <w:t>CONTRA</w:t>
            </w:r>
          </w:p>
        </w:tc>
        <w:tc>
          <w:tcPr>
            <w:tcW w:w="1300" w:type="dxa"/>
            <w:shd w:val="clear" w:color="auto" w:fill="F2F2F2" w:themeFill="background1" w:themeFillShade="F2"/>
            <w:vAlign w:val="center"/>
          </w:tcPr>
          <w:p w14:paraId="258E2D11" w14:textId="77777777" w:rsidR="00A80A0D" w:rsidRPr="00624F83" w:rsidRDefault="008C5115">
            <w:pPr>
              <w:suppressAutoHyphens w:val="0"/>
              <w:spacing w:line="276" w:lineRule="auto"/>
              <w:jc w:val="center"/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</w:pPr>
            <w:r w:rsidRPr="00624F83"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  <w:t>ABSTENÇÃO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A639C3F" w14:textId="77777777" w:rsidR="00A80A0D" w:rsidRPr="00624F83" w:rsidRDefault="008C5115">
            <w:pPr>
              <w:suppressAutoHyphens w:val="0"/>
              <w:spacing w:line="276" w:lineRule="auto"/>
              <w:jc w:val="center"/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</w:pPr>
            <w:r w:rsidRPr="00624F83"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  <w:t>AUSÊNCIA</w:t>
            </w:r>
          </w:p>
        </w:tc>
      </w:tr>
      <w:tr w:rsidR="00624F83" w:rsidRPr="00624F83" w14:paraId="25A7A87E" w14:textId="77777777">
        <w:trPr>
          <w:trHeight w:val="337"/>
        </w:trPr>
        <w:tc>
          <w:tcPr>
            <w:tcW w:w="5076" w:type="dxa"/>
            <w:vAlign w:val="center"/>
          </w:tcPr>
          <w:p w14:paraId="2A878DC0" w14:textId="77777777" w:rsidR="00A80A0D" w:rsidRPr="00624F83" w:rsidRDefault="008C5115">
            <w:pPr>
              <w:suppressAutoHyphens w:val="0"/>
              <w:spacing w:line="276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624F83">
              <w:rPr>
                <w:rStyle w:val="normaltextrun"/>
                <w:rFonts w:asciiTheme="majorHAnsi" w:eastAsia="Calibri" w:hAnsi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Fábio Almeida Vieira – </w:t>
            </w:r>
            <w:r w:rsidRPr="00624F83">
              <w:rPr>
                <w:rStyle w:val="normaltextrun"/>
                <w:rFonts w:asciiTheme="majorHAnsi" w:eastAsia="Calibri" w:hAnsiTheme="majorHAnsi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Coordenador</w:t>
            </w:r>
          </w:p>
        </w:tc>
        <w:tc>
          <w:tcPr>
            <w:tcW w:w="1272" w:type="dxa"/>
            <w:vAlign w:val="center"/>
          </w:tcPr>
          <w:p w14:paraId="2D55B899" w14:textId="77777777" w:rsidR="00A80A0D" w:rsidRPr="00624F83" w:rsidRDefault="008C5115">
            <w:pPr>
              <w:suppressAutoHyphens w:val="0"/>
              <w:spacing w:line="276" w:lineRule="auto"/>
              <w:jc w:val="center"/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</w:pPr>
            <w:r w:rsidRPr="00624F83"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271" w:type="dxa"/>
            <w:vAlign w:val="center"/>
          </w:tcPr>
          <w:p w14:paraId="4C9781C0" w14:textId="77777777" w:rsidR="00A80A0D" w:rsidRPr="00624F83" w:rsidRDefault="00A80A0D">
            <w:pPr>
              <w:suppressAutoHyphens w:val="0"/>
              <w:spacing w:line="276" w:lineRule="auto"/>
              <w:jc w:val="center"/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14:paraId="6B59771E" w14:textId="77777777" w:rsidR="00A80A0D" w:rsidRPr="00624F83" w:rsidRDefault="00A80A0D">
            <w:pPr>
              <w:suppressAutoHyphens w:val="0"/>
              <w:spacing w:line="276" w:lineRule="auto"/>
              <w:jc w:val="center"/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23BA7F7" w14:textId="77777777" w:rsidR="00A80A0D" w:rsidRPr="00624F83" w:rsidRDefault="00A80A0D">
            <w:pPr>
              <w:suppressAutoHyphens w:val="0"/>
              <w:spacing w:line="276" w:lineRule="auto"/>
              <w:jc w:val="center"/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624F83" w:rsidRPr="00624F83" w14:paraId="1487C04E" w14:textId="77777777">
        <w:trPr>
          <w:trHeight w:val="337"/>
        </w:trPr>
        <w:tc>
          <w:tcPr>
            <w:tcW w:w="5076" w:type="dxa"/>
            <w:vAlign w:val="center"/>
          </w:tcPr>
          <w:p w14:paraId="2BF7A39F" w14:textId="0FE9EE3E" w:rsidR="00A80A0D" w:rsidRPr="00624F83" w:rsidRDefault="00275F50">
            <w:pPr>
              <w:suppressAutoHyphens w:val="0"/>
              <w:spacing w:line="276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624F83">
              <w:rPr>
                <w:rStyle w:val="normaltextrun"/>
                <w:rFonts w:asciiTheme="majorHAnsi" w:eastAsia="Calibri" w:hAnsi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Matheus Lopes Medeiros </w:t>
            </w:r>
            <w:r w:rsidR="008C5115" w:rsidRPr="00624F83">
              <w:rPr>
                <w:rStyle w:val="normaltextrun"/>
                <w:rFonts w:asciiTheme="majorHAnsi" w:eastAsia="Calibri" w:hAnsi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– </w:t>
            </w:r>
            <w:r w:rsidRPr="00624F83">
              <w:rPr>
                <w:rStyle w:val="normaltextrun"/>
                <w:rFonts w:asciiTheme="majorHAnsi" w:eastAsia="Calibri" w:hAnsiTheme="majorHAnsi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Membro suplente</w:t>
            </w:r>
          </w:p>
        </w:tc>
        <w:tc>
          <w:tcPr>
            <w:tcW w:w="1272" w:type="dxa"/>
            <w:vAlign w:val="center"/>
          </w:tcPr>
          <w:p w14:paraId="564CC6EE" w14:textId="77777777" w:rsidR="00A80A0D" w:rsidRPr="00624F83" w:rsidRDefault="008C5115">
            <w:pPr>
              <w:suppressAutoHyphens w:val="0"/>
              <w:spacing w:line="276" w:lineRule="auto"/>
              <w:jc w:val="center"/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</w:pPr>
            <w:r w:rsidRPr="00624F83"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271" w:type="dxa"/>
            <w:vAlign w:val="center"/>
          </w:tcPr>
          <w:p w14:paraId="5A786CD4" w14:textId="77777777" w:rsidR="00A80A0D" w:rsidRPr="00624F83" w:rsidRDefault="00A80A0D">
            <w:pPr>
              <w:suppressAutoHyphens w:val="0"/>
              <w:spacing w:line="276" w:lineRule="auto"/>
              <w:jc w:val="center"/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14:paraId="58F3EF16" w14:textId="77777777" w:rsidR="00A80A0D" w:rsidRPr="00624F83" w:rsidRDefault="00A80A0D">
            <w:pPr>
              <w:suppressAutoHyphens w:val="0"/>
              <w:spacing w:line="276" w:lineRule="auto"/>
              <w:jc w:val="center"/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127F251" w14:textId="77777777" w:rsidR="00A80A0D" w:rsidRPr="00624F83" w:rsidRDefault="00A80A0D">
            <w:pPr>
              <w:suppressAutoHyphens w:val="0"/>
              <w:spacing w:line="276" w:lineRule="auto"/>
              <w:jc w:val="center"/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14:paraId="1E094E08" w14:textId="77777777" w:rsidR="00492327" w:rsidRPr="00624F83" w:rsidRDefault="00492327" w:rsidP="00492327">
      <w:pPr>
        <w:spacing w:line="276" w:lineRule="auto"/>
        <w:jc w:val="center"/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</w:pPr>
      <w:r w:rsidRPr="00624F83">
        <w:rPr>
          <w:rFonts w:asciiTheme="majorHAnsi" w:hAnsiTheme="majorHAnsi" w:cs="Arial"/>
          <w:iCs/>
          <w:color w:val="000000" w:themeColor="text1"/>
          <w:sz w:val="20"/>
          <w:szCs w:val="20"/>
          <w:lang w:eastAsia="pt-BR"/>
        </w:rPr>
        <w:t>Declaro, para os devidos fins de direito, que as informações acima referidas são verdadeiras e dou fé, tendo sido aprovado o presente documento com a anuência dos membros da</w:t>
      </w:r>
      <w:r w:rsidRPr="00624F83"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  <w:t xml:space="preserve"> Comissão de Política Urbana e Ambiental do CAU/MG</w:t>
      </w:r>
    </w:p>
    <w:p w14:paraId="259D885C" w14:textId="77777777" w:rsidR="00492327" w:rsidRPr="00624F83" w:rsidRDefault="00492327" w:rsidP="00492327">
      <w:pPr>
        <w:spacing w:line="276" w:lineRule="auto"/>
        <w:rPr>
          <w:rFonts w:asciiTheme="majorHAnsi" w:hAnsiTheme="majorHAnsi" w:cs="Arial"/>
          <w:iCs/>
          <w:color w:val="000000" w:themeColor="text1"/>
          <w:sz w:val="20"/>
          <w:szCs w:val="20"/>
          <w:lang w:eastAsia="pt-BR"/>
        </w:rPr>
      </w:pPr>
    </w:p>
    <w:p w14:paraId="278507AB" w14:textId="77777777" w:rsidR="00492327" w:rsidRPr="00624F83" w:rsidRDefault="00492327" w:rsidP="00492327">
      <w:pPr>
        <w:spacing w:line="276" w:lineRule="auto"/>
        <w:rPr>
          <w:rFonts w:asciiTheme="majorHAnsi" w:hAnsiTheme="majorHAnsi" w:cs="Arial"/>
          <w:iCs/>
          <w:color w:val="000000" w:themeColor="text1"/>
          <w:sz w:val="20"/>
          <w:szCs w:val="20"/>
          <w:lang w:eastAsia="pt-BR"/>
        </w:rPr>
      </w:pPr>
    </w:p>
    <w:p w14:paraId="3583E138" w14:textId="77777777" w:rsidR="00492327" w:rsidRPr="00624F83" w:rsidRDefault="00492327" w:rsidP="00492327">
      <w:pPr>
        <w:spacing w:line="276" w:lineRule="auto"/>
        <w:jc w:val="center"/>
        <w:rPr>
          <w:rFonts w:asciiTheme="majorHAnsi" w:hAnsiTheme="majorHAnsi" w:cs="Arial"/>
          <w:iCs/>
          <w:color w:val="000000" w:themeColor="text1"/>
          <w:sz w:val="20"/>
          <w:szCs w:val="20"/>
          <w:lang w:eastAsia="pt-BR"/>
        </w:rPr>
      </w:pPr>
    </w:p>
    <w:p w14:paraId="1F6400BB" w14:textId="77777777" w:rsidR="00492327" w:rsidRPr="00624F83" w:rsidRDefault="00492327" w:rsidP="00492327">
      <w:pPr>
        <w:spacing w:line="276" w:lineRule="auto"/>
        <w:jc w:val="center"/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</w:pPr>
      <w:r w:rsidRPr="00624F83"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  <w:t>_________________________________________________________________________________</w:t>
      </w:r>
    </w:p>
    <w:p w14:paraId="5A7CC22D" w14:textId="77777777" w:rsidR="00492327" w:rsidRPr="00624F83" w:rsidRDefault="00492327" w:rsidP="00492327">
      <w:pPr>
        <w:spacing w:line="276" w:lineRule="auto"/>
        <w:jc w:val="center"/>
        <w:rPr>
          <w:rFonts w:asciiTheme="majorHAnsi" w:eastAsia="Calibri" w:hAnsiTheme="majorHAnsi" w:cs="Times New Roman"/>
          <w:b/>
          <w:color w:val="000000" w:themeColor="text1"/>
          <w:sz w:val="20"/>
          <w:szCs w:val="20"/>
        </w:rPr>
      </w:pPr>
      <w:r w:rsidRPr="00624F83">
        <w:rPr>
          <w:rFonts w:asciiTheme="majorHAnsi" w:eastAsia="Calibri" w:hAnsiTheme="majorHAnsi" w:cs="Times New Roman"/>
          <w:b/>
          <w:color w:val="000000" w:themeColor="text1"/>
          <w:sz w:val="20"/>
          <w:szCs w:val="20"/>
        </w:rPr>
        <w:t>Fábio Almeida Vieira</w:t>
      </w:r>
    </w:p>
    <w:p w14:paraId="7F3213AF" w14:textId="77777777" w:rsidR="00492327" w:rsidRPr="00624F83" w:rsidRDefault="00492327" w:rsidP="00492327">
      <w:pPr>
        <w:spacing w:line="276" w:lineRule="auto"/>
        <w:jc w:val="center"/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</w:pPr>
      <w:r w:rsidRPr="00624F83"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  <w:t>Coordenador</w:t>
      </w:r>
    </w:p>
    <w:p w14:paraId="3F2A0A86" w14:textId="77777777" w:rsidR="00492327" w:rsidRPr="00624F83" w:rsidRDefault="00492327" w:rsidP="00492327">
      <w:pPr>
        <w:spacing w:line="276" w:lineRule="auto"/>
        <w:jc w:val="center"/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</w:pPr>
      <w:r w:rsidRPr="00624F83"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  <w:t>Comissão de Política Urbana e Ambiental do CAU/MG</w:t>
      </w:r>
    </w:p>
    <w:p w14:paraId="4AE28A86" w14:textId="77777777" w:rsidR="00492327" w:rsidRPr="00624F83" w:rsidRDefault="00492327" w:rsidP="00492327">
      <w:pPr>
        <w:spacing w:line="276" w:lineRule="auto"/>
        <w:jc w:val="center"/>
        <w:rPr>
          <w:rFonts w:asciiTheme="majorHAnsi" w:hAnsiTheme="majorHAnsi" w:cs="Arial"/>
          <w:iCs/>
          <w:color w:val="A6A6A6" w:themeColor="background1" w:themeShade="A6"/>
          <w:sz w:val="20"/>
          <w:szCs w:val="20"/>
          <w:lang w:eastAsia="pt-BR"/>
        </w:rPr>
      </w:pPr>
    </w:p>
    <w:p w14:paraId="6FE91A55" w14:textId="77777777" w:rsidR="00492327" w:rsidRPr="00624F83" w:rsidRDefault="00492327" w:rsidP="00492327">
      <w:pPr>
        <w:spacing w:line="276" w:lineRule="auto"/>
        <w:rPr>
          <w:rFonts w:asciiTheme="majorHAnsi" w:hAnsiTheme="majorHAnsi" w:cs="Arial"/>
          <w:color w:val="A6A6A6" w:themeColor="background1" w:themeShade="A6"/>
          <w:sz w:val="20"/>
          <w:szCs w:val="20"/>
          <w:lang w:eastAsia="pt-BR"/>
        </w:rPr>
      </w:pPr>
    </w:p>
    <w:p w14:paraId="5CA41F0C" w14:textId="77777777" w:rsidR="00492327" w:rsidRPr="00624F83" w:rsidRDefault="00492327" w:rsidP="00492327">
      <w:pPr>
        <w:spacing w:line="276" w:lineRule="auto"/>
        <w:rPr>
          <w:rFonts w:asciiTheme="majorHAnsi" w:hAnsiTheme="majorHAnsi" w:cs="Arial"/>
          <w:color w:val="A6A6A6" w:themeColor="background1" w:themeShade="A6"/>
          <w:sz w:val="20"/>
          <w:szCs w:val="20"/>
          <w:lang w:eastAsia="pt-BR"/>
        </w:rPr>
      </w:pPr>
    </w:p>
    <w:p w14:paraId="1F47E60E" w14:textId="77777777" w:rsidR="00492327" w:rsidRPr="00624F83" w:rsidRDefault="00492327" w:rsidP="00492327">
      <w:pPr>
        <w:spacing w:line="276" w:lineRule="auto"/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</w:pPr>
    </w:p>
    <w:p w14:paraId="245160A2" w14:textId="77777777" w:rsidR="00492327" w:rsidRPr="00624F83" w:rsidRDefault="00492327" w:rsidP="00492327">
      <w:pPr>
        <w:spacing w:line="276" w:lineRule="auto"/>
        <w:jc w:val="center"/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</w:pPr>
      <w:r w:rsidRPr="00624F83"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  <w:t>_________________________________________________________________________________</w:t>
      </w:r>
    </w:p>
    <w:p w14:paraId="60F4ED82" w14:textId="77777777" w:rsidR="00492327" w:rsidRPr="00624F83" w:rsidRDefault="00492327" w:rsidP="00492327">
      <w:pPr>
        <w:spacing w:line="276" w:lineRule="auto"/>
        <w:jc w:val="center"/>
        <w:rPr>
          <w:rFonts w:asciiTheme="majorHAnsi" w:eastAsia="Calibri" w:hAnsiTheme="majorHAnsi" w:cs="Times New Roman"/>
          <w:b/>
          <w:color w:val="000000" w:themeColor="text1"/>
          <w:sz w:val="20"/>
          <w:szCs w:val="20"/>
        </w:rPr>
      </w:pPr>
      <w:r w:rsidRPr="00624F83">
        <w:rPr>
          <w:rFonts w:asciiTheme="majorHAnsi" w:eastAsia="Calibri" w:hAnsiTheme="majorHAnsi" w:cs="Times New Roman"/>
          <w:b/>
          <w:color w:val="000000" w:themeColor="text1"/>
          <w:sz w:val="20"/>
          <w:szCs w:val="20"/>
        </w:rPr>
        <w:t>Diogo U. Braga</w:t>
      </w:r>
    </w:p>
    <w:p w14:paraId="2F487915" w14:textId="77777777" w:rsidR="00492327" w:rsidRPr="00624F83" w:rsidRDefault="00492327" w:rsidP="00492327">
      <w:pPr>
        <w:spacing w:line="276" w:lineRule="auto"/>
        <w:jc w:val="center"/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</w:pPr>
      <w:r w:rsidRPr="00624F83"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  <w:t>Arquiteto Analista – Assessor Técnico</w:t>
      </w:r>
    </w:p>
    <w:p w14:paraId="0A59E0D7" w14:textId="77777777" w:rsidR="00492327" w:rsidRPr="00624F83" w:rsidRDefault="00492327" w:rsidP="00492327">
      <w:pPr>
        <w:spacing w:line="276" w:lineRule="auto"/>
        <w:jc w:val="center"/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</w:pPr>
      <w:r w:rsidRPr="00624F83"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  <w:t>Comissão de Política Urbana e Ambiental do CAU/MG</w:t>
      </w:r>
    </w:p>
    <w:p w14:paraId="35135326" w14:textId="77777777" w:rsidR="00492327" w:rsidRPr="00624F83" w:rsidRDefault="00492327" w:rsidP="00492327">
      <w:pPr>
        <w:spacing w:line="276" w:lineRule="auto"/>
        <w:rPr>
          <w:rFonts w:asciiTheme="majorHAnsi" w:hAnsiTheme="majorHAnsi"/>
          <w:color w:val="A6A6A6" w:themeColor="background1" w:themeShade="A6"/>
          <w:sz w:val="20"/>
          <w:szCs w:val="20"/>
        </w:rPr>
      </w:pPr>
    </w:p>
    <w:p w14:paraId="4FE1E895" w14:textId="77777777" w:rsidR="00624F83" w:rsidRPr="00624F83" w:rsidRDefault="00624F83" w:rsidP="00492327">
      <w:pPr>
        <w:spacing w:line="276" w:lineRule="auto"/>
        <w:rPr>
          <w:rFonts w:asciiTheme="majorHAnsi" w:hAnsiTheme="majorHAnsi"/>
          <w:color w:val="A6A6A6" w:themeColor="background1" w:themeShade="A6"/>
          <w:sz w:val="20"/>
          <w:szCs w:val="20"/>
        </w:rPr>
      </w:pPr>
    </w:p>
    <w:p w14:paraId="47010BC4" w14:textId="77777777" w:rsidR="00624F83" w:rsidRPr="00624F83" w:rsidRDefault="00624F83" w:rsidP="00492327">
      <w:pPr>
        <w:spacing w:line="276" w:lineRule="auto"/>
        <w:rPr>
          <w:rFonts w:asciiTheme="majorHAnsi" w:hAnsiTheme="majorHAnsi"/>
          <w:color w:val="A6A6A6" w:themeColor="background1" w:themeShade="A6"/>
          <w:sz w:val="20"/>
          <w:szCs w:val="20"/>
        </w:rPr>
      </w:pPr>
    </w:p>
    <w:p w14:paraId="7A60F1EB" w14:textId="77777777" w:rsidR="00624F83" w:rsidRPr="00624F83" w:rsidRDefault="00624F83" w:rsidP="00492327">
      <w:pPr>
        <w:spacing w:line="276" w:lineRule="auto"/>
        <w:rPr>
          <w:rFonts w:asciiTheme="majorHAnsi" w:hAnsiTheme="majorHAnsi"/>
          <w:color w:val="A6A6A6" w:themeColor="background1" w:themeShade="A6"/>
          <w:sz w:val="20"/>
          <w:szCs w:val="20"/>
        </w:rPr>
      </w:pPr>
    </w:p>
    <w:p w14:paraId="1C78FA87" w14:textId="77777777" w:rsidR="00624F83" w:rsidRPr="00624F83" w:rsidRDefault="00624F83" w:rsidP="00492327">
      <w:pPr>
        <w:spacing w:line="276" w:lineRule="auto"/>
        <w:rPr>
          <w:rFonts w:asciiTheme="majorHAnsi" w:hAnsiTheme="majorHAnsi"/>
          <w:color w:val="A6A6A6" w:themeColor="background1" w:themeShade="A6"/>
          <w:sz w:val="20"/>
          <w:szCs w:val="20"/>
        </w:rPr>
      </w:pPr>
    </w:p>
    <w:p w14:paraId="0F04516F" w14:textId="77777777" w:rsidR="00624F83" w:rsidRPr="00624F83" w:rsidRDefault="00624F83" w:rsidP="00492327">
      <w:pPr>
        <w:spacing w:line="276" w:lineRule="auto"/>
        <w:rPr>
          <w:rFonts w:asciiTheme="majorHAnsi" w:hAnsiTheme="majorHAnsi"/>
          <w:color w:val="A6A6A6" w:themeColor="background1" w:themeShade="A6"/>
          <w:sz w:val="20"/>
          <w:szCs w:val="20"/>
        </w:rPr>
      </w:pPr>
    </w:p>
    <w:p w14:paraId="3DE8EC0E" w14:textId="77777777" w:rsidR="00624F83" w:rsidRPr="00624F83" w:rsidRDefault="00624F83" w:rsidP="00492327">
      <w:pPr>
        <w:spacing w:line="276" w:lineRule="auto"/>
        <w:rPr>
          <w:rFonts w:asciiTheme="majorHAnsi" w:hAnsiTheme="majorHAnsi"/>
          <w:color w:val="A6A6A6" w:themeColor="background1" w:themeShade="A6"/>
          <w:sz w:val="20"/>
          <w:szCs w:val="20"/>
        </w:rPr>
      </w:pPr>
    </w:p>
    <w:p w14:paraId="4FACF47D" w14:textId="77777777" w:rsidR="00624F83" w:rsidRPr="00624F83" w:rsidRDefault="00624F83" w:rsidP="00492327">
      <w:pPr>
        <w:spacing w:line="276" w:lineRule="auto"/>
        <w:rPr>
          <w:rFonts w:asciiTheme="majorHAnsi" w:hAnsiTheme="majorHAnsi"/>
          <w:color w:val="A6A6A6" w:themeColor="background1" w:themeShade="A6"/>
          <w:sz w:val="20"/>
          <w:szCs w:val="20"/>
        </w:rPr>
      </w:pPr>
    </w:p>
    <w:p w14:paraId="4B5AAF18" w14:textId="77777777" w:rsidR="00624F83" w:rsidRPr="00624F83" w:rsidRDefault="00624F83" w:rsidP="00492327">
      <w:pPr>
        <w:spacing w:line="276" w:lineRule="auto"/>
        <w:rPr>
          <w:rFonts w:asciiTheme="majorHAnsi" w:hAnsiTheme="majorHAnsi"/>
          <w:color w:val="A6A6A6" w:themeColor="background1" w:themeShade="A6"/>
          <w:sz w:val="20"/>
          <w:szCs w:val="20"/>
        </w:rPr>
      </w:pPr>
    </w:p>
    <w:p w14:paraId="0D85669C" w14:textId="252C72C5" w:rsidR="00624F83" w:rsidRPr="00624F83" w:rsidRDefault="00624F83" w:rsidP="00624F83">
      <w:pPr>
        <w:spacing w:line="276" w:lineRule="auto"/>
        <w:jc w:val="center"/>
        <w:rPr>
          <w:rFonts w:asciiTheme="majorHAnsi" w:hAnsiTheme="majorHAnsi"/>
          <w:color w:val="000000" w:themeColor="text1"/>
          <w:sz w:val="20"/>
          <w:szCs w:val="20"/>
        </w:rPr>
      </w:pPr>
      <w:r w:rsidRPr="00624F83">
        <w:rPr>
          <w:rFonts w:asciiTheme="majorHAnsi" w:hAnsiTheme="majorHAnsi"/>
          <w:color w:val="000000" w:themeColor="text1"/>
          <w:sz w:val="20"/>
          <w:szCs w:val="20"/>
        </w:rPr>
        <w:lastRenderedPageBreak/>
        <w:t>ANEXO:</w:t>
      </w:r>
    </w:p>
    <w:p w14:paraId="4C60895D" w14:textId="77777777" w:rsidR="00624F83" w:rsidRPr="00624F83" w:rsidRDefault="00624F83" w:rsidP="00492327">
      <w:pPr>
        <w:spacing w:line="276" w:lineRule="auto"/>
        <w:rPr>
          <w:rFonts w:asciiTheme="majorHAnsi" w:hAnsiTheme="majorHAnsi"/>
          <w:color w:val="A6A6A6" w:themeColor="background1" w:themeShade="A6"/>
          <w:sz w:val="20"/>
          <w:szCs w:val="20"/>
        </w:rPr>
      </w:pPr>
    </w:p>
    <w:p w14:paraId="134055CF" w14:textId="77777777" w:rsidR="00624F83" w:rsidRPr="00624F83" w:rsidRDefault="00624F83" w:rsidP="00624F83">
      <w:pPr>
        <w:pStyle w:val="Default"/>
        <w:spacing w:line="360" w:lineRule="auto"/>
        <w:rPr>
          <w:rFonts w:asciiTheme="majorHAnsi" w:hAnsiTheme="majorHAnsi"/>
          <w:color w:val="000000" w:themeColor="text1"/>
          <w:sz w:val="20"/>
          <w:szCs w:val="20"/>
        </w:rPr>
      </w:pPr>
      <w:r w:rsidRPr="00624F83">
        <w:rPr>
          <w:rFonts w:asciiTheme="majorHAnsi" w:hAnsiTheme="majorHAnsi"/>
          <w:color w:val="000000" w:themeColor="text1"/>
          <w:sz w:val="20"/>
          <w:szCs w:val="20"/>
        </w:rPr>
        <w:t>Ofício nº 001/2023 CPUA-CAU/MG</w:t>
      </w:r>
    </w:p>
    <w:p w14:paraId="2628B15B" w14:textId="77777777" w:rsidR="00624F83" w:rsidRPr="00624F83" w:rsidRDefault="00624F83" w:rsidP="00624F83">
      <w:pPr>
        <w:pStyle w:val="Default"/>
        <w:spacing w:line="360" w:lineRule="auto"/>
        <w:rPr>
          <w:rFonts w:asciiTheme="majorHAnsi" w:hAnsiTheme="majorHAnsi"/>
          <w:color w:val="000000" w:themeColor="text1"/>
          <w:sz w:val="20"/>
          <w:szCs w:val="20"/>
        </w:rPr>
      </w:pPr>
      <w:r w:rsidRPr="00624F83">
        <w:rPr>
          <w:rFonts w:asciiTheme="majorHAnsi" w:hAnsiTheme="majorHAnsi"/>
          <w:color w:val="000000" w:themeColor="text1"/>
          <w:sz w:val="20"/>
          <w:szCs w:val="20"/>
        </w:rPr>
        <w:t xml:space="preserve">Ofício nº </w:t>
      </w:r>
      <w:r w:rsidRPr="00624F83">
        <w:rPr>
          <w:rFonts w:asciiTheme="majorHAnsi" w:hAnsiTheme="majorHAnsi"/>
          <w:color w:val="000000" w:themeColor="text1"/>
          <w:sz w:val="20"/>
          <w:szCs w:val="20"/>
          <w:highlight w:val="yellow"/>
        </w:rPr>
        <w:t>XXX</w:t>
      </w:r>
      <w:r w:rsidRPr="00624F83">
        <w:rPr>
          <w:rFonts w:asciiTheme="majorHAnsi" w:hAnsiTheme="majorHAnsi"/>
          <w:color w:val="000000" w:themeColor="text1"/>
          <w:sz w:val="20"/>
          <w:szCs w:val="20"/>
        </w:rPr>
        <w:t>/2023 CAU/MG</w:t>
      </w:r>
    </w:p>
    <w:p w14:paraId="0228AAA8" w14:textId="77777777" w:rsidR="00624F83" w:rsidRPr="00624F83" w:rsidRDefault="00624F83" w:rsidP="00624F83">
      <w:pPr>
        <w:pStyle w:val="Default"/>
        <w:spacing w:line="360" w:lineRule="auto"/>
        <w:rPr>
          <w:rFonts w:asciiTheme="majorHAnsi" w:hAnsiTheme="majorHAnsi"/>
          <w:color w:val="000000" w:themeColor="text1"/>
          <w:sz w:val="20"/>
          <w:szCs w:val="20"/>
        </w:rPr>
      </w:pPr>
    </w:p>
    <w:p w14:paraId="6D27A427" w14:textId="77777777" w:rsidR="00624F83" w:rsidRPr="00624F83" w:rsidRDefault="00624F83" w:rsidP="00624F83">
      <w:pPr>
        <w:pStyle w:val="Default"/>
        <w:spacing w:line="360" w:lineRule="auto"/>
        <w:jc w:val="right"/>
        <w:rPr>
          <w:rFonts w:asciiTheme="majorHAnsi" w:hAnsiTheme="majorHAnsi"/>
          <w:color w:val="000000" w:themeColor="text1"/>
          <w:sz w:val="20"/>
          <w:szCs w:val="20"/>
        </w:rPr>
      </w:pPr>
      <w:r w:rsidRPr="00624F83">
        <w:rPr>
          <w:rFonts w:asciiTheme="majorHAnsi" w:hAnsiTheme="majorHAnsi"/>
          <w:color w:val="000000" w:themeColor="text1"/>
          <w:sz w:val="20"/>
          <w:szCs w:val="20"/>
        </w:rPr>
        <w:t xml:space="preserve">Belo Horizonte/MG, 10 de novembro de 2023. </w:t>
      </w:r>
    </w:p>
    <w:p w14:paraId="24D1640F" w14:textId="77777777" w:rsidR="00624F83" w:rsidRPr="00624F83" w:rsidRDefault="00624F83" w:rsidP="00624F83">
      <w:pPr>
        <w:pStyle w:val="Default"/>
        <w:spacing w:line="360" w:lineRule="auto"/>
        <w:rPr>
          <w:rFonts w:asciiTheme="majorHAnsi" w:hAnsiTheme="majorHAnsi"/>
          <w:b/>
          <w:bCs/>
          <w:color w:val="000000" w:themeColor="text1"/>
          <w:sz w:val="20"/>
          <w:szCs w:val="20"/>
        </w:rPr>
      </w:pPr>
    </w:p>
    <w:p w14:paraId="0FF84F9F" w14:textId="77777777" w:rsidR="00624F83" w:rsidRPr="00624F83" w:rsidRDefault="00624F83" w:rsidP="00624F83">
      <w:pPr>
        <w:pStyle w:val="Default"/>
        <w:spacing w:line="360" w:lineRule="auto"/>
        <w:rPr>
          <w:rFonts w:asciiTheme="majorHAnsi" w:hAnsiTheme="majorHAnsi"/>
          <w:b/>
          <w:bCs/>
          <w:color w:val="000000" w:themeColor="text1"/>
          <w:sz w:val="20"/>
          <w:szCs w:val="20"/>
        </w:rPr>
      </w:pPr>
      <w:r w:rsidRPr="00624F83">
        <w:rPr>
          <w:rFonts w:asciiTheme="majorHAnsi" w:hAnsiTheme="majorHAnsi"/>
          <w:color w:val="000000" w:themeColor="text1"/>
          <w:sz w:val="20"/>
          <w:szCs w:val="20"/>
        </w:rPr>
        <w:t>Ao Sr.</w:t>
      </w:r>
      <w:r w:rsidRPr="00624F83">
        <w:rPr>
          <w:rFonts w:asciiTheme="majorHAnsi" w:hAnsiTheme="majorHAnsi"/>
          <w:b/>
          <w:bCs/>
          <w:color w:val="000000" w:themeColor="text1"/>
          <w:sz w:val="20"/>
          <w:szCs w:val="20"/>
        </w:rPr>
        <w:t xml:space="preserve"> </w:t>
      </w:r>
    </w:p>
    <w:p w14:paraId="441334C5" w14:textId="77777777" w:rsidR="00624F83" w:rsidRPr="00624F83" w:rsidRDefault="00624F83" w:rsidP="00624F83">
      <w:pPr>
        <w:pStyle w:val="Default"/>
        <w:spacing w:line="360" w:lineRule="auto"/>
        <w:rPr>
          <w:rFonts w:asciiTheme="majorHAnsi" w:hAnsiTheme="majorHAnsi"/>
          <w:b/>
          <w:bCs/>
          <w:color w:val="000000" w:themeColor="text1"/>
          <w:sz w:val="20"/>
          <w:szCs w:val="20"/>
        </w:rPr>
      </w:pPr>
      <w:proofErr w:type="spellStart"/>
      <w:r w:rsidRPr="00624F83">
        <w:rPr>
          <w:rFonts w:asciiTheme="majorHAnsi" w:hAnsiTheme="majorHAnsi"/>
          <w:b/>
          <w:bCs/>
          <w:color w:val="000000" w:themeColor="text1"/>
          <w:sz w:val="20"/>
          <w:szCs w:val="20"/>
        </w:rPr>
        <w:t>Euzebio</w:t>
      </w:r>
      <w:proofErr w:type="spellEnd"/>
      <w:r w:rsidRPr="00624F83">
        <w:rPr>
          <w:rFonts w:asciiTheme="majorHAnsi" w:hAnsiTheme="majorHAnsi"/>
          <w:b/>
          <w:bCs/>
          <w:color w:val="000000" w:themeColor="text1"/>
          <w:sz w:val="20"/>
          <w:szCs w:val="20"/>
        </w:rPr>
        <w:t xml:space="preserve"> Lago.</w:t>
      </w:r>
    </w:p>
    <w:p w14:paraId="2FDC3146" w14:textId="77777777" w:rsidR="00624F83" w:rsidRPr="00624F83" w:rsidRDefault="00624F83" w:rsidP="00624F83">
      <w:pPr>
        <w:pStyle w:val="Default"/>
        <w:spacing w:line="360" w:lineRule="auto"/>
        <w:rPr>
          <w:rFonts w:asciiTheme="majorHAnsi" w:hAnsiTheme="majorHAnsi"/>
          <w:color w:val="000000" w:themeColor="text1"/>
          <w:sz w:val="20"/>
          <w:szCs w:val="20"/>
        </w:rPr>
      </w:pPr>
      <w:r w:rsidRPr="00624F83">
        <w:rPr>
          <w:rFonts w:asciiTheme="majorHAnsi" w:hAnsiTheme="majorHAnsi"/>
          <w:color w:val="000000" w:themeColor="text1"/>
          <w:sz w:val="20"/>
          <w:szCs w:val="20"/>
        </w:rPr>
        <w:t>Prefeito do Município de Nova Serrana.</w:t>
      </w:r>
    </w:p>
    <w:p w14:paraId="2D5B1DC0" w14:textId="77777777" w:rsidR="00624F83" w:rsidRPr="00624F83" w:rsidRDefault="00624F83" w:rsidP="00624F83">
      <w:pPr>
        <w:pStyle w:val="Default"/>
        <w:spacing w:line="360" w:lineRule="auto"/>
        <w:ind w:left="708"/>
        <w:rPr>
          <w:rFonts w:asciiTheme="majorHAnsi" w:hAnsiTheme="majorHAnsi"/>
          <w:color w:val="000000" w:themeColor="text1"/>
          <w:sz w:val="20"/>
          <w:szCs w:val="20"/>
        </w:rPr>
      </w:pPr>
      <w:r w:rsidRPr="00624F83">
        <w:rPr>
          <w:rFonts w:asciiTheme="majorHAnsi" w:hAnsiTheme="majorHAnsi"/>
          <w:color w:val="000000" w:themeColor="text1"/>
          <w:sz w:val="20"/>
          <w:szCs w:val="20"/>
        </w:rPr>
        <w:t xml:space="preserve">Endereço: Rua João Martins do Espirito Santo, nº 12, Park Dona </w:t>
      </w:r>
      <w:proofErr w:type="spellStart"/>
      <w:r w:rsidRPr="00624F83">
        <w:rPr>
          <w:rFonts w:asciiTheme="majorHAnsi" w:hAnsiTheme="majorHAnsi"/>
          <w:color w:val="000000" w:themeColor="text1"/>
          <w:sz w:val="20"/>
          <w:szCs w:val="20"/>
        </w:rPr>
        <w:t>Gumercinda</w:t>
      </w:r>
      <w:proofErr w:type="spellEnd"/>
      <w:r w:rsidRPr="00624F83">
        <w:rPr>
          <w:rFonts w:asciiTheme="majorHAnsi" w:hAnsiTheme="majorHAnsi"/>
          <w:color w:val="000000" w:themeColor="text1"/>
          <w:sz w:val="20"/>
          <w:szCs w:val="20"/>
        </w:rPr>
        <w:t xml:space="preserve"> Martins. </w:t>
      </w:r>
    </w:p>
    <w:p w14:paraId="1B9127FE" w14:textId="77777777" w:rsidR="00624F83" w:rsidRPr="00624F83" w:rsidRDefault="00624F83" w:rsidP="00624F83">
      <w:pPr>
        <w:pStyle w:val="Default"/>
        <w:spacing w:line="360" w:lineRule="auto"/>
        <w:ind w:left="708"/>
        <w:rPr>
          <w:rFonts w:asciiTheme="majorHAnsi" w:hAnsiTheme="majorHAnsi"/>
          <w:color w:val="000000" w:themeColor="text1"/>
          <w:sz w:val="20"/>
          <w:szCs w:val="20"/>
        </w:rPr>
      </w:pPr>
      <w:r w:rsidRPr="00624F83">
        <w:rPr>
          <w:rFonts w:asciiTheme="majorHAnsi" w:hAnsiTheme="majorHAnsi"/>
          <w:color w:val="000000" w:themeColor="text1"/>
          <w:sz w:val="20"/>
          <w:szCs w:val="20"/>
        </w:rPr>
        <w:t>CEP: 35524-100.</w:t>
      </w:r>
    </w:p>
    <w:p w14:paraId="2AB7FB90" w14:textId="77777777" w:rsidR="00624F83" w:rsidRPr="00624F83" w:rsidRDefault="00624F83" w:rsidP="00624F83">
      <w:pPr>
        <w:pStyle w:val="Default"/>
        <w:spacing w:line="360" w:lineRule="auto"/>
        <w:ind w:left="708"/>
        <w:rPr>
          <w:rFonts w:asciiTheme="majorHAnsi" w:hAnsiTheme="majorHAnsi"/>
          <w:color w:val="000000" w:themeColor="text1"/>
          <w:sz w:val="20"/>
          <w:szCs w:val="20"/>
        </w:rPr>
      </w:pPr>
      <w:r w:rsidRPr="00624F83">
        <w:rPr>
          <w:rFonts w:asciiTheme="majorHAnsi" w:hAnsiTheme="majorHAnsi"/>
          <w:color w:val="000000" w:themeColor="text1"/>
          <w:sz w:val="20"/>
          <w:szCs w:val="20"/>
        </w:rPr>
        <w:t>Contato de e-mail da Secretaria de Governo: governo@novaserrana.mg.gov.br</w:t>
      </w:r>
    </w:p>
    <w:p w14:paraId="6F3A974E" w14:textId="77777777" w:rsidR="00624F83" w:rsidRPr="00624F83" w:rsidRDefault="00624F83" w:rsidP="00624F83">
      <w:pPr>
        <w:pStyle w:val="Default"/>
        <w:spacing w:line="360" w:lineRule="auto"/>
        <w:ind w:left="708"/>
        <w:rPr>
          <w:rFonts w:asciiTheme="majorHAnsi" w:hAnsiTheme="majorHAnsi"/>
          <w:color w:val="000000" w:themeColor="text1"/>
          <w:sz w:val="20"/>
          <w:szCs w:val="20"/>
        </w:rPr>
      </w:pPr>
      <w:r w:rsidRPr="00624F83">
        <w:rPr>
          <w:rFonts w:asciiTheme="majorHAnsi" w:hAnsiTheme="majorHAnsi"/>
          <w:color w:val="000000" w:themeColor="text1"/>
          <w:sz w:val="20"/>
          <w:szCs w:val="20"/>
        </w:rPr>
        <w:t xml:space="preserve">Contatos de e-mail dos representantes do CAU/MG no Conselho da Cidade do Município de Nova Serrana: vitorcastrofranca@gmail.com; </w:t>
      </w:r>
      <w:hyperlink r:id="rId8" w:history="1">
        <w:r w:rsidRPr="00624F83">
          <w:rPr>
            <w:rFonts w:asciiTheme="majorHAnsi" w:hAnsiTheme="majorHAnsi"/>
            <w:color w:val="000000" w:themeColor="text1"/>
            <w:sz w:val="20"/>
            <w:szCs w:val="20"/>
          </w:rPr>
          <w:t>au.angelica@hotmail.com</w:t>
        </w:r>
      </w:hyperlink>
      <w:r w:rsidRPr="00624F83">
        <w:rPr>
          <w:rFonts w:asciiTheme="majorHAnsi" w:hAnsiTheme="majorHAnsi"/>
          <w:color w:val="000000" w:themeColor="text1"/>
          <w:sz w:val="20"/>
          <w:szCs w:val="20"/>
        </w:rPr>
        <w:t>.</w:t>
      </w:r>
    </w:p>
    <w:p w14:paraId="35CB7CEE" w14:textId="77777777" w:rsidR="00624F83" w:rsidRPr="00624F83" w:rsidRDefault="00624F83" w:rsidP="00624F83">
      <w:pPr>
        <w:pStyle w:val="Default"/>
        <w:spacing w:line="360" w:lineRule="auto"/>
        <w:rPr>
          <w:rFonts w:asciiTheme="majorHAnsi" w:hAnsiTheme="majorHAnsi"/>
          <w:color w:val="000000" w:themeColor="text1"/>
          <w:sz w:val="20"/>
          <w:szCs w:val="20"/>
        </w:rPr>
      </w:pPr>
    </w:p>
    <w:p w14:paraId="5A847806" w14:textId="155BE9A8" w:rsidR="00624F83" w:rsidRPr="00624F83" w:rsidRDefault="00624F83" w:rsidP="00624F83">
      <w:pPr>
        <w:pStyle w:val="Default"/>
        <w:spacing w:line="360" w:lineRule="auto"/>
        <w:ind w:left="1410" w:hanging="1410"/>
        <w:rPr>
          <w:rFonts w:asciiTheme="majorHAnsi" w:hAnsiTheme="majorHAnsi"/>
          <w:color w:val="000000" w:themeColor="text1"/>
          <w:sz w:val="20"/>
          <w:szCs w:val="20"/>
        </w:rPr>
      </w:pPr>
      <w:r w:rsidRPr="00624F83">
        <w:rPr>
          <w:rFonts w:asciiTheme="majorHAnsi" w:hAnsiTheme="majorHAnsi"/>
          <w:color w:val="000000" w:themeColor="text1"/>
          <w:sz w:val="20"/>
          <w:szCs w:val="20"/>
        </w:rPr>
        <w:t xml:space="preserve">Assunto: </w:t>
      </w:r>
      <w:r w:rsidRPr="00624F83">
        <w:rPr>
          <w:rFonts w:asciiTheme="majorHAnsi" w:hAnsiTheme="majorHAnsi"/>
          <w:color w:val="000000" w:themeColor="text1"/>
          <w:sz w:val="20"/>
          <w:szCs w:val="20"/>
        </w:rPr>
        <w:tab/>
      </w:r>
      <w:r w:rsidR="000C6625">
        <w:rPr>
          <w:rFonts w:asciiTheme="majorHAnsi" w:hAnsiTheme="majorHAnsi"/>
          <w:color w:val="000000" w:themeColor="text1"/>
          <w:sz w:val="20"/>
          <w:szCs w:val="20"/>
        </w:rPr>
        <w:t>Informe sobre Conselho da Cidade como instância deliberativa.</w:t>
      </w:r>
      <w:r w:rsidRPr="00624F83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</w:p>
    <w:p w14:paraId="26FD558C" w14:textId="77777777" w:rsidR="00624F83" w:rsidRPr="00624F83" w:rsidRDefault="00624F83" w:rsidP="00624F83">
      <w:pPr>
        <w:pStyle w:val="Default"/>
        <w:spacing w:line="360" w:lineRule="auto"/>
        <w:rPr>
          <w:rFonts w:asciiTheme="majorHAnsi" w:hAnsiTheme="majorHAnsi"/>
          <w:color w:val="000000" w:themeColor="text1"/>
          <w:sz w:val="20"/>
          <w:szCs w:val="20"/>
        </w:rPr>
      </w:pPr>
    </w:p>
    <w:p w14:paraId="5FC7ADC1" w14:textId="77777777" w:rsidR="00624F83" w:rsidRPr="00624F83" w:rsidRDefault="00624F83" w:rsidP="00624F83">
      <w:pPr>
        <w:pStyle w:val="Default"/>
        <w:spacing w:line="360" w:lineRule="auto"/>
        <w:rPr>
          <w:rFonts w:asciiTheme="majorHAnsi" w:hAnsiTheme="majorHAnsi"/>
          <w:color w:val="000000" w:themeColor="text1"/>
          <w:sz w:val="20"/>
          <w:szCs w:val="20"/>
        </w:rPr>
      </w:pPr>
      <w:r w:rsidRPr="00624F83">
        <w:rPr>
          <w:rFonts w:asciiTheme="majorHAnsi" w:hAnsiTheme="majorHAnsi"/>
          <w:color w:val="000000" w:themeColor="text1"/>
          <w:sz w:val="20"/>
          <w:szCs w:val="20"/>
        </w:rPr>
        <w:t xml:space="preserve">Referências: </w:t>
      </w:r>
      <w:r w:rsidRPr="00624F83">
        <w:rPr>
          <w:rFonts w:asciiTheme="majorHAnsi" w:hAnsiTheme="majorHAnsi"/>
          <w:color w:val="000000" w:themeColor="text1"/>
          <w:sz w:val="20"/>
          <w:szCs w:val="20"/>
        </w:rPr>
        <w:tab/>
      </w:r>
    </w:p>
    <w:p w14:paraId="0A61B369" w14:textId="77777777" w:rsidR="00624F83" w:rsidRPr="00624F83" w:rsidRDefault="00624F83" w:rsidP="00624F83">
      <w:pPr>
        <w:pStyle w:val="Default"/>
        <w:spacing w:line="360" w:lineRule="auto"/>
        <w:ind w:left="708" w:firstLine="708"/>
        <w:rPr>
          <w:rFonts w:asciiTheme="majorHAnsi" w:hAnsiTheme="majorHAnsi"/>
          <w:color w:val="000000" w:themeColor="text1"/>
          <w:sz w:val="20"/>
          <w:szCs w:val="20"/>
        </w:rPr>
      </w:pPr>
      <w:r w:rsidRPr="00624F83">
        <w:rPr>
          <w:rFonts w:asciiTheme="majorHAnsi" w:hAnsiTheme="majorHAnsi"/>
          <w:color w:val="000000" w:themeColor="text1"/>
          <w:sz w:val="20"/>
          <w:szCs w:val="20"/>
        </w:rPr>
        <w:t>Deliberação CPUA-CAU/MG nº 85.1.3/2023;</w:t>
      </w:r>
    </w:p>
    <w:p w14:paraId="612C8501" w14:textId="77777777" w:rsidR="00624F83" w:rsidRPr="00624F83" w:rsidRDefault="00624F83" w:rsidP="00624F83">
      <w:pPr>
        <w:pStyle w:val="Default"/>
        <w:spacing w:line="360" w:lineRule="auto"/>
        <w:ind w:left="708" w:firstLine="708"/>
        <w:rPr>
          <w:rFonts w:asciiTheme="majorHAnsi" w:hAnsiTheme="majorHAnsi"/>
          <w:color w:val="000000" w:themeColor="text1"/>
          <w:sz w:val="20"/>
          <w:szCs w:val="20"/>
        </w:rPr>
      </w:pPr>
      <w:r w:rsidRPr="00624F83">
        <w:rPr>
          <w:rFonts w:asciiTheme="majorHAnsi" w:hAnsiTheme="majorHAnsi"/>
          <w:color w:val="000000" w:themeColor="text1"/>
          <w:sz w:val="20"/>
          <w:szCs w:val="20"/>
        </w:rPr>
        <w:t>Processo SEI CAU/MG n° 00158.000062/2023;</w:t>
      </w:r>
    </w:p>
    <w:p w14:paraId="03F76A9B" w14:textId="77777777" w:rsidR="00624F83" w:rsidRPr="00624F83" w:rsidRDefault="00624F83" w:rsidP="00624F83">
      <w:pPr>
        <w:pStyle w:val="Default"/>
        <w:jc w:val="both"/>
        <w:rPr>
          <w:rFonts w:asciiTheme="majorHAnsi" w:hAnsiTheme="majorHAnsi"/>
          <w:color w:val="000000" w:themeColor="text1"/>
          <w:sz w:val="20"/>
          <w:szCs w:val="20"/>
        </w:rPr>
      </w:pPr>
    </w:p>
    <w:p w14:paraId="45C17DB9" w14:textId="77777777" w:rsidR="00624F83" w:rsidRPr="00624F83" w:rsidRDefault="00624F83" w:rsidP="00624F83">
      <w:pPr>
        <w:pStyle w:val="Default"/>
        <w:spacing w:line="360" w:lineRule="auto"/>
        <w:rPr>
          <w:rFonts w:asciiTheme="majorHAnsi" w:hAnsiTheme="majorHAnsi"/>
          <w:color w:val="000000" w:themeColor="text1"/>
          <w:sz w:val="20"/>
          <w:szCs w:val="20"/>
        </w:rPr>
      </w:pPr>
      <w:r w:rsidRPr="00624F83">
        <w:rPr>
          <w:rFonts w:asciiTheme="majorHAnsi" w:hAnsiTheme="majorHAnsi"/>
          <w:color w:val="000000" w:themeColor="text1"/>
          <w:sz w:val="20"/>
          <w:szCs w:val="20"/>
        </w:rPr>
        <w:t xml:space="preserve">Senhor Prefeito </w:t>
      </w:r>
      <w:proofErr w:type="spellStart"/>
      <w:r w:rsidRPr="00624F83">
        <w:rPr>
          <w:rFonts w:asciiTheme="majorHAnsi" w:hAnsiTheme="majorHAnsi"/>
          <w:color w:val="000000" w:themeColor="text1"/>
          <w:sz w:val="20"/>
          <w:szCs w:val="20"/>
        </w:rPr>
        <w:t>Euzebio</w:t>
      </w:r>
      <w:proofErr w:type="spellEnd"/>
      <w:r w:rsidRPr="00624F83">
        <w:rPr>
          <w:rFonts w:asciiTheme="majorHAnsi" w:hAnsiTheme="majorHAnsi"/>
          <w:color w:val="000000" w:themeColor="text1"/>
          <w:sz w:val="20"/>
          <w:szCs w:val="20"/>
        </w:rPr>
        <w:t xml:space="preserve"> Lago,</w:t>
      </w:r>
    </w:p>
    <w:p w14:paraId="2B00EBA3" w14:textId="77777777" w:rsidR="00624F83" w:rsidRPr="00624F83" w:rsidRDefault="00624F83" w:rsidP="00624F83">
      <w:pPr>
        <w:pStyle w:val="Default"/>
        <w:jc w:val="both"/>
        <w:rPr>
          <w:rFonts w:asciiTheme="majorHAnsi" w:hAnsiTheme="majorHAnsi"/>
          <w:color w:val="000000" w:themeColor="text1"/>
          <w:sz w:val="20"/>
          <w:szCs w:val="20"/>
        </w:rPr>
      </w:pPr>
    </w:p>
    <w:p w14:paraId="5D5CA65A" w14:textId="77777777" w:rsidR="00624F83" w:rsidRPr="00624F83" w:rsidRDefault="00624F83" w:rsidP="00624F83">
      <w:pPr>
        <w:pStyle w:val="Default"/>
        <w:numPr>
          <w:ilvl w:val="0"/>
          <w:numId w:val="5"/>
        </w:numPr>
        <w:spacing w:after="135"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624F83">
        <w:rPr>
          <w:rFonts w:asciiTheme="majorHAnsi" w:hAnsiTheme="majorHAnsi"/>
          <w:color w:val="000000" w:themeColor="text1"/>
          <w:sz w:val="20"/>
          <w:szCs w:val="20"/>
        </w:rPr>
        <w:t xml:space="preserve">O CAU/MG em cumprimento às suas atribuições determinadas pela Lei Federal n° 12.378, de 31 de dezembro de 2010. </w:t>
      </w:r>
    </w:p>
    <w:p w14:paraId="4666B83E" w14:textId="77777777" w:rsidR="00624F83" w:rsidRPr="00624F83" w:rsidRDefault="00624F83" w:rsidP="00624F83">
      <w:pPr>
        <w:pStyle w:val="Default"/>
        <w:numPr>
          <w:ilvl w:val="0"/>
          <w:numId w:val="5"/>
        </w:numPr>
        <w:spacing w:after="135"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624F83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Considerando e conhecendo o momento atual de debates e discussões sobre alterações no Plano Diretor do Município de </w:t>
      </w:r>
      <w:r w:rsidRPr="00624F83">
        <w:rPr>
          <w:rFonts w:asciiTheme="majorHAnsi" w:hAnsiTheme="majorHAnsi"/>
          <w:color w:val="000000" w:themeColor="text1"/>
          <w:sz w:val="20"/>
          <w:szCs w:val="20"/>
        </w:rPr>
        <w:t>Nova Serrana</w:t>
      </w:r>
      <w:r w:rsidRPr="00624F83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, conforme informado pela Sra. </w:t>
      </w:r>
      <w:r w:rsidRPr="00624F83">
        <w:rPr>
          <w:rFonts w:asciiTheme="majorHAnsi" w:eastAsia="Calibri" w:hAnsiTheme="majorHAnsi"/>
          <w:color w:val="000000" w:themeColor="text1"/>
          <w:sz w:val="20"/>
          <w:szCs w:val="20"/>
        </w:rPr>
        <w:t>Angélica Soares Vasconcelos, membro do Conselho da Cidade do Município;</w:t>
      </w:r>
    </w:p>
    <w:p w14:paraId="6DB6EB6D" w14:textId="77777777" w:rsidR="00624F83" w:rsidRPr="00624F83" w:rsidRDefault="00624F83" w:rsidP="00624F83">
      <w:pPr>
        <w:pStyle w:val="Default"/>
        <w:numPr>
          <w:ilvl w:val="0"/>
          <w:numId w:val="5"/>
        </w:numPr>
        <w:spacing w:after="135"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624F83">
        <w:rPr>
          <w:rFonts w:asciiTheme="majorHAnsi" w:hAnsiTheme="majorHAnsi" w:cs="Times New Roman"/>
          <w:color w:val="000000" w:themeColor="text1"/>
          <w:sz w:val="20"/>
          <w:szCs w:val="20"/>
        </w:rPr>
        <w:t>Considerando o informado sobre as incertezas se o Conselho da Cidade deve se constituir em instância deliberativa ou apenas consultiva.</w:t>
      </w:r>
    </w:p>
    <w:p w14:paraId="1D72AAB0" w14:textId="77777777" w:rsidR="00624F83" w:rsidRPr="00624F83" w:rsidRDefault="00624F83" w:rsidP="00624F83">
      <w:pPr>
        <w:pStyle w:val="Default"/>
        <w:numPr>
          <w:ilvl w:val="0"/>
          <w:numId w:val="5"/>
        </w:numPr>
        <w:spacing w:after="135"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624F83">
        <w:rPr>
          <w:rFonts w:asciiTheme="majorHAnsi" w:hAnsiTheme="majorHAnsi"/>
          <w:color w:val="000000" w:themeColor="text1"/>
          <w:sz w:val="20"/>
          <w:szCs w:val="20"/>
        </w:rPr>
        <w:t xml:space="preserve">Vem através deste informar ao Município de Nova Serrana o entendimento de que o Conselho da Cidade de Nova Serrana deve constituir-se em instância deliberativa, conforme as Resoluções nº 13, de 16 de junho de 2004, Resolução nº 25, de 18 de março de 2005, do </w:t>
      </w:r>
      <w:proofErr w:type="spellStart"/>
      <w:r w:rsidRPr="00624F83">
        <w:rPr>
          <w:rFonts w:asciiTheme="majorHAnsi" w:hAnsiTheme="majorHAnsi"/>
          <w:color w:val="000000" w:themeColor="text1"/>
          <w:sz w:val="20"/>
          <w:szCs w:val="20"/>
        </w:rPr>
        <w:t>ConCidades</w:t>
      </w:r>
      <w:proofErr w:type="spellEnd"/>
      <w:r w:rsidRPr="00624F83">
        <w:rPr>
          <w:rFonts w:asciiTheme="majorHAnsi" w:hAnsiTheme="majorHAnsi"/>
          <w:color w:val="000000" w:themeColor="text1"/>
          <w:sz w:val="20"/>
          <w:szCs w:val="20"/>
        </w:rPr>
        <w:t xml:space="preserve"> e nas deliberações da 2ª Conferência Nacional das Cidades, assim como na Publicação “Um Exercício de Gestão Democrática” do Ministério das Cidades de 2006: “os Conselhos das Cidades, em suas esferas estaduais, municipais e do Distrito Federal comporão o Sistema Nacional de Desenvolvimento Urbano e deverão se constituir em instâncias permanentes, consultivas, </w:t>
      </w:r>
      <w:r w:rsidRPr="00624F83">
        <w:rPr>
          <w:rFonts w:asciiTheme="majorHAnsi" w:hAnsiTheme="majorHAnsi"/>
          <w:b/>
          <w:bCs/>
          <w:color w:val="000000" w:themeColor="text1"/>
          <w:sz w:val="20"/>
          <w:szCs w:val="20"/>
        </w:rPr>
        <w:t>deliberativas</w:t>
      </w:r>
      <w:r w:rsidRPr="00624F83">
        <w:rPr>
          <w:rFonts w:asciiTheme="majorHAnsi" w:hAnsiTheme="majorHAnsi"/>
          <w:color w:val="000000" w:themeColor="text1"/>
          <w:sz w:val="20"/>
          <w:szCs w:val="20"/>
        </w:rPr>
        <w:t xml:space="preserve"> e fiscalizadoras, visando à articulação das políticas e ações dos entes federados”. </w:t>
      </w:r>
    </w:p>
    <w:p w14:paraId="530ADF9A" w14:textId="77777777" w:rsidR="00624F83" w:rsidRPr="00624F83" w:rsidRDefault="00624F83" w:rsidP="00624F83">
      <w:pPr>
        <w:pStyle w:val="Default"/>
        <w:numPr>
          <w:ilvl w:val="0"/>
          <w:numId w:val="5"/>
        </w:numPr>
        <w:spacing w:after="135"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624F83">
        <w:rPr>
          <w:rFonts w:asciiTheme="majorHAnsi" w:hAnsiTheme="majorHAnsi"/>
          <w:color w:val="000000" w:themeColor="text1"/>
          <w:sz w:val="20"/>
          <w:szCs w:val="20"/>
        </w:rPr>
        <w:t>Certo dos encaminhamentos necessários, o CAU/MG se coloca à disposição do Município e de Nova Serrana no que puder auxiliar e à disposição para quaisquer outros esclarecimentos.</w:t>
      </w:r>
    </w:p>
    <w:p w14:paraId="63310397" w14:textId="77777777" w:rsidR="00624F83" w:rsidRPr="00624F83" w:rsidRDefault="00624F83" w:rsidP="00624F83">
      <w:pPr>
        <w:pStyle w:val="Default"/>
        <w:spacing w:after="135" w:line="360" w:lineRule="auto"/>
        <w:ind w:left="426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624F83">
        <w:rPr>
          <w:rFonts w:asciiTheme="majorHAnsi" w:hAnsiTheme="majorHAnsi"/>
          <w:color w:val="000000" w:themeColor="text1"/>
          <w:sz w:val="20"/>
          <w:szCs w:val="20"/>
        </w:rPr>
        <w:lastRenderedPageBreak/>
        <w:t>Atenciosamente,</w:t>
      </w:r>
    </w:p>
    <w:p w14:paraId="6A63A03A" w14:textId="77777777" w:rsidR="00624F83" w:rsidRPr="00624F83" w:rsidRDefault="00624F83" w:rsidP="00624F83">
      <w:pPr>
        <w:pStyle w:val="Default"/>
        <w:spacing w:after="135" w:line="360" w:lineRule="auto"/>
        <w:ind w:left="426"/>
        <w:jc w:val="both"/>
        <w:rPr>
          <w:rFonts w:asciiTheme="majorHAnsi" w:hAnsiTheme="majorHAnsi"/>
          <w:color w:val="000000" w:themeColor="text1"/>
          <w:sz w:val="20"/>
          <w:szCs w:val="20"/>
        </w:rPr>
      </w:pPr>
    </w:p>
    <w:p w14:paraId="0B06D240" w14:textId="77777777" w:rsidR="00624F83" w:rsidRPr="00624F83" w:rsidRDefault="00624F83" w:rsidP="00624F83">
      <w:pPr>
        <w:pStyle w:val="Default"/>
        <w:spacing w:after="135" w:line="360" w:lineRule="auto"/>
        <w:ind w:left="426"/>
        <w:jc w:val="both"/>
        <w:rPr>
          <w:rFonts w:asciiTheme="majorHAnsi" w:hAnsiTheme="majorHAnsi"/>
          <w:color w:val="000000" w:themeColor="text1"/>
          <w:sz w:val="20"/>
          <w:szCs w:val="20"/>
        </w:rPr>
      </w:pPr>
    </w:p>
    <w:tbl>
      <w:tblPr>
        <w:tblStyle w:val="Tabelacomgrade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1"/>
      </w:tblGrid>
      <w:tr w:rsidR="00624F83" w:rsidRPr="00624F83" w14:paraId="110342A5" w14:textId="77777777" w:rsidTr="008A3542">
        <w:trPr>
          <w:jc w:val="center"/>
        </w:trPr>
        <w:tc>
          <w:tcPr>
            <w:tcW w:w="3821" w:type="dxa"/>
          </w:tcPr>
          <w:p w14:paraId="1FBC9A6C" w14:textId="77777777" w:rsidR="00624F83" w:rsidRPr="00624F83" w:rsidRDefault="00624F83" w:rsidP="008A3542">
            <w:pPr>
              <w:pStyle w:val="Default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  <w:r w:rsidRPr="00624F83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>MARIA EDWIGES SOBREIRA LEAL</w:t>
            </w:r>
          </w:p>
          <w:p w14:paraId="217CEB6A" w14:textId="77777777" w:rsidR="00624F83" w:rsidRPr="00624F83" w:rsidRDefault="00624F83" w:rsidP="008A3542">
            <w:pPr>
              <w:pStyle w:val="Defaul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624F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Arquiteta e Urbanista</w:t>
            </w:r>
          </w:p>
          <w:p w14:paraId="5060149A" w14:textId="77777777" w:rsidR="00624F83" w:rsidRPr="00624F83" w:rsidRDefault="00624F83" w:rsidP="008A3542">
            <w:pPr>
              <w:pStyle w:val="Corpodetexto"/>
              <w:spacing w:line="360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624F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Presidente do CAU/MG</w:t>
            </w:r>
          </w:p>
        </w:tc>
      </w:tr>
    </w:tbl>
    <w:p w14:paraId="45208098" w14:textId="77777777" w:rsidR="00624F83" w:rsidRPr="00624F83" w:rsidRDefault="00624F83" w:rsidP="00624F83">
      <w:pPr>
        <w:pStyle w:val="Default"/>
        <w:spacing w:after="135" w:line="360" w:lineRule="auto"/>
        <w:ind w:left="426"/>
        <w:jc w:val="both"/>
        <w:rPr>
          <w:rFonts w:asciiTheme="majorHAnsi" w:hAnsiTheme="majorHAnsi"/>
          <w:color w:val="000000" w:themeColor="text1"/>
          <w:sz w:val="20"/>
          <w:szCs w:val="20"/>
        </w:rPr>
      </w:pPr>
    </w:p>
    <w:p w14:paraId="6501DB20" w14:textId="77777777" w:rsidR="00624F83" w:rsidRPr="00624F83" w:rsidRDefault="00624F83" w:rsidP="00492327">
      <w:pPr>
        <w:spacing w:line="276" w:lineRule="auto"/>
        <w:rPr>
          <w:rFonts w:asciiTheme="majorHAnsi" w:hAnsiTheme="majorHAnsi"/>
          <w:color w:val="A6A6A6" w:themeColor="background1" w:themeShade="A6"/>
          <w:sz w:val="20"/>
          <w:szCs w:val="20"/>
        </w:rPr>
      </w:pPr>
    </w:p>
    <w:p w14:paraId="1E8B19E6" w14:textId="77777777" w:rsidR="0041588D" w:rsidRPr="00624F83" w:rsidRDefault="0041588D" w:rsidP="00492327">
      <w:pPr>
        <w:jc w:val="center"/>
        <w:rPr>
          <w:rFonts w:asciiTheme="majorHAnsi" w:hAnsiTheme="majorHAnsi"/>
          <w:color w:val="A6A6A6" w:themeColor="background1" w:themeShade="A6"/>
          <w:sz w:val="20"/>
          <w:szCs w:val="20"/>
        </w:rPr>
      </w:pPr>
    </w:p>
    <w:sectPr w:rsidR="0041588D" w:rsidRPr="00624F83">
      <w:headerReference w:type="default" r:id="rId9"/>
      <w:footerReference w:type="default" r:id="rId10"/>
      <w:type w:val="continuous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64B46" w14:textId="77777777" w:rsidR="0091521D" w:rsidRDefault="0091521D">
      <w:r>
        <w:separator/>
      </w:r>
    </w:p>
  </w:endnote>
  <w:endnote w:type="continuationSeparator" w:id="0">
    <w:p w14:paraId="38A72C5F" w14:textId="77777777" w:rsidR="0091521D" w:rsidRDefault="00915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5E12E" w14:textId="77777777" w:rsidR="00A80A0D" w:rsidRDefault="008C5115">
    <w:pPr>
      <w:pStyle w:val="Rodap"/>
      <w:jc w:val="right"/>
    </w:pPr>
    <w:r>
      <w:rPr>
        <w:noProof/>
      </w:rPr>
      <w:drawing>
        <wp:anchor distT="0" distB="0" distL="0" distR="0" simplePos="0" relativeHeight="7" behindDoc="1" locked="0" layoutInCell="0" allowOverlap="1" wp14:anchorId="128F8460" wp14:editId="26D6154B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F2B53" w14:textId="77777777" w:rsidR="0091521D" w:rsidRDefault="0091521D">
      <w:r>
        <w:separator/>
      </w:r>
    </w:p>
  </w:footnote>
  <w:footnote w:type="continuationSeparator" w:id="0">
    <w:p w14:paraId="61A1DF65" w14:textId="77777777" w:rsidR="0091521D" w:rsidRDefault="00915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2309B" w14:textId="77777777" w:rsidR="00A80A0D" w:rsidRDefault="008C5115">
    <w:pPr>
      <w:pStyle w:val="Cabealho"/>
    </w:pPr>
    <w:r>
      <w:rPr>
        <w:noProof/>
      </w:rPr>
      <w:drawing>
        <wp:anchor distT="0" distB="0" distL="0" distR="0" simplePos="0" relativeHeight="4" behindDoc="1" locked="0" layoutInCell="0" allowOverlap="1" wp14:anchorId="197B630D" wp14:editId="2D939A34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C001F"/>
    <w:multiLevelType w:val="multilevel"/>
    <w:tmpl w:val="9CFA9E9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2A823E4"/>
    <w:multiLevelType w:val="hybridMultilevel"/>
    <w:tmpl w:val="6256FC72"/>
    <w:lvl w:ilvl="0" w:tplc="0416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4535349B"/>
    <w:multiLevelType w:val="multilevel"/>
    <w:tmpl w:val="AD4A8E2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550C685A"/>
    <w:multiLevelType w:val="hybridMultilevel"/>
    <w:tmpl w:val="45184008"/>
    <w:lvl w:ilvl="0" w:tplc="DD4EB9D4">
      <w:start w:val="1"/>
      <w:numFmt w:val="decimal"/>
      <w:lvlText w:val="%1."/>
      <w:lvlJc w:val="left"/>
      <w:pPr>
        <w:ind w:left="673" w:hanging="360"/>
      </w:pPr>
      <w:rPr>
        <w:rFonts w:asciiTheme="majorHAnsi" w:eastAsia="Times New Roman" w:hAnsiTheme="majorHAnsi" w:cs="Times New Roman"/>
      </w:rPr>
    </w:lvl>
    <w:lvl w:ilvl="1" w:tplc="04160019" w:tentative="1">
      <w:start w:val="1"/>
      <w:numFmt w:val="lowerLetter"/>
      <w:lvlText w:val="%2."/>
      <w:lvlJc w:val="left"/>
      <w:pPr>
        <w:ind w:left="1393" w:hanging="360"/>
      </w:pPr>
    </w:lvl>
    <w:lvl w:ilvl="2" w:tplc="0416001B" w:tentative="1">
      <w:start w:val="1"/>
      <w:numFmt w:val="lowerRoman"/>
      <w:lvlText w:val="%3."/>
      <w:lvlJc w:val="right"/>
      <w:pPr>
        <w:ind w:left="2113" w:hanging="180"/>
      </w:pPr>
    </w:lvl>
    <w:lvl w:ilvl="3" w:tplc="0416000F" w:tentative="1">
      <w:start w:val="1"/>
      <w:numFmt w:val="decimal"/>
      <w:lvlText w:val="%4."/>
      <w:lvlJc w:val="left"/>
      <w:pPr>
        <w:ind w:left="2833" w:hanging="360"/>
      </w:pPr>
    </w:lvl>
    <w:lvl w:ilvl="4" w:tplc="04160019" w:tentative="1">
      <w:start w:val="1"/>
      <w:numFmt w:val="lowerLetter"/>
      <w:lvlText w:val="%5."/>
      <w:lvlJc w:val="left"/>
      <w:pPr>
        <w:ind w:left="3553" w:hanging="360"/>
      </w:pPr>
    </w:lvl>
    <w:lvl w:ilvl="5" w:tplc="0416001B" w:tentative="1">
      <w:start w:val="1"/>
      <w:numFmt w:val="lowerRoman"/>
      <w:lvlText w:val="%6."/>
      <w:lvlJc w:val="right"/>
      <w:pPr>
        <w:ind w:left="4273" w:hanging="180"/>
      </w:pPr>
    </w:lvl>
    <w:lvl w:ilvl="6" w:tplc="0416000F" w:tentative="1">
      <w:start w:val="1"/>
      <w:numFmt w:val="decimal"/>
      <w:lvlText w:val="%7."/>
      <w:lvlJc w:val="left"/>
      <w:pPr>
        <w:ind w:left="4993" w:hanging="360"/>
      </w:pPr>
    </w:lvl>
    <w:lvl w:ilvl="7" w:tplc="04160019" w:tentative="1">
      <w:start w:val="1"/>
      <w:numFmt w:val="lowerLetter"/>
      <w:lvlText w:val="%8."/>
      <w:lvlJc w:val="left"/>
      <w:pPr>
        <w:ind w:left="5713" w:hanging="360"/>
      </w:pPr>
    </w:lvl>
    <w:lvl w:ilvl="8" w:tplc="0416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4" w15:restartNumberingAfterBreak="0">
    <w:nsid w:val="6AF469EE"/>
    <w:multiLevelType w:val="multilevel"/>
    <w:tmpl w:val="1A184954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num w:numId="1" w16cid:durableId="2049639679">
    <w:abstractNumId w:val="4"/>
  </w:num>
  <w:num w:numId="2" w16cid:durableId="2113427217">
    <w:abstractNumId w:val="2"/>
  </w:num>
  <w:num w:numId="3" w16cid:durableId="1669595435">
    <w:abstractNumId w:val="0"/>
  </w:num>
  <w:num w:numId="4" w16cid:durableId="2020689985">
    <w:abstractNumId w:val="3"/>
  </w:num>
  <w:num w:numId="5" w16cid:durableId="21196395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A0D"/>
    <w:rsid w:val="00031156"/>
    <w:rsid w:val="000C6625"/>
    <w:rsid w:val="00103872"/>
    <w:rsid w:val="00122506"/>
    <w:rsid w:val="00160FBE"/>
    <w:rsid w:val="0023134B"/>
    <w:rsid w:val="00235822"/>
    <w:rsid w:val="00252F11"/>
    <w:rsid w:val="00275F50"/>
    <w:rsid w:val="002E5881"/>
    <w:rsid w:val="003323C8"/>
    <w:rsid w:val="0041588D"/>
    <w:rsid w:val="00492327"/>
    <w:rsid w:val="005719E0"/>
    <w:rsid w:val="00624F83"/>
    <w:rsid w:val="00693EC8"/>
    <w:rsid w:val="00740774"/>
    <w:rsid w:val="007438F6"/>
    <w:rsid w:val="00794145"/>
    <w:rsid w:val="00850846"/>
    <w:rsid w:val="00866AE0"/>
    <w:rsid w:val="008C5115"/>
    <w:rsid w:val="00903AF1"/>
    <w:rsid w:val="0091521D"/>
    <w:rsid w:val="009D5306"/>
    <w:rsid w:val="00A005CA"/>
    <w:rsid w:val="00A80A0D"/>
    <w:rsid w:val="00B02EB6"/>
    <w:rsid w:val="00B44D71"/>
    <w:rsid w:val="00BA28CF"/>
    <w:rsid w:val="00C13D98"/>
    <w:rsid w:val="00C72E9E"/>
    <w:rsid w:val="00C87AD3"/>
    <w:rsid w:val="00CB4599"/>
    <w:rsid w:val="00D00F5D"/>
    <w:rsid w:val="00D664AB"/>
    <w:rsid w:val="00DA7ACC"/>
    <w:rsid w:val="00DC738A"/>
    <w:rsid w:val="00E17419"/>
    <w:rsid w:val="00E912A9"/>
    <w:rsid w:val="00E93EE9"/>
    <w:rsid w:val="00EA0DDD"/>
    <w:rsid w:val="00EA0F9C"/>
    <w:rsid w:val="00F40ACC"/>
    <w:rsid w:val="00F5681D"/>
    <w:rsid w:val="00FA5167"/>
    <w:rsid w:val="00FC5102"/>
    <w:rsid w:val="00FF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58393"/>
  <w15:docId w15:val="{9BA42239-7AD9-4166-95D9-173D561FF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character" w:styleId="Hyperlink">
    <w:name w:val="Hyperlink"/>
    <w:basedOn w:val="Fontepargpadro"/>
    <w:uiPriority w:val="99"/>
    <w:unhideWhenUsed/>
    <w:rsid w:val="009F0552"/>
    <w:rPr>
      <w:color w:val="0000FF" w:themeColor="hyperlink"/>
      <w:u w:val="single"/>
    </w:rPr>
  </w:style>
  <w:style w:type="character" w:customStyle="1" w:styleId="normaltextrun">
    <w:name w:val="normaltextrun"/>
    <w:basedOn w:val="Fontepargpadro"/>
    <w:qFormat/>
    <w:rsid w:val="00096940"/>
  </w:style>
  <w:style w:type="character" w:customStyle="1" w:styleId="eop">
    <w:name w:val="eop"/>
    <w:basedOn w:val="Fontepargpadro"/>
    <w:qFormat/>
    <w:rsid w:val="0068015D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734166"/>
    <w:pPr>
      <w:widowControl/>
      <w:suppressAutoHyphens w:val="0"/>
    </w:pPr>
    <w:rPr>
      <w:rFonts w:ascii="Times New Roman" w:eastAsia="Calibri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uiPriority w:val="39"/>
    <w:rsid w:val="00872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Fontepargpadro"/>
    <w:rsid w:val="00103872"/>
  </w:style>
  <w:style w:type="paragraph" w:customStyle="1" w:styleId="paragraph">
    <w:name w:val="paragraph"/>
    <w:basedOn w:val="Normal"/>
    <w:qFormat/>
    <w:rsid w:val="00740774"/>
    <w:pPr>
      <w:widowControl/>
      <w:suppressAutoHyphens w:val="0"/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624F83"/>
    <w:pPr>
      <w:suppressAutoHyphens w:val="0"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.angelica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35D43-7417-45DE-ABDD-A13CC0AF6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1078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6892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Diogo U. Braga</cp:lastModifiedBy>
  <cp:revision>8</cp:revision>
  <cp:lastPrinted>2021-04-01T20:08:00Z</cp:lastPrinted>
  <dcterms:created xsi:type="dcterms:W3CDTF">2023-10-04T16:22:00Z</dcterms:created>
  <dcterms:modified xsi:type="dcterms:W3CDTF">2023-11-10T13:57:00Z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HyperlinksChanged">
    <vt:bool>false</vt:bool>
  </property>
  <property fmtid="{D5CDD505-2E9C-101B-9397-08002B2CF9AE}" pid="5" name="LastSaved">
    <vt:filetime>2016-05-03T00:00:00Z</vt:filetime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