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E052F8" w:rsidR="002A57A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0A59D2" w:rsidR="00F07535" w:rsidP="00F07535" w:rsidRDefault="00831C7A" w14:paraId="31BD36DF" w14:textId="58097E96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COMISSÃO DE PLANEJAMENTO E FINANÇAS – </w:t>
            </w:r>
            <w:proofErr w:type="spellStart"/>
            <w:r>
              <w:rPr>
                <w:rFonts w:asciiTheme="majorHAnsi" w:hAnsiTheme="majorHAnsi"/>
                <w:b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b/>
                <w:lang w:val="pt-BR"/>
              </w:rPr>
              <w:t xml:space="preserve"> CAU/MG</w:t>
            </w:r>
          </w:p>
          <w:p w:rsidRPr="0095776C" w:rsidR="002A57A5" w:rsidP="00F07535" w:rsidRDefault="007958C6" w14:paraId="72747B13" w14:textId="21EE6B2A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C453FE">
              <w:rPr>
                <w:rFonts w:ascii="Cambria" w:hAnsi="Cambria" w:eastAsia="Calibri" w:cs="Times New Roman"/>
                <w:b/>
                <w:lang w:val="pt-BR"/>
              </w:rPr>
              <w:t>20</w:t>
            </w:r>
            <w:r w:rsidR="00E4160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Pr="0095776C" w:rsidR="00332061">
              <w:rPr>
                <w:rFonts w:ascii="Cambria" w:hAnsi="Cambria" w:eastAsia="Calibri" w:cs="Times New Roman"/>
                <w:b/>
                <w:lang w:val="pt-BR"/>
              </w:rPr>
              <w:t>[ORDINÁRIA]</w:t>
            </w:r>
          </w:p>
        </w:tc>
      </w:tr>
      <w:tr w:rsidRPr="00E052F8" w:rsidR="002A57A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843FC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2"/>
                <w:lang w:val="pt-BR"/>
              </w:rPr>
            </w:pPr>
          </w:p>
        </w:tc>
      </w:tr>
      <w:tr w:rsidRPr="00332061"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332061" w:rsidR="002A57A5" w:rsidTr="008C6AF6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58395B" w:rsidRDefault="00E41608" w14:paraId="155DE880" w14:textId="2580B9B2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05</w:t>
            </w:r>
            <w:r w:rsidRPr="00332061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dezem</w:t>
            </w:r>
            <w:r w:rsidR="006A0A2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bro</w:t>
            </w:r>
            <w:r w:rsidRPr="00332061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2023</w:t>
            </w:r>
            <w:r w:rsidRPr="00332061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</w:p>
        </w:tc>
      </w:tr>
      <w:tr w:rsidRPr="00332061" w:rsidR="002A57A5" w:rsidTr="008C6AF6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RDefault="00831C7A" w14:paraId="4CA82472" w14:textId="1B4EFAF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Pr="00332061" w:rsidR="002A57A5" w:rsidTr="008C6AF6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332061" w:rsidRDefault="00890F8F" w14:paraId="7E004C44" w14:textId="0F90BCB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 w:rsidR="00831C7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="00056BA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843FC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12"/>
                <w:szCs w:val="2"/>
                <w:lang w:val="pt-BR"/>
              </w:rPr>
            </w:pPr>
          </w:p>
        </w:tc>
      </w:tr>
      <w:tr w:rsidRPr="00332061"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332061" w:rsidR="000B24B8" w:rsidTr="008C6AF6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C90DE1" w:rsidR="000B24B8" w:rsidP="00332061" w:rsidRDefault="00C90DE1" w14:paraId="376098D2" w14:textId="32121F61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332061" w:rsidR="000B24B8" w:rsidP="000B24B8" w:rsidRDefault="000B24B8" w14:paraId="0FD38DA7" w14:textId="416D276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</w:t>
            </w:r>
            <w:r w:rsidRPr="00332061" w:rsidR="0069272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Pr="00332061" w:rsidR="000747FA" w:rsidTr="008C6AF6" w14:paraId="6BD75A28" w14:textId="77777777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Pr="00332061" w:rsidR="000747FA" w:rsidP="00BB7825" w:rsidRDefault="000747FA" w14:paraId="6272CEA5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C90DE1" w:rsidR="000747FA" w:rsidP="00BB7825" w:rsidRDefault="00890F8F" w14:paraId="696E6FC6" w14:textId="18D2E722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890F8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332061" w:rsidR="000747FA" w:rsidP="00F8363E" w:rsidRDefault="008007CB" w14:paraId="4CC2E4FB" w14:textId="3BC5D98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Membro </w:t>
            </w:r>
            <w:r w:rsidR="00890F8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Pr="00332061" w:rsidR="0068017E" w:rsidTr="008C6AF6" w14:paraId="50EF9402" w14:textId="77777777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Pr="00332061" w:rsidR="0068017E" w:rsidP="00BB7825" w:rsidRDefault="0068017E" w14:paraId="4ED7DFC4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C90DE1" w:rsidR="0068017E" w:rsidP="00BB7825" w:rsidRDefault="0068017E" w14:paraId="4AB039A5" w14:textId="4376E1D8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332061" w:rsidR="0068017E" w:rsidP="00043280" w:rsidRDefault="0068017E" w14:paraId="65A047CE" w14:textId="68538C5A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E052F8" w:rsidR="006A0A23" w:rsidTr="008C6AF6" w14:paraId="425136DF" w14:textId="77777777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Pr="00332061" w:rsidR="006A0A23" w:rsidP="006A0A23" w:rsidRDefault="006A0A23" w14:paraId="00EAB862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C90DE1" w:rsidR="006A0A23" w:rsidP="006A0A23" w:rsidRDefault="006A0A23" w14:paraId="47B0420C" w14:textId="53F150CB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B13A45" w:rsidR="006A0A23" w:rsidP="006A0A23" w:rsidRDefault="006A0A23" w14:paraId="4FE293E9" w14:textId="6BB562B2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Gerente Adm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e Financeiro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Pr="00E052F8" w:rsidR="006A0A23" w:rsidTr="008C6AF6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6A0A23" w:rsidP="006A0A23" w:rsidRDefault="006A0A23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C90DE1" w:rsidR="006A0A23" w:rsidP="006A0A23" w:rsidRDefault="006A0A23" w14:paraId="3D401A1B" w14:textId="0C83A606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Darlan Gonçalves de Oliveira</w:t>
            </w:r>
          </w:p>
        </w:tc>
      </w:tr>
      <w:tr w:rsidRPr="00E052F8" w:rsidR="006A0A23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843FC" w:rsidR="006A0A23" w:rsidP="006A0A23" w:rsidRDefault="006A0A23" w14:paraId="40690886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2"/>
                <w:lang w:val="pt-BR"/>
              </w:rPr>
            </w:pPr>
          </w:p>
        </w:tc>
      </w:tr>
      <w:tr w:rsidRPr="00332061" w:rsidR="006A0A23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6A0A23" w:rsidP="006A0A23" w:rsidRDefault="006A0A23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E052F8" w:rsidR="006A0A23" w:rsidTr="00332061" w14:paraId="7D2F614A" w14:textId="77777777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32061" w:rsidR="006A0A23" w:rsidP="006A0A23" w:rsidRDefault="006A0A23" w14:paraId="66C756C3" w14:textId="77777777">
            <w:pPr>
              <w:suppressLineNumbers/>
              <w:spacing w:before="120" w:line="276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6A0A23" w:rsidP="006A0A23" w:rsidRDefault="006A0A23" w14:paraId="293583D9" w14:textId="77777777">
            <w:pPr>
              <w:suppressLineNumbers/>
              <w:spacing w:line="276" w:lineRule="auto"/>
              <w:jc w:val="both"/>
              <w:rPr>
                <w:rFonts w:ascii="Cambria" w:hAnsi="Cambria" w:eastAsia="Calibri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hAnsi="Cambria" w:eastAsia="Calibri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:rsidRPr="00056BAA" w:rsidR="006A0A23" w:rsidP="006A0A23" w:rsidRDefault="006A0A23" w14:paraId="3FF38B2F" w14:textId="050FE9C3">
            <w:pPr>
              <w:suppressLineNumbers/>
              <w:spacing w:after="120" w:line="276" w:lineRule="auto"/>
              <w:jc w:val="both"/>
              <w:rPr>
                <w:rFonts w:ascii="Cambria" w:hAnsi="Cambria" w:eastAsia="Calibri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 w:eastAsia="Calibri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>
              <w:rPr>
                <w:rFonts w:ascii="Cambria" w:hAnsi="Cambria" w:eastAsia="Calibri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Pr="00E052F8" w:rsidR="006A0A23" w:rsidTr="00C37452" w14:paraId="0D26ED80" w14:textId="77777777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332061" w:rsidR="006A0A23" w:rsidP="006A0A23" w:rsidRDefault="006A0A23" w14:paraId="442B080C" w14:textId="37916E5C">
            <w:pPr>
              <w:spacing w:before="120"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056BAA" w:rsidR="006A0A23" w:rsidP="004843FC" w:rsidRDefault="006A0A23" w14:paraId="70CEAF06" w14:textId="060247E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Razão Contábil – </w:t>
            </w:r>
            <w:r w:rsidR="00E41608">
              <w:rPr>
                <w:rFonts w:asciiTheme="majorHAnsi" w:hAnsiTheme="majorHAnsi"/>
                <w:sz w:val="20"/>
                <w:lang w:val="pt-BR"/>
              </w:rPr>
              <w:t>outubro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/2023 (principais pontos);</w:t>
            </w:r>
          </w:p>
          <w:p w:rsidRPr="00056BAA" w:rsidR="006A0A23" w:rsidP="004843FC" w:rsidRDefault="006A0A23" w14:paraId="441D7347" w14:textId="4208F736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Relatório Contábil </w:t>
            </w:r>
            <w:r w:rsidR="00E41608">
              <w:rPr>
                <w:rFonts w:asciiTheme="majorHAnsi" w:hAnsiTheme="majorHAnsi"/>
                <w:sz w:val="20"/>
                <w:lang w:val="pt-BR"/>
              </w:rPr>
              <w:t>novembro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/2023;</w:t>
            </w:r>
          </w:p>
          <w:p w:rsidRPr="00C453FE" w:rsidR="00C453FE" w:rsidP="004843FC" w:rsidRDefault="00C453FE" w14:paraId="4638E64E" w14:textId="2BD367B2">
            <w:pPr>
              <w:pStyle w:val="PargrafodaLista"/>
              <w:numPr>
                <w:ilvl w:val="0"/>
                <w:numId w:val="6"/>
              </w:numPr>
              <w:suppressAutoHyphens w:val="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 xml:space="preserve">Apreciação </w:t>
            </w:r>
            <w:r w:rsidR="00E41608">
              <w:rPr>
                <w:rFonts w:asciiTheme="majorHAnsi" w:hAnsiTheme="majorHAnsi"/>
                <w:sz w:val="20"/>
                <w:lang w:val="pt-BR"/>
              </w:rPr>
              <w:t xml:space="preserve">de recurso encaminhado pela Gerência Administrativa Financeira, Protocolo SICCAU N° </w:t>
            </w:r>
            <w:r w:rsidRPr="00E41608" w:rsidR="00E41608">
              <w:rPr>
                <w:rFonts w:asciiTheme="majorHAnsi" w:hAnsiTheme="majorHAnsi"/>
                <w:sz w:val="20"/>
                <w:lang w:val="pt-BR"/>
              </w:rPr>
              <w:t>1881445/2023</w:t>
            </w:r>
            <w:r w:rsidR="00E41608">
              <w:rPr>
                <w:rFonts w:asciiTheme="majorHAnsi" w:hAnsiTheme="majorHAnsi"/>
                <w:sz w:val="20"/>
                <w:lang w:val="pt-BR"/>
              </w:rPr>
              <w:t>, referente a recurso sobre cobrança de anuidades em atraso de Pessoa Jurídica</w:t>
            </w:r>
            <w:r w:rsidRPr="00C453FE">
              <w:rPr>
                <w:rFonts w:asciiTheme="majorHAnsi" w:hAnsiTheme="majorHAnsi"/>
                <w:sz w:val="20"/>
                <w:lang w:val="pt-BR"/>
              </w:rPr>
              <w:t>;</w:t>
            </w:r>
          </w:p>
          <w:p w:rsidRPr="00C453FE" w:rsidR="00C453FE" w:rsidP="004843FC" w:rsidRDefault="00C453FE" w14:paraId="127FA711" w14:textId="7C32A8B5">
            <w:pPr>
              <w:pStyle w:val="PargrafodaLista"/>
              <w:numPr>
                <w:ilvl w:val="0"/>
                <w:numId w:val="6"/>
              </w:numPr>
              <w:suppressAutoHyphens w:val="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>Outros assuntos:</w:t>
            </w:r>
            <w:r w:rsidR="004843FC">
              <w:rPr>
                <w:rFonts w:asciiTheme="majorHAnsi" w:hAnsiTheme="majorHAnsi"/>
                <w:sz w:val="20"/>
                <w:lang w:val="pt-BR"/>
              </w:rPr>
              <w:t xml:space="preserve"> solicitação de informações, conforme </w:t>
            </w:r>
            <w:r w:rsidRPr="004843FC" w:rsidR="004843FC">
              <w:rPr>
                <w:rFonts w:asciiTheme="majorHAnsi" w:hAnsiTheme="majorHAnsi"/>
                <w:sz w:val="20"/>
                <w:lang w:val="pt-BR"/>
              </w:rPr>
              <w:t>Memorando GEPLAN n° 005/2023</w:t>
            </w:r>
          </w:p>
          <w:p w:rsidRPr="00EE3679" w:rsidR="00EE3679" w:rsidP="00EE3679" w:rsidRDefault="00EE3679" w14:paraId="4FB27B09" w14:textId="5EB28AA2">
            <w:pPr>
              <w:pStyle w:val="PargrafodaLista"/>
              <w:suppressAutoHyphens w:val="0"/>
              <w:ind w:left="357"/>
              <w:rPr>
                <w:rFonts w:asciiTheme="majorHAnsi" w:hAnsiTheme="majorHAnsi"/>
                <w:sz w:val="14"/>
                <w:szCs w:val="16"/>
                <w:lang w:val="pt-BR"/>
              </w:rPr>
            </w:pPr>
          </w:p>
        </w:tc>
      </w:tr>
      <w:tr w:rsidRPr="00DA431B" w:rsidR="006A0A23" w:rsidTr="00B95A08" w14:paraId="38591EB0" w14:textId="77777777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Pr="00332061" w:rsidR="006A0A23" w:rsidP="006A0A23" w:rsidRDefault="006A0A23" w14:paraId="431FDC74" w14:textId="5439DA30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:rsidRPr="004843FC" w:rsidR="004D269C" w:rsidRDefault="004D269C" w14:paraId="08B19D6E" w14:textId="77777777">
      <w:pPr>
        <w:rPr>
          <w:sz w:val="10"/>
          <w:szCs w:val="2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8724F5" w:rsidTr="008C6AF6" w14:paraId="6C3E6109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32061" w:rsidR="008724F5" w:rsidP="008724F5" w:rsidRDefault="008724F5" w14:paraId="46600220" w14:textId="445551E6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Pr="00E052F8" w:rsidR="00C90DE1" w:rsidRDefault="00C90DE1" w14:paraId="20182D58" w14:textId="77777777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8C6AF6" w:rsidR="003E681D" w:rsidTr="000D3D22" w14:paraId="0972CF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3E681D" w:rsidP="000D3D22" w:rsidRDefault="00F464D2" w14:paraId="4F6FA752" w14:textId="29F18CAA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464D2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E052F8" w:rsidR="003E681D" w:rsidTr="000D3D22" w14:paraId="2551AE6D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332061" w:rsidR="003E681D" w:rsidP="00F6303F" w:rsidRDefault="00F464D2" w14:paraId="149EA5F7" w14:textId="714B0C00">
            <w:pPr>
              <w:suppressLineNumbers/>
              <w:spacing w:line="360" w:lineRule="auto"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36763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056BA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="00890F8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="009D283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E4160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35</w:t>
            </w:r>
            <w:r w:rsidRPr="0036763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:rsidRPr="004843FC" w:rsidR="003E681D" w:rsidRDefault="003E681D" w14:paraId="32F4B9D3" w14:textId="77777777">
      <w:pPr>
        <w:rPr>
          <w:sz w:val="8"/>
          <w:szCs w:val="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8C6AF6" w:rsidR="00F464D2" w:rsidTr="00847E9F" w14:paraId="7E4EFF89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F464D2" w:rsidP="000D3D22" w:rsidRDefault="00F464D2" w14:paraId="3D1F8C1D" w14:textId="47EDAD24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E052F8" w:rsidR="00F464D2" w:rsidTr="00847E9F" w14:paraId="5D0D7B53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="009954CE" w:rsidP="00C453FE" w:rsidRDefault="009954CE" w14:paraId="53D321F3" w14:textId="4ABF1C0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9954C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Gerente Administrativo Financeiro, Reinaldo Antero, comunicou acerca da revisão do Plano Anual de Contratações do CAU, em andamento no âmbito de sua gerência. Esclareceu que o documento revisado será apresentado à </w:t>
            </w:r>
            <w:proofErr w:type="spellStart"/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-CAU/MG, oportunamente.</w:t>
            </w:r>
          </w:p>
          <w:p w:rsidRPr="009954CE" w:rsidR="009954CE" w:rsidP="009954CE" w:rsidRDefault="009954CE" w14:paraId="2EADCFE6" w14:textId="48CB6F51">
            <w:pPr>
              <w:widowControl/>
              <w:suppressLineNumbers/>
              <w:jc w:val="both"/>
              <w:rPr>
                <w:rFonts w:ascii="Cambria" w:hAnsi="Cambria"/>
                <w:sz w:val="14"/>
                <w:szCs w:val="14"/>
                <w:lang w:val="pt-BR"/>
              </w:rPr>
            </w:pPr>
          </w:p>
        </w:tc>
      </w:tr>
    </w:tbl>
    <w:p w:rsidRPr="004843FC" w:rsidR="00407202" w:rsidRDefault="00407202" w14:paraId="0EDBFCAC" w14:textId="77777777">
      <w:pPr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E052F8" w:rsidR="0068017E" w:rsidTr="000D3D22" w14:paraId="4073EDA6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36E8E" w:rsidR="0068017E" w:rsidP="0068017E" w:rsidRDefault="00C36E8E" w14:paraId="76A203AD" w14:textId="3726DEB6">
            <w:pPr>
              <w:widowControl/>
              <w:rPr>
                <w:rFonts w:cs="Arial" w:asciiTheme="majorHAnsi" w:hAnsiTheme="majorHAnsi"/>
                <w:sz w:val="20"/>
                <w:szCs w:val="20"/>
                <w:lang w:val="pt-BR"/>
              </w:rPr>
            </w:pPr>
            <w:r w:rsidRPr="00C36E8E">
              <w:rPr>
                <w:rFonts w:cs="Arial" w:asciiTheme="majorHAnsi" w:hAnsiTheme="majorHAnsi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Pr="00E052F8" w:rsidR="0068017E" w:rsidTr="000D3D22" w14:paraId="125EA6C7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C90DE1" w:rsidR="00464970" w:rsidP="005D7990" w:rsidRDefault="00890F8F" w14:paraId="3A70BF10" w14:textId="1C0BC3AF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Pr="00332061" w:rsidR="008C6AF6" w:rsidTr="00C90DE1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431B" w:rsidR="008C6AF6" w:rsidTr="00C90DE1" w14:paraId="03C071BE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32061" w:rsidR="00407202" w:rsidP="002F0A77" w:rsidRDefault="00407202" w14:paraId="1CE7CD6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E052F8" w:rsidR="008C6AF6" w:rsidTr="00C90DE1" w14:paraId="6B3988A0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22946" w:rsidR="008C6AF6" w:rsidP="00C90DE1" w:rsidRDefault="00C90DE1" w14:paraId="08D840C5" w14:textId="40F8B342">
            <w:pPr>
              <w:pStyle w:val="PargrafodaLista"/>
              <w:widowControl/>
              <w:numPr>
                <w:ilvl w:val="0"/>
                <w:numId w:val="25"/>
              </w:numPr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1731FC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novem</w:t>
            </w:r>
            <w:r w:rsidR="00C453FE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bro</w:t>
            </w: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Pr="00E052F8" w:rsidR="008C6AF6" w:rsidTr="00C90DE1" w14:paraId="4AF51AB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E052F8" w:rsidR="008C6AF6" w:rsidP="00E052F8" w:rsidRDefault="00C90DE1" w14:paraId="13BCBEEC" w14:textId="1FDFCEA9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1731FC">
              <w:rPr>
                <w:rFonts w:ascii="Cambria" w:hAnsi="Cambria"/>
                <w:sz w:val="20"/>
                <w:szCs w:val="20"/>
                <w:lang w:val="pt-BR"/>
              </w:rPr>
              <w:t>novembro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Pr="00621CB8" w:rsidR="00EB5C1A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  <w:r w:rsidR="00451C2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</w:tc>
      </w:tr>
      <w:tr w:rsidRPr="00E052F8" w:rsidR="008C6AF6" w:rsidTr="00C90DE1" w14:paraId="409E1522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32061" w:rsidR="00407202" w:rsidP="002F0A77" w:rsidRDefault="00407202" w14:paraId="380F5E36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E052F8" w:rsidR="008C6AF6" w:rsidTr="00C90DE1" w14:paraId="380A8621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22946" w:rsidR="008C6AF6" w:rsidP="00722946" w:rsidRDefault="00722946" w14:paraId="0B9D9930" w14:textId="09DDB747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209F8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j</w:t>
            </w:r>
            <w:r w:rsidR="00890F8F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unho</w:t>
            </w: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Pr="00BD0FAC" w:rsidR="008C6AF6" w:rsidTr="00C90DE1" w14:paraId="54AF695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BE3A49" w:rsidR="00851867" w:rsidP="003211F8" w:rsidRDefault="00E41608" w14:paraId="50BF4463" w14:textId="35B2C7BA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Considerando o curso intervalo de tempo entre a presente sessão e a reunião ordinária n° 201, realizada em 20 de novembro de 2023, o Gerente Administrativo e Financeiro do CAU/MG, Reinaldo Antero, solicitou a retirada de pauta deste item, dado que não houve tempo hábil para elaboração do relatório contábil. O Coordenador da Comissão retirou de pauta a discussão do tema.</w:t>
            </w:r>
          </w:p>
        </w:tc>
      </w:tr>
    </w:tbl>
    <w:p w:rsidRPr="004843FC" w:rsidR="00722946" w:rsidRDefault="00722946" w14:paraId="6DE19E7B" w14:textId="77777777">
      <w:pPr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E052F8" w:rsidR="00722946" w:rsidTr="00783356" w14:paraId="12A529ED" w14:textId="77777777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:rsidRPr="00BE3A49" w:rsidR="00722946" w:rsidP="00BE3A49" w:rsidRDefault="00890F8F" w14:paraId="2CD8C25D" w14:textId="680F87A5">
            <w:pPr>
              <w:pStyle w:val="PargrafodaLista"/>
              <w:widowControl/>
              <w:numPr>
                <w:ilvl w:val="0"/>
                <w:numId w:val="25"/>
              </w:numPr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</w:pPr>
            <w:bookmarkStart w:name="_Hlk156807786" w:id="0"/>
            <w:r w:rsidRPr="00890F8F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Apreciação</w:t>
            </w:r>
            <w:r w:rsidR="00C453FE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41608" w:rsidR="00E41608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de recurso encaminhado pela Gerência Administrativa Financeira, Protocolo SICCAU N° 1881445/2023, referente a recurso sobre cobrança de anuidades em atraso de Pessoa Jurídica;</w:t>
            </w:r>
            <w:bookmarkEnd w:id="0"/>
          </w:p>
        </w:tc>
      </w:tr>
      <w:tr w:rsidRPr="00E052F8" w:rsidR="00722946" w:rsidTr="00C90DE1" w14:paraId="508BE500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545CAE" w:rsidR="00545CAE" w:rsidP="00890F8F" w:rsidRDefault="00E41608" w14:paraId="65462F27" w14:textId="03F12B9A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da matéria, esta Comissão de Planejamento e Finanças decidiu por indeferir o recurso referente à cobrança de anuidades atrasadas, nos termos da Deliberação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-CAU/M N° 202.3/2023.</w:t>
            </w:r>
          </w:p>
        </w:tc>
      </w:tr>
    </w:tbl>
    <w:p w:rsidR="00EE3679" w:rsidP="00C14439" w:rsidRDefault="00EE3679" w14:paraId="195CAB36" w14:textId="77777777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E052F8" w:rsidR="001A3752" w:rsidTr="6BDE8E68" w14:paraId="2770383D" w14:textId="77777777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tcMar/>
            <w:vAlign w:val="center"/>
          </w:tcPr>
          <w:p w:rsidRPr="00783356" w:rsidR="001A3752" w:rsidP="00C453FE" w:rsidRDefault="00FD35B1" w14:paraId="0363D1B1" w14:textId="08FA8641">
            <w:pPr>
              <w:pStyle w:val="PargrafodaLista"/>
              <w:widowControl/>
              <w:numPr>
                <w:ilvl w:val="0"/>
                <w:numId w:val="25"/>
              </w:numPr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Outros assuntos:</w:t>
            </w:r>
            <w:r w:rsidR="004843FC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 xml:space="preserve"> </w:t>
            </w:r>
            <w:bookmarkStart w:name="_Hlk156807811" w:id="1"/>
            <w:r w:rsidRPr="004843FC" w:rsidR="004843FC">
              <w:rPr>
                <w:rFonts w:cs="Arial" w:asciiTheme="majorHAnsi" w:hAnsiTheme="majorHAnsi"/>
                <w:b/>
                <w:bCs/>
                <w:sz w:val="20"/>
                <w:szCs w:val="20"/>
                <w:lang w:val="pt-BR"/>
              </w:rPr>
              <w:t>solicitação de informações, conforme Memorando GEPLAN n° 005/2023</w:t>
            </w:r>
            <w:bookmarkEnd w:id="1"/>
          </w:p>
        </w:tc>
      </w:tr>
      <w:tr w:rsidRPr="00E052F8" w:rsidR="001A3752" w:rsidTr="6BDE8E68" w14:paraId="49134AA5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4843FC" w:rsidR="004843FC" w:rsidP="004843FC" w:rsidRDefault="004843FC" w14:paraId="74362223" w14:textId="77777777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843F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solicitação do Memorando GEPLAN n° 005/2023, a </w:t>
            </w:r>
            <w:proofErr w:type="spellStart"/>
            <w:r w:rsidRPr="004843FC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 w:rsidRPr="004843F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aprovou o levantamento realizado pela assessoria técnica desta comissão, </w:t>
            </w:r>
            <w:proofErr w:type="spellStart"/>
            <w:r w:rsidRPr="004843FC">
              <w:rPr>
                <w:rFonts w:asciiTheme="majorHAnsi" w:hAnsiTheme="majorHAnsi"/>
                <w:sz w:val="20"/>
                <w:szCs w:val="20"/>
                <w:lang w:val="pt-BR"/>
              </w:rPr>
              <w:t>solicitanto</w:t>
            </w:r>
            <w:proofErr w:type="spellEnd"/>
            <w:r w:rsidRPr="004843F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envio das informações abaixo à GEPLAN, no prazo estabelecido no memorando:</w:t>
            </w:r>
          </w:p>
          <w:p w:rsidRPr="004843FC" w:rsidR="004843FC" w:rsidP="004843FC" w:rsidRDefault="004843FC" w14:paraId="5A0EC383" w14:textId="77777777">
            <w:pPr>
              <w:pStyle w:val="PargrafodaLista"/>
              <w:widowControl/>
              <w:numPr>
                <w:ilvl w:val="0"/>
                <w:numId w:val="48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4843FC">
              <w:rPr>
                <w:rFonts w:ascii="Cambria" w:hAnsi="Cambria"/>
                <w:i/>
                <w:iCs/>
                <w:sz w:val="20"/>
                <w:szCs w:val="20"/>
              </w:rPr>
              <w:t>Atividades</w:t>
            </w:r>
            <w:proofErr w:type="spellEnd"/>
            <w:r w:rsidRPr="004843FC">
              <w:rPr>
                <w:rFonts w:ascii="Cambria" w:hAnsi="Cambria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843FC">
              <w:rPr>
                <w:rFonts w:ascii="Cambria" w:hAnsi="Cambria"/>
                <w:i/>
                <w:iCs/>
                <w:sz w:val="20"/>
                <w:szCs w:val="20"/>
              </w:rPr>
              <w:t>rotina</w:t>
            </w:r>
            <w:proofErr w:type="spellEnd"/>
            <w:r w:rsidRPr="004843FC"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  <w:p w:rsidRPr="004843FC" w:rsidR="004843FC" w:rsidP="004843FC" w:rsidRDefault="004843FC" w14:paraId="036F6889" w14:textId="77777777">
            <w:pPr>
              <w:pStyle w:val="PargrafodaLista"/>
              <w:widowControl/>
              <w:numPr>
                <w:ilvl w:val="0"/>
                <w:numId w:val="49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Análises contábeis e financeiras mensais; </w:t>
            </w:r>
          </w:p>
          <w:p w:rsidRPr="004843FC" w:rsidR="004843FC" w:rsidP="004843FC" w:rsidRDefault="004843FC" w14:paraId="640A117B" w14:textId="77777777">
            <w:pPr>
              <w:pStyle w:val="PargrafodaLista"/>
              <w:widowControl/>
              <w:numPr>
                <w:ilvl w:val="0"/>
                <w:numId w:val="49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Análise de processos de revisão de cobranças; </w:t>
            </w:r>
          </w:p>
          <w:p w:rsidRPr="004843FC" w:rsidR="004843FC" w:rsidP="004843FC" w:rsidRDefault="004843FC" w14:paraId="714D80FC" w14:textId="77777777">
            <w:pPr>
              <w:pStyle w:val="PargrafodaLista"/>
              <w:widowControl/>
              <w:numPr>
                <w:ilvl w:val="0"/>
                <w:numId w:val="49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Atualização das ações da </w:t>
            </w:r>
            <w:proofErr w:type="spellStart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CPFi</w:t>
            </w:r>
            <w:proofErr w:type="spellEnd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; </w:t>
            </w:r>
          </w:p>
          <w:p w:rsidRPr="004843FC" w:rsidR="004843FC" w:rsidP="004843FC" w:rsidRDefault="004843FC" w14:paraId="455A3391" w14:textId="77777777">
            <w:pPr>
              <w:pStyle w:val="PargrafodaLista"/>
              <w:widowControl/>
              <w:numPr>
                <w:ilvl w:val="0"/>
                <w:numId w:val="49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Revisão Plano de Ação; </w:t>
            </w:r>
          </w:p>
          <w:p w:rsidRPr="004843FC" w:rsidR="004843FC" w:rsidP="004843FC" w:rsidRDefault="004843FC" w14:paraId="2E92061D" w14:textId="2AE906B5">
            <w:pPr>
              <w:pStyle w:val="PargrafodaLista"/>
              <w:widowControl/>
              <w:numPr>
                <w:ilvl w:val="0"/>
                <w:numId w:val="49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Análise Prestação de Contas Editais de Patrocínio e </w:t>
            </w:r>
            <w:proofErr w:type="spellStart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Athis</w:t>
            </w:r>
            <w:proofErr w:type="spellEnd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;</w:t>
            </w:r>
          </w:p>
          <w:p w:rsidRPr="004843FC" w:rsidR="004843FC" w:rsidP="004843FC" w:rsidRDefault="004843FC" w14:paraId="33014C72" w14:textId="77777777">
            <w:pPr>
              <w:pStyle w:val="PargrafodaLista"/>
              <w:widowControl/>
              <w:numPr>
                <w:ilvl w:val="0"/>
                <w:numId w:val="50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Resultados obtidos:</w:t>
            </w:r>
          </w:p>
          <w:p w:rsidRPr="004843FC" w:rsidR="004843FC" w:rsidP="004843FC" w:rsidRDefault="004843FC" w14:paraId="53DE76F2" w14:textId="77777777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Desenvolvimento da Campanha de Interrupção de Registro em caso de não exercício e procedimentos atinentes ao processo eleitoral;</w:t>
            </w:r>
          </w:p>
          <w:p w:rsidRPr="004843FC" w:rsidR="004843FC" w:rsidP="004843FC" w:rsidRDefault="004843FC" w14:paraId="18861156" w14:textId="77777777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Participação no Encontro Nacional das </w:t>
            </w:r>
            <w:proofErr w:type="spellStart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CPFi’s</w:t>
            </w:r>
            <w:proofErr w:type="spellEnd"/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 para troca de experiências</w:t>
            </w:r>
          </w:p>
          <w:p w:rsidRPr="004843FC" w:rsidR="004843FC" w:rsidP="004843FC" w:rsidRDefault="004843FC" w14:paraId="2B1AD4EC" w14:textId="341348A4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Participação na campanha comemorativa de 10 anos do sistema CAU.</w:t>
            </w:r>
          </w:p>
          <w:p w:rsidRPr="004843FC" w:rsidR="004843FC" w:rsidP="6BDE8E68" w:rsidRDefault="004843FC" w14:paraId="3F6728C4" w14:textId="3C582FCE">
            <w:pPr>
              <w:pStyle w:val="PargrafodaLista"/>
              <w:widowControl w:val="1"/>
              <w:numPr>
                <w:ilvl w:val="0"/>
                <w:numId w:val="50"/>
              </w:numPr>
              <w:spacing w:after="160" w:line="259" w:lineRule="auto"/>
              <w:contextualSpacing/>
              <w:jc w:val="left"/>
              <w:rPr>
                <w:rFonts w:ascii="Cambria" w:hAnsi="Cambria"/>
                <w:i w:val="1"/>
                <w:iCs w:val="1"/>
                <w:sz w:val="20"/>
                <w:szCs w:val="20"/>
                <w:lang w:val="pt-BR"/>
              </w:rPr>
            </w:pPr>
            <w:r w:rsidRPr="6BDE8E68" w:rsidR="004843FC">
              <w:rPr>
                <w:rFonts w:ascii="Cambria" w:hAnsi="Cambria"/>
                <w:i w:val="1"/>
                <w:iCs w:val="1"/>
                <w:sz w:val="20"/>
                <w:szCs w:val="20"/>
                <w:lang w:val="pt-BR"/>
              </w:rPr>
              <w:t>Levantamento de atividades no presente exercício (2023):</w:t>
            </w:r>
          </w:p>
          <w:p w:rsidRPr="004843FC" w:rsidR="004843FC" w:rsidP="004843FC" w:rsidRDefault="004843FC" w14:paraId="7393C888" w14:textId="1FD85DE6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Quantidade de reuniões ordinárias: 12 reuniões;</w:t>
            </w:r>
          </w:p>
          <w:p w:rsidRPr="004843FC" w:rsidR="004843FC" w:rsidP="004843FC" w:rsidRDefault="004843FC" w14:paraId="078107BD" w14:textId="77777777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Quantidade de reuniões extraordinárias: não houve;</w:t>
            </w:r>
          </w:p>
          <w:p w:rsidRPr="004843FC" w:rsidR="001A3752" w:rsidP="004843FC" w:rsidRDefault="004843FC" w14:paraId="172A33D6" w14:textId="673D6EFF">
            <w:pPr>
              <w:pStyle w:val="PargrafodaLista"/>
              <w:widowControl/>
              <w:numPr>
                <w:ilvl w:val="0"/>
                <w:numId w:val="51"/>
              </w:numPr>
              <w:spacing w:after="160" w:line="259" w:lineRule="auto"/>
              <w:contextualSpacing/>
              <w:jc w:val="left"/>
              <w:rPr>
                <w:rFonts w:ascii="Cambria" w:hAnsi="Cambria"/>
                <w:lang w:val="pt-BR"/>
              </w:rPr>
            </w:pPr>
            <w:r w:rsidRPr="004843FC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Quantidade de deliberações geradas: 36 deliberações</w:t>
            </w:r>
          </w:p>
        </w:tc>
      </w:tr>
    </w:tbl>
    <w:p w:rsidRPr="005D7990" w:rsidR="001A3752" w:rsidP="00C14439" w:rsidRDefault="001A3752" w14:paraId="34B38970" w14:textId="77777777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8C6AF6" w:rsidTr="00481816" w14:paraId="6FEAED2E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8C6AF6" w:rsidP="002F0A77" w:rsidRDefault="008C6AF6" w14:paraId="626C4DA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E052F8" w:rsidR="008C6AF6" w:rsidTr="00481816" w14:paraId="0810B2CC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Pr="00332061" w:rsidR="008C6AF6" w:rsidP="002F0A77" w:rsidRDefault="008C6AF6" w14:paraId="2299F9CB" w14:textId="3C7C6B8A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FD35B1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E41608">
              <w:rPr>
                <w:rFonts w:asciiTheme="majorHAnsi" w:hAnsiTheme="majorHAnsi"/>
                <w:sz w:val="20"/>
                <w:szCs w:val="20"/>
                <w:lang w:val="pt-BR"/>
              </w:rPr>
              <w:t>17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:rsidRPr="008C6AF6" w:rsidR="008C6AF6" w:rsidRDefault="008C6AF6" w14:paraId="647B73C2" w14:textId="77777777">
      <w:pPr>
        <w:widowControl/>
        <w:rPr>
          <w:sz w:val="20"/>
          <w:szCs w:val="20"/>
          <w:lang w:val="pt-BR"/>
        </w:rPr>
      </w:pPr>
    </w:p>
    <w:p w:rsidR="005B4FE0" w:rsidP="004843FC" w:rsidRDefault="008C6AF6" w14:paraId="490F98AE" w14:textId="6873C17E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:rsidR="00A85178" w:rsidP="001F0439" w:rsidRDefault="00A85178" w14:paraId="2713AA7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F0439" w:rsidRDefault="00A85178" w14:paraId="232927F7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F0439" w:rsidRDefault="00A85178" w14:paraId="773D10D3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F0439" w:rsidRDefault="00A85178" w14:paraId="1F94F385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  <w:sectPr w:rsidR="00A85178" w:rsidSect="001B31CC">
          <w:headerReference w:type="default" r:id="rId8"/>
          <w:footerReference w:type="default" r:id="rId9"/>
          <w:pgSz w:w="11906" w:h="16838" w:orient="portrait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:rsidRPr="008C6AF6" w:rsidR="001F0439" w:rsidP="001F0439" w:rsidRDefault="001F0439" w14:paraId="265F5226" w14:textId="010FE3F3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_______________________________________________________________</w:t>
      </w:r>
    </w:p>
    <w:p w:rsidRPr="001F0439" w:rsidR="001F0439" w:rsidP="001F0439" w:rsidRDefault="001F0439" w14:paraId="70AD6C0A" w14:textId="77777777">
      <w:pPr>
        <w:spacing w:line="300" w:lineRule="auto"/>
        <w:jc w:val="center"/>
        <w:rPr>
          <w:rFonts w:ascii="Cambria" w:hAnsi="Cambria" w:eastAsia="Calibri" w:cs="Times New Roman"/>
          <w:b/>
          <w:sz w:val="20"/>
          <w:szCs w:val="20"/>
          <w:lang w:val="pt-BR"/>
        </w:rPr>
      </w:pPr>
      <w:r w:rsidRPr="001F0439">
        <w:rPr>
          <w:rFonts w:ascii="Cambria" w:hAnsi="Cambria" w:eastAsia="Calibri" w:cs="Times New Roman"/>
          <w:b/>
          <w:sz w:val="20"/>
          <w:szCs w:val="20"/>
          <w:lang w:val="pt-BR"/>
        </w:rPr>
        <w:t>Fábio Almeida Vieira</w:t>
      </w:r>
    </w:p>
    <w:p w:rsidRPr="001F0439" w:rsidR="001F0439" w:rsidP="001F0439" w:rsidRDefault="001F0439" w14:paraId="4816B41E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1F0439">
        <w:rPr>
          <w:rFonts w:cs="Arial" w:asciiTheme="majorHAnsi" w:hAnsiTheme="majorHAnsi"/>
          <w:sz w:val="20"/>
          <w:szCs w:val="20"/>
          <w:lang w:val="pt-BR" w:eastAsia="pt-BR"/>
        </w:rPr>
        <w:t>Coordenador</w:t>
      </w:r>
    </w:p>
    <w:p w:rsidR="001F0439" w:rsidP="001F0439" w:rsidRDefault="001F0439" w14:paraId="5B2B4768" w14:textId="2A08BFBC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1F0439">
        <w:rPr>
          <w:rFonts w:cs="Arial" w:asciiTheme="majorHAnsi" w:hAnsiTheme="majorHAnsi"/>
          <w:sz w:val="20"/>
          <w:szCs w:val="20"/>
          <w:lang w:val="pt-BR" w:eastAsia="pt-BR"/>
        </w:rPr>
        <w:t>Comissão de Planejamento e Finanças CAU/MG</w:t>
      </w:r>
    </w:p>
    <w:p w:rsidR="001F0439" w:rsidP="001F0439" w:rsidRDefault="001F0439" w14:paraId="42627FAF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1F0439" w:rsidP="001F0439" w:rsidRDefault="001F0439" w14:paraId="444B19F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F0439" w:rsidRDefault="00A85178" w14:paraId="6273F035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F0439" w:rsidRDefault="00A85178" w14:paraId="7F25404C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Pr="008C6AF6" w:rsidR="001F0439" w:rsidP="001F0439" w:rsidRDefault="001F0439" w14:paraId="6D64F455" w14:textId="655FF5AC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_______________________________________________________________</w:t>
      </w:r>
    </w:p>
    <w:p w:rsidR="00134EDA" w:rsidP="001F0439" w:rsidRDefault="00C000C0" w14:paraId="7B70B3AE" w14:textId="08FBBCC9">
      <w:pPr>
        <w:spacing w:line="300" w:lineRule="auto"/>
        <w:jc w:val="center"/>
        <w:rPr>
          <w:rFonts w:ascii="Cambria" w:hAnsi="Cambria" w:eastAsia="Calibri" w:cs="Times New Roman"/>
          <w:b/>
          <w:sz w:val="20"/>
          <w:szCs w:val="20"/>
          <w:lang w:val="pt-BR"/>
        </w:rPr>
      </w:pPr>
      <w:r w:rsidRPr="00C000C0">
        <w:rPr>
          <w:rFonts w:ascii="Cambria" w:hAnsi="Cambria" w:eastAsia="Calibri" w:cs="Times New Roman"/>
          <w:b/>
          <w:sz w:val="20"/>
          <w:szCs w:val="20"/>
          <w:lang w:val="pt-BR"/>
        </w:rPr>
        <w:t>Mar</w:t>
      </w:r>
      <w:r w:rsidR="00407202">
        <w:rPr>
          <w:rFonts w:ascii="Cambria" w:hAnsi="Cambria" w:eastAsia="Calibri" w:cs="Times New Roman"/>
          <w:b/>
          <w:sz w:val="20"/>
          <w:szCs w:val="20"/>
          <w:lang w:val="pt-BR"/>
        </w:rPr>
        <w:t>cio Cesar Antunes Junior</w:t>
      </w:r>
    </w:p>
    <w:p w:rsidR="00134EDA" w:rsidP="001F0439" w:rsidRDefault="00134EDA" w14:paraId="3BA53DAB" w14:textId="75911855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 xml:space="preserve">Membro </w:t>
      </w:r>
      <w:r w:rsidR="00C000C0">
        <w:rPr>
          <w:rFonts w:cs="Arial" w:asciiTheme="majorHAnsi" w:hAnsiTheme="majorHAnsi"/>
          <w:sz w:val="20"/>
          <w:szCs w:val="20"/>
          <w:lang w:val="pt-BR" w:eastAsia="pt-BR"/>
        </w:rPr>
        <w:t>titular</w:t>
      </w:r>
      <w:r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</w:p>
    <w:p w:rsidR="001F0439" w:rsidP="001F0439" w:rsidRDefault="001F0439" w14:paraId="5C95798D" w14:textId="4D3BA43C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>Comissão de Planejamento e Finanças</w:t>
      </w:r>
    </w:p>
    <w:p w:rsidRPr="008C6AF6" w:rsidR="00134EDA" w:rsidP="00A85178" w:rsidRDefault="00134EDA" w14:paraId="75E22D6C" w14:textId="0337A2F0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_______________________________________________________________</w:t>
      </w:r>
    </w:p>
    <w:p w:rsidR="00134EDA" w:rsidP="00134EDA" w:rsidRDefault="00134EDA" w14:paraId="6FAE1E8B" w14:textId="77777777">
      <w:pPr>
        <w:spacing w:line="300" w:lineRule="auto"/>
        <w:jc w:val="center"/>
        <w:rPr>
          <w:rFonts w:ascii="Cambria" w:hAnsi="Cambria" w:eastAsia="Calibri" w:cs="Times New Roman"/>
          <w:b/>
          <w:sz w:val="20"/>
          <w:szCs w:val="20"/>
          <w:lang w:val="pt-BR"/>
        </w:rPr>
      </w:pPr>
      <w:r w:rsidRPr="00134EDA">
        <w:rPr>
          <w:rFonts w:ascii="Cambria" w:hAnsi="Cambria" w:eastAsia="Calibri" w:cs="Times New Roman"/>
          <w:b/>
          <w:sz w:val="20"/>
          <w:szCs w:val="20"/>
          <w:lang w:val="pt-BR"/>
        </w:rPr>
        <w:t xml:space="preserve">Rosilene Guedes Souza </w:t>
      </w:r>
    </w:p>
    <w:p w:rsidR="00134EDA" w:rsidP="00134EDA" w:rsidRDefault="00134EDA" w14:paraId="67EBA209" w14:textId="0D0FC1A0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 xml:space="preserve">Membro titular </w:t>
      </w:r>
    </w:p>
    <w:p w:rsidR="00134EDA" w:rsidP="00134EDA" w:rsidRDefault="00134EDA" w14:paraId="55B41FEA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>Comissão de Planejamento e Finanças</w:t>
      </w:r>
    </w:p>
    <w:p w:rsidR="00134EDA" w:rsidP="001F0439" w:rsidRDefault="00134EDA" w14:paraId="093CA066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145ED0" w:rsidP="00145ED0" w:rsidRDefault="00145ED0" w14:paraId="0EA931A1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C000C0" w:rsidP="00145ED0" w:rsidRDefault="00C000C0" w14:paraId="6138BCDC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00A85178" w:rsidP="00145ED0" w:rsidRDefault="00A85178" w14:paraId="39E9C3BA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p w:rsidRPr="008C6AF6" w:rsidR="00145ED0" w:rsidP="00145ED0" w:rsidRDefault="00145ED0" w14:paraId="0BE1B68C" w14:textId="5042295D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_______________________________________________________________</w:t>
      </w:r>
    </w:p>
    <w:p w:rsidRPr="0095776C" w:rsidR="00145ED0" w:rsidP="00145ED0" w:rsidRDefault="0032082D" w14:paraId="6D24D027" w14:textId="4EB40890">
      <w:pPr>
        <w:spacing w:line="300" w:lineRule="auto"/>
        <w:jc w:val="center"/>
        <w:rPr>
          <w:rFonts w:ascii="Cambria" w:hAnsi="Cambria" w:eastAsia="Calibri" w:cs="Times New Roman"/>
          <w:b/>
          <w:sz w:val="20"/>
          <w:szCs w:val="20"/>
          <w:lang w:val="pt-BR"/>
        </w:rPr>
      </w:pPr>
      <w:r>
        <w:rPr>
          <w:rFonts w:ascii="Cambria" w:hAnsi="Cambria" w:eastAsia="Calibri" w:cs="Times New Roman"/>
          <w:b/>
          <w:sz w:val="20"/>
          <w:szCs w:val="20"/>
          <w:lang w:val="pt-BR"/>
        </w:rPr>
        <w:t>Darlan Gonçalves de Oliveira</w:t>
      </w:r>
    </w:p>
    <w:p w:rsidR="00B84D76" w:rsidP="00145ED0" w:rsidRDefault="0032082D" w14:paraId="64C65E65" w14:textId="47A26476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="00B84D76">
        <w:rPr>
          <w:rFonts w:cs="Arial" w:asciiTheme="majorHAnsi" w:hAnsiTheme="majorHAnsi"/>
          <w:sz w:val="20"/>
          <w:szCs w:val="20"/>
          <w:lang w:val="pt-BR" w:eastAsia="pt-BR"/>
        </w:rPr>
        <w:t>ssessor</w:t>
      </w:r>
      <w:r>
        <w:rPr>
          <w:rFonts w:cs="Arial" w:asciiTheme="majorHAnsi" w:hAnsiTheme="majorHAnsi"/>
          <w:sz w:val="20"/>
          <w:szCs w:val="20"/>
          <w:lang w:val="pt-BR" w:eastAsia="pt-BR"/>
        </w:rPr>
        <w:t xml:space="preserve"> Técnico</w:t>
      </w:r>
      <w:r w:rsidR="00B84D76"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</w:p>
    <w:p w:rsidRPr="008C6AF6" w:rsidR="00145ED0" w:rsidP="00145ED0" w:rsidRDefault="00145ED0" w14:paraId="38526A52" w14:textId="292022C2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>Comissão de Planejamento e Finanças</w:t>
      </w:r>
    </w:p>
    <w:p w:rsidR="00A85178" w:rsidP="001F0439" w:rsidRDefault="00A85178" w14:paraId="304EF83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  <w:sectPr w:rsidR="00A85178" w:rsidSect="001B31CC">
          <w:type w:val="continuous"/>
          <w:pgSz w:w="11906" w:h="16838" w:orient="portrait"/>
          <w:pgMar w:top="1559" w:right="851" w:bottom="851" w:left="851" w:header="720" w:footer="720" w:gutter="0"/>
          <w:cols w:space="720" w:num="2"/>
          <w:formProt w:val="0"/>
          <w:docGrid w:linePitch="100" w:charSpace="4096"/>
        </w:sectPr>
      </w:pPr>
    </w:p>
    <w:p w:rsidRPr="008C6AF6" w:rsidR="00145ED0" w:rsidP="001F0439" w:rsidRDefault="00145ED0" w14:paraId="1428AA5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sectPr w:rsidRPr="008C6AF6" w:rsidR="00145ED0" w:rsidSect="001B31CC">
      <w:type w:val="continuous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1CC" w:rsidRDefault="001B31CC" w14:paraId="6E293D86" w14:textId="77777777">
      <w:r>
        <w:separator/>
      </w:r>
    </w:p>
  </w:endnote>
  <w:endnote w:type="continuationSeparator" w:id="0">
    <w:p w:rsidR="001B31CC" w:rsidRDefault="001B31CC" w14:paraId="516CC6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08331109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1CC" w:rsidRDefault="001B31CC" w14:paraId="26F85295" w14:textId="77777777">
      <w:r>
        <w:separator/>
      </w:r>
    </w:p>
  </w:footnote>
  <w:footnote w:type="continuationSeparator" w:id="0">
    <w:p w:rsidR="001B31CC" w:rsidRDefault="001B31CC" w14:paraId="49102E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50159969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98E2DA8"/>
    <w:multiLevelType w:val="hybridMultilevel"/>
    <w:tmpl w:val="772A1F1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hint="default" w:asciiTheme="majorHAnsi" w:hAnsiTheme="majorHAnsi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167306"/>
    <w:multiLevelType w:val="hybridMultilevel"/>
    <w:tmpl w:val="FE64EB44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hint="default" w:ascii="Verdana" w:hAnsi="Verdana" w:eastAsia="Verdana" w:cs="Verdana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327852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C6458"/>
    <w:multiLevelType w:val="hybridMultilevel"/>
    <w:tmpl w:val="EEC0D1F2"/>
    <w:lvl w:ilvl="0" w:tplc="C2FA8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6732F18"/>
    <w:multiLevelType w:val="hybridMultilevel"/>
    <w:tmpl w:val="8A5A0642"/>
    <w:lvl w:ilvl="0" w:tplc="4FA25072">
      <w:start w:val="1"/>
      <w:numFmt w:val="lowerLetter"/>
      <w:lvlText w:val="%1)"/>
      <w:lvlJc w:val="left"/>
      <w:pPr>
        <w:ind w:left="1794" w:hanging="360"/>
      </w:pPr>
    </w:lvl>
    <w:lvl w:ilvl="1" w:tplc="04160019">
      <w:start w:val="1"/>
      <w:numFmt w:val="lowerLetter"/>
      <w:lvlText w:val="%2."/>
      <w:lvlJc w:val="left"/>
      <w:pPr>
        <w:ind w:left="2514" w:hanging="360"/>
      </w:pPr>
    </w:lvl>
    <w:lvl w:ilvl="2" w:tplc="0416001B">
      <w:start w:val="1"/>
      <w:numFmt w:val="lowerRoman"/>
      <w:lvlText w:val="%3."/>
      <w:lvlJc w:val="right"/>
      <w:pPr>
        <w:ind w:left="3234" w:hanging="180"/>
      </w:pPr>
    </w:lvl>
    <w:lvl w:ilvl="3" w:tplc="0416000F">
      <w:start w:val="1"/>
      <w:numFmt w:val="decimal"/>
      <w:lvlText w:val="%4."/>
      <w:lvlJc w:val="left"/>
      <w:pPr>
        <w:ind w:left="3954" w:hanging="360"/>
      </w:pPr>
    </w:lvl>
    <w:lvl w:ilvl="4" w:tplc="04160019">
      <w:start w:val="1"/>
      <w:numFmt w:val="lowerLetter"/>
      <w:lvlText w:val="%5."/>
      <w:lvlJc w:val="left"/>
      <w:pPr>
        <w:ind w:left="4674" w:hanging="360"/>
      </w:pPr>
    </w:lvl>
    <w:lvl w:ilvl="5" w:tplc="0416001B">
      <w:start w:val="1"/>
      <w:numFmt w:val="lowerRoman"/>
      <w:lvlText w:val="%6."/>
      <w:lvlJc w:val="right"/>
      <w:pPr>
        <w:ind w:left="5394" w:hanging="180"/>
      </w:pPr>
    </w:lvl>
    <w:lvl w:ilvl="6" w:tplc="0416000F">
      <w:start w:val="1"/>
      <w:numFmt w:val="decimal"/>
      <w:lvlText w:val="%7."/>
      <w:lvlJc w:val="left"/>
      <w:pPr>
        <w:ind w:left="6114" w:hanging="360"/>
      </w:pPr>
    </w:lvl>
    <w:lvl w:ilvl="7" w:tplc="04160019">
      <w:start w:val="1"/>
      <w:numFmt w:val="lowerLetter"/>
      <w:lvlText w:val="%8."/>
      <w:lvlJc w:val="left"/>
      <w:pPr>
        <w:ind w:left="6834" w:hanging="360"/>
      </w:pPr>
    </w:lvl>
    <w:lvl w:ilvl="8" w:tplc="0416001B">
      <w:start w:val="1"/>
      <w:numFmt w:val="lowerRoman"/>
      <w:lvlText w:val="%9."/>
      <w:lvlJc w:val="right"/>
      <w:pPr>
        <w:ind w:left="7554" w:hanging="180"/>
      </w:pPr>
    </w:lvl>
  </w:abstractNum>
  <w:abstractNum w:abstractNumId="3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5B71430E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B61F5"/>
    <w:multiLevelType w:val="hybridMultilevel"/>
    <w:tmpl w:val="8D86FABA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8747AB"/>
    <w:multiLevelType w:val="hybridMultilevel"/>
    <w:tmpl w:val="4D0C1698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7" w15:restartNumberingAfterBreak="0">
    <w:nsid w:val="7F302789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921">
    <w:abstractNumId w:val="33"/>
  </w:num>
  <w:num w:numId="2" w16cid:durableId="1907183359">
    <w:abstractNumId w:val="46"/>
  </w:num>
  <w:num w:numId="3" w16cid:durableId="785000559">
    <w:abstractNumId w:val="23"/>
  </w:num>
  <w:num w:numId="4" w16cid:durableId="1751930164">
    <w:abstractNumId w:val="37"/>
  </w:num>
  <w:num w:numId="5" w16cid:durableId="458501802">
    <w:abstractNumId w:val="18"/>
  </w:num>
  <w:num w:numId="6" w16cid:durableId="594094376">
    <w:abstractNumId w:val="26"/>
  </w:num>
  <w:num w:numId="7" w16cid:durableId="1281762007">
    <w:abstractNumId w:val="11"/>
  </w:num>
  <w:num w:numId="8" w16cid:durableId="1058436057">
    <w:abstractNumId w:val="36"/>
  </w:num>
  <w:num w:numId="9" w16cid:durableId="1214463827">
    <w:abstractNumId w:val="17"/>
  </w:num>
  <w:num w:numId="10" w16cid:durableId="1182664495">
    <w:abstractNumId w:val="14"/>
  </w:num>
  <w:num w:numId="11" w16cid:durableId="16389899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758639">
    <w:abstractNumId w:val="31"/>
  </w:num>
  <w:num w:numId="13" w16cid:durableId="1635914356">
    <w:abstractNumId w:val="4"/>
  </w:num>
  <w:num w:numId="14" w16cid:durableId="2048406177">
    <w:abstractNumId w:val="6"/>
  </w:num>
  <w:num w:numId="15" w16cid:durableId="1903327000">
    <w:abstractNumId w:val="10"/>
  </w:num>
  <w:num w:numId="16" w16cid:durableId="697198127">
    <w:abstractNumId w:val="43"/>
  </w:num>
  <w:num w:numId="17" w16cid:durableId="445739017">
    <w:abstractNumId w:val="2"/>
  </w:num>
  <w:num w:numId="18" w16cid:durableId="380792548">
    <w:abstractNumId w:val="41"/>
  </w:num>
  <w:num w:numId="19" w16cid:durableId="44914006">
    <w:abstractNumId w:val="38"/>
  </w:num>
  <w:num w:numId="20" w16cid:durableId="414136627">
    <w:abstractNumId w:val="20"/>
  </w:num>
  <w:num w:numId="21" w16cid:durableId="382140935">
    <w:abstractNumId w:val="21"/>
  </w:num>
  <w:num w:numId="22" w16cid:durableId="372923347">
    <w:abstractNumId w:val="28"/>
  </w:num>
  <w:num w:numId="23" w16cid:durableId="1627006171">
    <w:abstractNumId w:val="42"/>
  </w:num>
  <w:num w:numId="24" w16cid:durableId="655302044">
    <w:abstractNumId w:val="8"/>
  </w:num>
  <w:num w:numId="25" w16cid:durableId="1434007613">
    <w:abstractNumId w:val="7"/>
  </w:num>
  <w:num w:numId="26" w16cid:durableId="913272964">
    <w:abstractNumId w:val="0"/>
  </w:num>
  <w:num w:numId="27" w16cid:durableId="1572154289">
    <w:abstractNumId w:val="12"/>
  </w:num>
  <w:num w:numId="28" w16cid:durableId="1877690239">
    <w:abstractNumId w:val="3"/>
  </w:num>
  <w:num w:numId="29" w16cid:durableId="769008285">
    <w:abstractNumId w:val="22"/>
  </w:num>
  <w:num w:numId="30" w16cid:durableId="1427462317">
    <w:abstractNumId w:val="40"/>
  </w:num>
  <w:num w:numId="31" w16cid:durableId="927881312">
    <w:abstractNumId w:val="48"/>
  </w:num>
  <w:num w:numId="32" w16cid:durableId="389497112">
    <w:abstractNumId w:val="29"/>
  </w:num>
  <w:num w:numId="33" w16cid:durableId="1802839278">
    <w:abstractNumId w:val="44"/>
  </w:num>
  <w:num w:numId="34" w16cid:durableId="1173110596">
    <w:abstractNumId w:val="25"/>
  </w:num>
  <w:num w:numId="35" w16cid:durableId="465897132">
    <w:abstractNumId w:val="15"/>
  </w:num>
  <w:num w:numId="36" w16cid:durableId="192497357">
    <w:abstractNumId w:val="16"/>
  </w:num>
  <w:num w:numId="37" w16cid:durableId="842622289">
    <w:abstractNumId w:val="27"/>
  </w:num>
  <w:num w:numId="38" w16cid:durableId="1173422496">
    <w:abstractNumId w:val="45"/>
  </w:num>
  <w:num w:numId="39" w16cid:durableId="704251328">
    <w:abstractNumId w:val="19"/>
  </w:num>
  <w:num w:numId="40" w16cid:durableId="1670789628">
    <w:abstractNumId w:val="13"/>
  </w:num>
  <w:num w:numId="41" w16cid:durableId="1030498346">
    <w:abstractNumId w:val="1"/>
  </w:num>
  <w:num w:numId="42" w16cid:durableId="1675911152">
    <w:abstractNumId w:val="47"/>
  </w:num>
  <w:num w:numId="43" w16cid:durableId="1962390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85573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7709506">
    <w:abstractNumId w:val="34"/>
  </w:num>
  <w:num w:numId="46" w16cid:durableId="580721548">
    <w:abstractNumId w:val="24"/>
  </w:num>
  <w:num w:numId="47" w16cid:durableId="1837770218">
    <w:abstractNumId w:val="30"/>
  </w:num>
  <w:num w:numId="48" w16cid:durableId="530414491">
    <w:abstractNumId w:val="5"/>
  </w:num>
  <w:num w:numId="49" w16cid:durableId="1336112215">
    <w:abstractNumId w:val="39"/>
  </w:num>
  <w:num w:numId="50" w16cid:durableId="1952277433">
    <w:abstractNumId w:val="9"/>
  </w:num>
  <w:num w:numId="51" w16cid:durableId="18718436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31FC"/>
    <w:rsid w:val="0017578F"/>
    <w:rsid w:val="0017674A"/>
    <w:rsid w:val="00187C96"/>
    <w:rsid w:val="00190DEB"/>
    <w:rsid w:val="00192F7D"/>
    <w:rsid w:val="001A3752"/>
    <w:rsid w:val="001A4779"/>
    <w:rsid w:val="001B31CC"/>
    <w:rsid w:val="001B4C81"/>
    <w:rsid w:val="001C5F97"/>
    <w:rsid w:val="001D1B93"/>
    <w:rsid w:val="001F0439"/>
    <w:rsid w:val="00204C0D"/>
    <w:rsid w:val="00211752"/>
    <w:rsid w:val="00212507"/>
    <w:rsid w:val="00217818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26DA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7790"/>
    <w:rsid w:val="003526E8"/>
    <w:rsid w:val="003574F9"/>
    <w:rsid w:val="0036763C"/>
    <w:rsid w:val="0037114A"/>
    <w:rsid w:val="00395926"/>
    <w:rsid w:val="003B0F43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07202"/>
    <w:rsid w:val="004274DD"/>
    <w:rsid w:val="00431E0E"/>
    <w:rsid w:val="004407BB"/>
    <w:rsid w:val="0044138A"/>
    <w:rsid w:val="0044192A"/>
    <w:rsid w:val="00451C20"/>
    <w:rsid w:val="00464970"/>
    <w:rsid w:val="004653DB"/>
    <w:rsid w:val="00475E5D"/>
    <w:rsid w:val="00481423"/>
    <w:rsid w:val="00481816"/>
    <w:rsid w:val="004843FC"/>
    <w:rsid w:val="00486242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45CAE"/>
    <w:rsid w:val="0055266E"/>
    <w:rsid w:val="005664D1"/>
    <w:rsid w:val="00566E79"/>
    <w:rsid w:val="00573931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5E55CB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0A23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6F4BDC"/>
    <w:rsid w:val="00706404"/>
    <w:rsid w:val="00715650"/>
    <w:rsid w:val="00720A3D"/>
    <w:rsid w:val="00722946"/>
    <w:rsid w:val="00726421"/>
    <w:rsid w:val="007304E8"/>
    <w:rsid w:val="007327B5"/>
    <w:rsid w:val="00740BCD"/>
    <w:rsid w:val="00744EAA"/>
    <w:rsid w:val="0075473E"/>
    <w:rsid w:val="00760F7F"/>
    <w:rsid w:val="007616F8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36D5A"/>
    <w:rsid w:val="00845619"/>
    <w:rsid w:val="00846D3E"/>
    <w:rsid w:val="0084790C"/>
    <w:rsid w:val="00847E9F"/>
    <w:rsid w:val="00851867"/>
    <w:rsid w:val="00857E66"/>
    <w:rsid w:val="008667BA"/>
    <w:rsid w:val="008724F5"/>
    <w:rsid w:val="00887FDB"/>
    <w:rsid w:val="00890F8F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954CE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04C4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169CF"/>
    <w:rsid w:val="00C22179"/>
    <w:rsid w:val="00C240EC"/>
    <w:rsid w:val="00C36E8E"/>
    <w:rsid w:val="00C37452"/>
    <w:rsid w:val="00C4435B"/>
    <w:rsid w:val="00C453FE"/>
    <w:rsid w:val="00C5259B"/>
    <w:rsid w:val="00C558D3"/>
    <w:rsid w:val="00C558EA"/>
    <w:rsid w:val="00C634D6"/>
    <w:rsid w:val="00C6352D"/>
    <w:rsid w:val="00C64B6E"/>
    <w:rsid w:val="00C7274A"/>
    <w:rsid w:val="00C73715"/>
    <w:rsid w:val="00C767B7"/>
    <w:rsid w:val="00C812C9"/>
    <w:rsid w:val="00C90DE1"/>
    <w:rsid w:val="00C91F43"/>
    <w:rsid w:val="00CA19B7"/>
    <w:rsid w:val="00CA5EF6"/>
    <w:rsid w:val="00CB323B"/>
    <w:rsid w:val="00CB5CAA"/>
    <w:rsid w:val="00CF1217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09F8"/>
    <w:rsid w:val="00E228DF"/>
    <w:rsid w:val="00E32874"/>
    <w:rsid w:val="00E3377E"/>
    <w:rsid w:val="00E41608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345E"/>
    <w:rsid w:val="00EE3679"/>
    <w:rsid w:val="00EF0165"/>
    <w:rsid w:val="00EF4B1A"/>
    <w:rsid w:val="00F00BA5"/>
    <w:rsid w:val="00F00C3D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80646"/>
    <w:rsid w:val="00F8363E"/>
    <w:rsid w:val="00F846A4"/>
    <w:rsid w:val="00FA7D4D"/>
    <w:rsid w:val="00FB31F8"/>
    <w:rsid w:val="00FC72AF"/>
    <w:rsid w:val="00FD35B1"/>
    <w:rsid w:val="6BDE8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CPFI - CAU/MG</lastModifiedBy>
  <revision>62</revision>
  <lastPrinted>2017-05-11T17:11:00.0000000Z</lastPrinted>
  <dcterms:created xsi:type="dcterms:W3CDTF">2023-05-19T14:52:00.0000000Z</dcterms:created>
  <dcterms:modified xsi:type="dcterms:W3CDTF">2024-01-24T17:35:06.0803252Z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