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513883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795E47E8" w14:textId="16FFA0D8" w:rsidR="00634C42" w:rsidRDefault="00634C42" w:rsidP="0053398C">
            <w:pPr>
              <w:suppressLineNumbers/>
              <w:jc w:val="center"/>
              <w:rPr>
                <w:rFonts w:asciiTheme="majorHAnsi" w:hAnsiTheme="majorHAnsi"/>
                <w:b/>
              </w:rPr>
            </w:pPr>
            <w:r w:rsidRPr="00634C42">
              <w:rPr>
                <w:rFonts w:asciiTheme="majorHAnsi" w:hAnsiTheme="majorHAnsi"/>
                <w:b/>
              </w:rPr>
              <w:t>COMISSÃO</w:t>
            </w:r>
            <w:r w:rsidR="006751A4">
              <w:rPr>
                <w:rFonts w:asciiTheme="majorHAnsi" w:hAnsiTheme="majorHAnsi"/>
                <w:b/>
              </w:rPr>
              <w:t xml:space="preserve"> ESPECIAL</w:t>
            </w:r>
            <w:r w:rsidRPr="00634C42">
              <w:rPr>
                <w:rFonts w:asciiTheme="majorHAnsi" w:hAnsiTheme="majorHAnsi"/>
                <w:b/>
              </w:rPr>
              <w:t xml:space="preserve"> DE ASSISTÊNCIA TÉCNICA PARA HABITAÇÃO DE INTERESSE SOCIAL</w:t>
            </w:r>
          </w:p>
          <w:p w14:paraId="0E50B5AD" w14:textId="02D31AB4" w:rsidR="00D673DB" w:rsidRPr="00513883" w:rsidRDefault="00D673DB" w:rsidP="00575173">
            <w:pPr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513883">
              <w:rPr>
                <w:rFonts w:asciiTheme="majorHAnsi" w:hAnsiTheme="majorHAnsi" w:cs="Times New Roman"/>
                <w:b/>
              </w:rPr>
              <w:t xml:space="preserve">DELIBERAÇÃO Nº </w:t>
            </w:r>
            <w:r w:rsidR="00922597">
              <w:rPr>
                <w:rFonts w:asciiTheme="majorHAnsi" w:hAnsiTheme="majorHAnsi" w:cs="Times New Roman"/>
                <w:b/>
              </w:rPr>
              <w:t>89</w:t>
            </w:r>
            <w:r w:rsidR="00634C42">
              <w:rPr>
                <w:rFonts w:asciiTheme="majorHAnsi" w:hAnsiTheme="majorHAnsi" w:cs="Times New Roman"/>
                <w:b/>
              </w:rPr>
              <w:t>.1</w:t>
            </w:r>
            <w:r w:rsidR="0053398C" w:rsidRPr="00513883">
              <w:rPr>
                <w:rFonts w:asciiTheme="majorHAnsi" w:hAnsiTheme="majorHAnsi" w:cs="Times New Roman"/>
                <w:b/>
              </w:rPr>
              <w:t>/20</w:t>
            </w:r>
            <w:r w:rsidR="00983493">
              <w:rPr>
                <w:rFonts w:asciiTheme="majorHAnsi" w:hAnsiTheme="majorHAnsi" w:cs="Times New Roman"/>
                <w:b/>
              </w:rPr>
              <w:t>24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513883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7259D0B5" w:rsidR="0053398C" w:rsidRPr="00634C42" w:rsidRDefault="007C2BCC" w:rsidP="00983493">
            <w:pPr>
              <w:suppressLineNumbers/>
              <w:jc w:val="both"/>
              <w:rPr>
                <w:rFonts w:asciiTheme="majorHAnsi" w:hAnsiTheme="majorHAnsi" w:cs="Times New Roman"/>
              </w:rPr>
            </w:pPr>
            <w:r w:rsidRPr="007C2BCC">
              <w:rPr>
                <w:rFonts w:asciiTheme="majorHAnsi" w:hAnsiTheme="majorHAnsi" w:cs="Times New Roman"/>
              </w:rPr>
              <w:t>Edital do Prêmio de Boas Práticas Urbanas 2024</w:t>
            </w:r>
            <w:r w:rsidR="00B301EC">
              <w:rPr>
                <w:rFonts w:asciiTheme="majorHAnsi" w:hAnsiTheme="majorHAnsi" w:cs="Times New Roman"/>
              </w:rPr>
              <w:t xml:space="preserve">, </w:t>
            </w:r>
            <w:r w:rsidR="00B301EC" w:rsidRPr="00B301EC">
              <w:rPr>
                <w:rFonts w:asciiTheme="majorHAnsi" w:hAnsiTheme="majorHAnsi" w:cs="Times New Roman"/>
              </w:rPr>
              <w:t>SEI 00158.000513/2024-11</w:t>
            </w:r>
          </w:p>
        </w:tc>
      </w:tr>
      <w:tr w:rsidR="0053398C" w:rsidRPr="00513883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55D64869" w:rsidR="0053398C" w:rsidRPr="00513883" w:rsidRDefault="00C103B7" w:rsidP="003E4F3C">
            <w:pPr>
              <w:suppressLineNumbers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Presidência CAU/MG, Plenário CAU/MG, Assessoria Técnica CAU/MG, </w:t>
            </w:r>
            <w:r w:rsidRPr="002975E6">
              <w:rPr>
                <w:rFonts w:asciiTheme="majorHAnsi" w:hAnsiTheme="majorHAnsi" w:cs="Times New Roman"/>
              </w:rPr>
              <w:t>Gerencia Jurídica CAU/MG, Gerencia de Planejamento</w:t>
            </w:r>
            <w:r>
              <w:rPr>
                <w:rFonts w:asciiTheme="majorHAnsi" w:hAnsiTheme="majorHAnsi" w:cs="Times New Roman"/>
              </w:rPr>
              <w:t xml:space="preserve"> CAU/MG, </w:t>
            </w:r>
            <w:r w:rsidRPr="002975E6">
              <w:rPr>
                <w:rFonts w:asciiTheme="majorHAnsi" w:hAnsiTheme="majorHAnsi" w:cs="Times New Roman"/>
              </w:rPr>
              <w:t>Assessoria de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Pr="002975E6">
              <w:rPr>
                <w:rFonts w:asciiTheme="majorHAnsi" w:hAnsiTheme="majorHAnsi" w:cs="Times New Roman"/>
              </w:rPr>
              <w:t>Comunicação</w:t>
            </w:r>
            <w:r>
              <w:rPr>
                <w:rFonts w:asciiTheme="majorHAnsi" w:hAnsiTheme="majorHAnsi" w:cs="Times New Roman"/>
              </w:rPr>
              <w:t xml:space="preserve"> CAU/MG</w:t>
            </w:r>
          </w:p>
        </w:tc>
      </w:tr>
      <w:tr w:rsidR="0053398C" w:rsidRPr="00513883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622CA529" w:rsidR="0053398C" w:rsidRPr="00513883" w:rsidRDefault="00922597" w:rsidP="00983493">
            <w:pPr>
              <w:suppressLineNumbers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</w:rPr>
              <w:t xml:space="preserve">DIRETRIZES DO </w:t>
            </w:r>
            <w:r w:rsidRPr="007C2BCC">
              <w:rPr>
                <w:rFonts w:asciiTheme="majorHAnsi" w:hAnsiTheme="majorHAnsi" w:cs="Times New Roman"/>
                <w:b/>
              </w:rPr>
              <w:t>EDITAL D</w:t>
            </w:r>
            <w:r>
              <w:rPr>
                <w:rFonts w:asciiTheme="majorHAnsi" w:hAnsiTheme="majorHAnsi" w:cs="Times New Roman"/>
                <w:b/>
              </w:rPr>
              <w:t>E</w:t>
            </w:r>
            <w:r w:rsidRPr="007C2BCC">
              <w:rPr>
                <w:rFonts w:asciiTheme="majorHAnsi" w:hAnsiTheme="majorHAnsi" w:cs="Times New Roman"/>
                <w:b/>
              </w:rPr>
              <w:t xml:space="preserve"> PRÊMI</w:t>
            </w:r>
            <w:r>
              <w:rPr>
                <w:rFonts w:asciiTheme="majorHAnsi" w:hAnsiTheme="majorHAnsi" w:cs="Times New Roman"/>
                <w:b/>
              </w:rPr>
              <w:t>AÇÃO</w:t>
            </w:r>
            <w:r w:rsidRPr="007C2BCC">
              <w:rPr>
                <w:rFonts w:asciiTheme="majorHAnsi" w:hAnsiTheme="majorHAnsi" w:cs="Times New Roman"/>
                <w:b/>
              </w:rPr>
              <w:t xml:space="preserve"> DE BOAS PRÁTICAS URBANAS 2024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</w:p>
    <w:p w14:paraId="0B99B7CB" w14:textId="77777777" w:rsidR="00B21C80" w:rsidRPr="00ED324A" w:rsidRDefault="00B21C80" w:rsidP="00B21C80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ED324A">
        <w:rPr>
          <w:rFonts w:asciiTheme="majorHAnsi" w:hAnsiTheme="majorHAnsi" w:cs="Times New Roman"/>
          <w:sz w:val="20"/>
          <w:szCs w:val="20"/>
        </w:rPr>
        <w:t>A COMISSÃO DE POLÍTICA URBANA E AMBIENTAL – CPUA-CAU/MG, reunida ordinariamente em ambiente</w:t>
      </w:r>
    </w:p>
    <w:p w14:paraId="232CAAEF" w14:textId="523F1EE9" w:rsidR="00B21C80" w:rsidRPr="00ED324A" w:rsidRDefault="00B21C80" w:rsidP="00B21C80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ED324A">
        <w:rPr>
          <w:rFonts w:asciiTheme="majorHAnsi" w:hAnsiTheme="majorHAnsi" w:cs="Times New Roman"/>
          <w:sz w:val="20"/>
          <w:szCs w:val="20"/>
        </w:rPr>
        <w:t>virtual, através de videoconferência, no dia 0</w:t>
      </w:r>
      <w:r w:rsidR="00C103B7" w:rsidRPr="00ED324A">
        <w:rPr>
          <w:rFonts w:asciiTheme="majorHAnsi" w:hAnsiTheme="majorHAnsi" w:cs="Times New Roman"/>
          <w:sz w:val="20"/>
          <w:szCs w:val="20"/>
        </w:rPr>
        <w:t>6</w:t>
      </w:r>
      <w:r w:rsidRPr="00ED324A">
        <w:rPr>
          <w:rFonts w:asciiTheme="majorHAnsi" w:hAnsiTheme="majorHAnsi" w:cs="Times New Roman"/>
          <w:sz w:val="20"/>
          <w:szCs w:val="20"/>
        </w:rPr>
        <w:t xml:space="preserve"> de </w:t>
      </w:r>
      <w:r w:rsidR="00C103B7" w:rsidRPr="00ED324A">
        <w:rPr>
          <w:rFonts w:asciiTheme="majorHAnsi" w:hAnsiTheme="majorHAnsi" w:cs="Times New Roman"/>
          <w:sz w:val="20"/>
          <w:szCs w:val="20"/>
        </w:rPr>
        <w:t>maio</w:t>
      </w:r>
      <w:r w:rsidRPr="00ED324A">
        <w:rPr>
          <w:rFonts w:asciiTheme="majorHAnsi" w:hAnsiTheme="majorHAnsi" w:cs="Times New Roman"/>
          <w:sz w:val="20"/>
          <w:szCs w:val="20"/>
        </w:rPr>
        <w:t xml:space="preserve"> de 202</w:t>
      </w:r>
      <w:r w:rsidR="00C103B7" w:rsidRPr="00ED324A">
        <w:rPr>
          <w:rFonts w:asciiTheme="majorHAnsi" w:hAnsiTheme="majorHAnsi" w:cs="Times New Roman"/>
          <w:sz w:val="20"/>
          <w:szCs w:val="20"/>
        </w:rPr>
        <w:t>4</w:t>
      </w:r>
      <w:r w:rsidRPr="00ED324A">
        <w:rPr>
          <w:rFonts w:asciiTheme="majorHAnsi" w:hAnsiTheme="majorHAnsi" w:cs="Times New Roman"/>
          <w:sz w:val="20"/>
          <w:szCs w:val="20"/>
        </w:rPr>
        <w:t>, no uso das competências normativas e</w:t>
      </w:r>
    </w:p>
    <w:p w14:paraId="72FB5958" w14:textId="4B86C185" w:rsidR="003B51DE" w:rsidRPr="00ED324A" w:rsidRDefault="00B21C80" w:rsidP="00B21C80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ED324A">
        <w:rPr>
          <w:rFonts w:asciiTheme="majorHAnsi" w:hAnsiTheme="majorHAnsi" w:cs="Times New Roman"/>
          <w:sz w:val="20"/>
          <w:szCs w:val="20"/>
        </w:rPr>
        <w:t>regimentais, após análise do assunto em epígrafe, e</w:t>
      </w:r>
    </w:p>
    <w:p w14:paraId="1B2CCA42" w14:textId="77777777" w:rsidR="00B21C80" w:rsidRPr="00ED324A" w:rsidRDefault="00B21C80" w:rsidP="00B21C80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721C6DB4" w14:textId="77777777" w:rsidR="003B51DE" w:rsidRPr="00ED324A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ED324A">
        <w:rPr>
          <w:rFonts w:asciiTheme="majorHAnsi" w:hAnsiTheme="majorHAnsi" w:cs="Times New Roman"/>
          <w:sz w:val="20"/>
          <w:szCs w:val="20"/>
        </w:rPr>
        <w:t>Considerando o disposto no Regimento Interno do CAU/MG:</w:t>
      </w:r>
    </w:p>
    <w:p w14:paraId="0C14D601" w14:textId="02A8AB4E" w:rsidR="00B21C80" w:rsidRPr="00ED324A" w:rsidRDefault="00B21C80" w:rsidP="00B21C80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</w:rPr>
      </w:pPr>
      <w:r w:rsidRPr="00ED324A">
        <w:rPr>
          <w:rFonts w:asciiTheme="majorHAnsi" w:hAnsiTheme="majorHAnsi" w:cs="Times New Roman"/>
          <w:i/>
          <w:iCs/>
          <w:sz w:val="20"/>
          <w:szCs w:val="20"/>
        </w:rPr>
        <w:t>Art. 99. Para cumprir a finalidade de zelar pelo planejamento territorial, defender a participação dos arquitetos e urbanistas na gestão urbana e ambiental, e estimular a produção da Arquitetura e Urbanismo como política de Estado, competirá à Comissão de</w:t>
      </w:r>
    </w:p>
    <w:p w14:paraId="5F708463" w14:textId="41F747CA" w:rsidR="00B21C80" w:rsidRPr="00ED324A" w:rsidRDefault="00B21C80" w:rsidP="00B21C80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</w:rPr>
      </w:pPr>
      <w:r w:rsidRPr="00ED324A">
        <w:rPr>
          <w:rFonts w:asciiTheme="majorHAnsi" w:hAnsiTheme="majorHAnsi" w:cs="Times New Roman"/>
          <w:i/>
          <w:iCs/>
          <w:sz w:val="20"/>
          <w:szCs w:val="20"/>
        </w:rPr>
        <w:t>Política Urbana e Ambiental do CAU/MG (CPUA-CAU/MG), no âmbito de sua competência:</w:t>
      </w:r>
    </w:p>
    <w:p w14:paraId="7A93BD5A" w14:textId="77777777" w:rsidR="00B21C80" w:rsidRPr="00ED324A" w:rsidRDefault="00B21C80" w:rsidP="00B21C80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</w:rPr>
      </w:pPr>
      <w:r w:rsidRPr="00ED324A">
        <w:rPr>
          <w:rFonts w:asciiTheme="majorHAnsi" w:hAnsiTheme="majorHAnsi" w:cs="Times New Roman"/>
          <w:i/>
          <w:iCs/>
          <w:sz w:val="20"/>
          <w:szCs w:val="20"/>
        </w:rPr>
        <w:t>(...)</w:t>
      </w:r>
    </w:p>
    <w:p w14:paraId="10D41B69" w14:textId="77777777" w:rsidR="00B21C80" w:rsidRPr="00ED324A" w:rsidRDefault="00B21C80" w:rsidP="00B21C80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</w:rPr>
      </w:pPr>
      <w:r w:rsidRPr="00ED324A">
        <w:rPr>
          <w:rFonts w:asciiTheme="majorHAnsi" w:hAnsiTheme="majorHAnsi" w:cs="Times New Roman"/>
          <w:i/>
          <w:iCs/>
          <w:sz w:val="20"/>
          <w:szCs w:val="20"/>
        </w:rPr>
        <w:t xml:space="preserve">V - </w:t>
      </w:r>
      <w:proofErr w:type="gramStart"/>
      <w:r w:rsidRPr="00ED324A">
        <w:rPr>
          <w:rFonts w:asciiTheme="majorHAnsi" w:hAnsiTheme="majorHAnsi" w:cs="Times New Roman"/>
          <w:i/>
          <w:iCs/>
          <w:sz w:val="20"/>
          <w:szCs w:val="20"/>
        </w:rPr>
        <w:t>propor</w:t>
      </w:r>
      <w:proofErr w:type="gramEnd"/>
      <w:r w:rsidRPr="00ED324A">
        <w:rPr>
          <w:rFonts w:asciiTheme="majorHAnsi" w:hAnsiTheme="majorHAnsi" w:cs="Times New Roman"/>
          <w:i/>
          <w:iCs/>
          <w:sz w:val="20"/>
          <w:szCs w:val="20"/>
        </w:rPr>
        <w:t>, apreciar e deliberar sobre diretrizes e ações para difusão e valorização de</w:t>
      </w:r>
    </w:p>
    <w:p w14:paraId="342C4C68" w14:textId="77777777" w:rsidR="00B21C80" w:rsidRPr="00ED324A" w:rsidRDefault="00B21C80" w:rsidP="00B21C80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</w:rPr>
      </w:pPr>
      <w:r w:rsidRPr="00ED324A">
        <w:rPr>
          <w:rFonts w:asciiTheme="majorHAnsi" w:hAnsiTheme="majorHAnsi" w:cs="Times New Roman"/>
          <w:i/>
          <w:iCs/>
          <w:sz w:val="20"/>
          <w:szCs w:val="20"/>
        </w:rPr>
        <w:t>política urbana, metropolitana e ambiental junto aos órgãos governamentais e de gestão</w:t>
      </w:r>
    </w:p>
    <w:p w14:paraId="71FA8CF9" w14:textId="227C13A4" w:rsidR="0053398C" w:rsidRPr="00ED324A" w:rsidRDefault="00B21C80" w:rsidP="00B21C80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</w:rPr>
      </w:pPr>
      <w:r w:rsidRPr="00ED324A">
        <w:rPr>
          <w:rFonts w:asciiTheme="majorHAnsi" w:hAnsiTheme="majorHAnsi" w:cs="Times New Roman"/>
          <w:i/>
          <w:iCs/>
          <w:sz w:val="20"/>
          <w:szCs w:val="20"/>
        </w:rPr>
        <w:t>e à sociedade civil organizada;</w:t>
      </w:r>
    </w:p>
    <w:p w14:paraId="5BDD5203" w14:textId="77777777" w:rsidR="00B21C80" w:rsidRPr="00ED324A" w:rsidRDefault="00B21C80" w:rsidP="00B21C80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5C6E94B6" w14:textId="191191E1" w:rsidR="008344E8" w:rsidRPr="00ED324A" w:rsidRDefault="008344E8" w:rsidP="008344E8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ED324A">
        <w:rPr>
          <w:rFonts w:asciiTheme="majorHAnsi" w:hAnsiTheme="majorHAnsi" w:cs="Times New Roman"/>
          <w:sz w:val="20"/>
          <w:szCs w:val="20"/>
        </w:rPr>
        <w:t>Considerando a elaboração do Plano de Ação da CPUA-CAU/MG para o triênio de 2024-2026, conforme o item 1.7 pautado na 87ª reunião ordinária desta comissão, e o êxito da ação de Edital de Premiação de Boas Práticas Urbanas em anos anteriores.</w:t>
      </w:r>
    </w:p>
    <w:p w14:paraId="194BE8C1" w14:textId="77777777" w:rsidR="008344E8" w:rsidRPr="00ED324A" w:rsidRDefault="008344E8" w:rsidP="008344E8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102CF767" w14:textId="77777777" w:rsidR="008344E8" w:rsidRPr="00ED324A" w:rsidRDefault="008344E8" w:rsidP="008344E8">
      <w:pPr>
        <w:spacing w:line="276" w:lineRule="auto"/>
        <w:ind w:left="-20" w:right="-20"/>
        <w:jc w:val="both"/>
        <w:rPr>
          <w:sz w:val="20"/>
          <w:szCs w:val="20"/>
        </w:rPr>
      </w:pPr>
      <w:r w:rsidRPr="00ED324A">
        <w:rPr>
          <w:rFonts w:ascii="Cambria" w:eastAsia="Cambria" w:hAnsi="Cambria" w:cs="Cambria"/>
          <w:sz w:val="20"/>
          <w:szCs w:val="20"/>
        </w:rPr>
        <w:t xml:space="preserve">Considerando a dotação orçamentária já prevista para a realização da ação do </w:t>
      </w:r>
      <w:r w:rsidRPr="00ED324A">
        <w:rPr>
          <w:rFonts w:asciiTheme="majorHAnsi" w:hAnsiTheme="majorHAnsi" w:cs="Times New Roman"/>
          <w:sz w:val="20"/>
          <w:szCs w:val="20"/>
        </w:rPr>
        <w:t>Edital de Premiação de Boas Práticas Urbanas</w:t>
      </w:r>
      <w:r w:rsidRPr="00ED324A">
        <w:rPr>
          <w:rFonts w:ascii="Cambria" w:eastAsia="Cambria" w:hAnsi="Cambria" w:cs="Cambria"/>
          <w:sz w:val="20"/>
          <w:szCs w:val="20"/>
        </w:rPr>
        <w:t xml:space="preserve"> – 2024.</w:t>
      </w:r>
    </w:p>
    <w:p w14:paraId="3BD5F18A" w14:textId="77777777" w:rsidR="00B21C80" w:rsidRPr="00ED324A" w:rsidRDefault="00B21C80" w:rsidP="00B21C80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246C56E5" w14:textId="5B280FA6" w:rsidR="008344E8" w:rsidRPr="00ED324A" w:rsidRDefault="008344E8" w:rsidP="00B21C80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ED324A">
        <w:rPr>
          <w:rFonts w:asciiTheme="majorHAnsi" w:hAnsiTheme="majorHAnsi" w:cs="Times New Roman"/>
          <w:sz w:val="20"/>
          <w:szCs w:val="20"/>
        </w:rPr>
        <w:t xml:space="preserve">Considerando a solicitação </w:t>
      </w:r>
      <w:r w:rsidRPr="00ED324A">
        <w:rPr>
          <w:rFonts w:asciiTheme="majorHAnsi" w:hAnsiTheme="majorHAnsi" w:cs="Arial"/>
          <w:sz w:val="20"/>
          <w:szCs w:val="20"/>
        </w:rPr>
        <w:t>da Assessoria Técnica para adequação do calendário indicado na Deliberação DCPUA n°87.1.7/2024, tendo em vista que o Edital do Prêmio de Boas Práticas Urbanas 2024 ainda será apreciado no Conselho Diretor</w:t>
      </w:r>
    </w:p>
    <w:p w14:paraId="29B98F84" w14:textId="77777777" w:rsidR="00B21C80" w:rsidRPr="00ED324A" w:rsidRDefault="00B21C80" w:rsidP="00B21C80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75C8A601" w14:textId="77777777" w:rsidR="0053398C" w:rsidRPr="00ED324A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</w:p>
    <w:p w14:paraId="24824EB5" w14:textId="77777777" w:rsidR="0048580B" w:rsidRPr="00ED324A" w:rsidRDefault="0048580B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</w:p>
    <w:p w14:paraId="4B690AE6" w14:textId="77777777" w:rsidR="00F945B1" w:rsidRPr="00ED324A" w:rsidRDefault="00F945B1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</w:p>
    <w:p w14:paraId="55272B05" w14:textId="7069EAA9" w:rsidR="008B36A9" w:rsidRPr="00ED324A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ED324A">
        <w:rPr>
          <w:rFonts w:asciiTheme="majorHAnsi" w:hAnsiTheme="majorHAnsi" w:cs="Times New Roman"/>
          <w:b/>
          <w:bCs/>
          <w:sz w:val="20"/>
          <w:szCs w:val="20"/>
        </w:rPr>
        <w:t>DELIBEROU</w:t>
      </w:r>
    </w:p>
    <w:p w14:paraId="7B72B2BF" w14:textId="77777777" w:rsidR="00513883" w:rsidRPr="00ED324A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</w:p>
    <w:p w14:paraId="61311D88" w14:textId="56605444" w:rsidR="0048580B" w:rsidRPr="00ED324A" w:rsidRDefault="0048580B">
      <w:pPr>
        <w:widowControl/>
        <w:numPr>
          <w:ilvl w:val="0"/>
          <w:numId w:val="1"/>
        </w:numPr>
        <w:suppressLineNumbers/>
        <w:suppressAutoHyphens w:val="0"/>
        <w:spacing w:before="120" w:after="12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ED324A">
        <w:rPr>
          <w:rFonts w:asciiTheme="majorHAnsi" w:hAnsiTheme="majorHAnsi" w:cs="Arial"/>
          <w:sz w:val="20"/>
          <w:szCs w:val="20"/>
        </w:rPr>
        <w:t>Dar ciência e solicitar à Presidência do CAU/MG que encaminhe</w:t>
      </w:r>
      <w:r w:rsidR="00922597" w:rsidRPr="00ED324A">
        <w:rPr>
          <w:rFonts w:asciiTheme="majorHAnsi" w:hAnsiTheme="majorHAnsi" w:cs="Arial"/>
          <w:sz w:val="20"/>
          <w:szCs w:val="20"/>
        </w:rPr>
        <w:t>,</w:t>
      </w:r>
      <w:r w:rsidRPr="00ED324A">
        <w:rPr>
          <w:rFonts w:asciiTheme="majorHAnsi" w:hAnsiTheme="majorHAnsi" w:cs="Arial"/>
          <w:sz w:val="20"/>
          <w:szCs w:val="20"/>
        </w:rPr>
        <w:t xml:space="preserve"> para a apreciação e deliberação do Conselho Diretor do CAU/MG (se possível, </w:t>
      </w:r>
      <w:r w:rsidR="00922597" w:rsidRPr="00ED324A">
        <w:rPr>
          <w:rFonts w:asciiTheme="majorHAnsi" w:hAnsiTheme="majorHAnsi" w:cs="Arial"/>
          <w:sz w:val="20"/>
          <w:szCs w:val="20"/>
        </w:rPr>
        <w:t xml:space="preserve">na </w:t>
      </w:r>
      <w:r w:rsidRPr="00ED324A">
        <w:rPr>
          <w:rFonts w:asciiTheme="majorHAnsi" w:hAnsiTheme="majorHAnsi" w:cs="Arial"/>
          <w:sz w:val="20"/>
          <w:szCs w:val="20"/>
        </w:rPr>
        <w:t xml:space="preserve">próxima reunião do dia 17/05/24), e outras providências cabíveis, a proposta de diretrizes para o Edital do Prêmio de Boas Práticas Urbanas 2024, </w:t>
      </w:r>
      <w:r w:rsidRPr="00ED324A">
        <w:rPr>
          <w:rFonts w:asciiTheme="majorHAnsi" w:hAnsiTheme="majorHAnsi"/>
          <w:sz w:val="20"/>
          <w:szCs w:val="20"/>
        </w:rPr>
        <w:t>na forma do anexo desta deliberação</w:t>
      </w:r>
      <w:r w:rsidRPr="00ED324A">
        <w:rPr>
          <w:rFonts w:asciiTheme="majorHAnsi" w:hAnsiTheme="majorHAnsi" w:cs="Arial"/>
          <w:sz w:val="20"/>
          <w:szCs w:val="20"/>
        </w:rPr>
        <w:t>.</w:t>
      </w:r>
    </w:p>
    <w:p w14:paraId="7364674F" w14:textId="77777777" w:rsidR="0048580B" w:rsidRPr="00ED324A" w:rsidRDefault="0048580B">
      <w:pPr>
        <w:pStyle w:val="PargrafodaLista"/>
        <w:numPr>
          <w:ilvl w:val="0"/>
          <w:numId w:val="1"/>
        </w:numPr>
        <w:suppressAutoHyphens w:val="0"/>
        <w:spacing w:after="240" w:line="276" w:lineRule="auto"/>
        <w:rPr>
          <w:rFonts w:asciiTheme="majorHAnsi" w:hAnsiTheme="majorHAnsi"/>
          <w:sz w:val="20"/>
          <w:szCs w:val="20"/>
        </w:rPr>
      </w:pPr>
      <w:r w:rsidRPr="00ED324A">
        <w:rPr>
          <w:rFonts w:asciiTheme="majorHAnsi" w:hAnsiTheme="majorHAnsi"/>
          <w:sz w:val="20"/>
          <w:szCs w:val="20"/>
        </w:rPr>
        <w:t>Proceder aos seguintes encaminhamentos desta deliberação:</w:t>
      </w:r>
    </w:p>
    <w:p w14:paraId="6DDC2547" w14:textId="77777777" w:rsidR="0048580B" w:rsidRDefault="0048580B" w:rsidP="0048580B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sz w:val="20"/>
          <w:szCs w:val="20"/>
        </w:rPr>
      </w:pPr>
    </w:p>
    <w:p w14:paraId="5C5C5252" w14:textId="77777777" w:rsidR="00B301EC" w:rsidRDefault="00B301EC" w:rsidP="0048580B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sz w:val="20"/>
          <w:szCs w:val="20"/>
        </w:rPr>
      </w:pPr>
    </w:p>
    <w:p w14:paraId="0DF9F790" w14:textId="77777777" w:rsidR="00B301EC" w:rsidRDefault="00B301EC" w:rsidP="0048580B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sz w:val="20"/>
          <w:szCs w:val="20"/>
        </w:rPr>
      </w:pPr>
    </w:p>
    <w:p w14:paraId="5B81A8A6" w14:textId="77777777" w:rsidR="00B301EC" w:rsidRDefault="00B301EC" w:rsidP="0048580B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sz w:val="20"/>
          <w:szCs w:val="20"/>
        </w:rPr>
      </w:pPr>
    </w:p>
    <w:p w14:paraId="7B4076B9" w14:textId="77777777" w:rsidR="00B301EC" w:rsidRDefault="00B301EC" w:rsidP="0048580B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sz w:val="20"/>
          <w:szCs w:val="20"/>
        </w:rPr>
      </w:pPr>
    </w:p>
    <w:p w14:paraId="692CDEEE" w14:textId="77777777" w:rsidR="00B301EC" w:rsidRPr="00ED324A" w:rsidRDefault="00B301EC" w:rsidP="0048580B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sz w:val="20"/>
          <w:szCs w:val="20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126"/>
        <w:gridCol w:w="5812"/>
        <w:gridCol w:w="1410"/>
      </w:tblGrid>
      <w:tr w:rsidR="0048580B" w:rsidRPr="00ED324A" w14:paraId="4601ED2C" w14:textId="77777777" w:rsidTr="00CC3E50">
        <w:trPr>
          <w:trHeight w:val="351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14:paraId="318EFE12" w14:textId="77777777" w:rsidR="0048580B" w:rsidRPr="00ED324A" w:rsidRDefault="0048580B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D324A">
              <w:rPr>
                <w:rFonts w:asciiTheme="majorHAnsi" w:hAnsiTheme="majorHAnsi"/>
                <w:sz w:val="20"/>
                <w:szCs w:val="20"/>
              </w:rPr>
              <w:lastRenderedPageBreak/>
              <w:t>#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5B5B3F5" w14:textId="77777777" w:rsidR="0048580B" w:rsidRPr="00ED324A" w:rsidRDefault="0048580B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D324A">
              <w:rPr>
                <w:rFonts w:asciiTheme="majorHAnsi" w:hAnsiTheme="majorHAnsi"/>
                <w:sz w:val="20"/>
                <w:szCs w:val="20"/>
              </w:rPr>
              <w:t>SETOR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36C5996B" w14:textId="77777777" w:rsidR="0048580B" w:rsidRPr="00ED324A" w:rsidRDefault="0048580B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D324A">
              <w:rPr>
                <w:rFonts w:asciiTheme="majorHAnsi" w:hAnsiTheme="majorHAnsi"/>
                <w:sz w:val="20"/>
                <w:szCs w:val="20"/>
              </w:rPr>
              <w:t>DEMANDA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</w:tcPr>
          <w:p w14:paraId="559B686C" w14:textId="77777777" w:rsidR="0048580B" w:rsidRPr="00ED324A" w:rsidRDefault="0048580B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D324A">
              <w:rPr>
                <w:rFonts w:asciiTheme="majorHAnsi" w:hAnsiTheme="majorHAnsi"/>
                <w:sz w:val="20"/>
                <w:szCs w:val="20"/>
              </w:rPr>
              <w:t>PRAZO</w:t>
            </w:r>
          </w:p>
        </w:tc>
      </w:tr>
      <w:tr w:rsidR="0048580B" w:rsidRPr="00ED324A" w14:paraId="0A245D07" w14:textId="77777777" w:rsidTr="00CC3E50">
        <w:trPr>
          <w:trHeight w:val="300"/>
        </w:trPr>
        <w:tc>
          <w:tcPr>
            <w:tcW w:w="486" w:type="dxa"/>
            <w:vAlign w:val="center"/>
          </w:tcPr>
          <w:p w14:paraId="52F48713" w14:textId="77777777" w:rsidR="0048580B" w:rsidRPr="00ED324A" w:rsidRDefault="0048580B" w:rsidP="00CC3E50">
            <w:pPr>
              <w:pStyle w:val="PargrafodaLista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9EED8CB" w14:textId="77777777" w:rsidR="0048580B" w:rsidRPr="00ED324A" w:rsidRDefault="0048580B" w:rsidP="00CC3E50">
            <w:pPr>
              <w:pStyle w:val="PargrafodaLista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D324A">
              <w:rPr>
                <w:rFonts w:asciiTheme="majorHAnsi" w:hAnsiTheme="majorHAnsi"/>
                <w:sz w:val="20"/>
                <w:szCs w:val="20"/>
              </w:rPr>
              <w:t>Presidência</w:t>
            </w:r>
          </w:p>
          <w:p w14:paraId="2AFFA503" w14:textId="77777777" w:rsidR="0048580B" w:rsidRPr="00ED324A" w:rsidRDefault="0048580B" w:rsidP="00CC3E50">
            <w:pPr>
              <w:pStyle w:val="PargrafodaLista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D324A">
              <w:rPr>
                <w:rFonts w:asciiTheme="majorHAnsi" w:hAnsiTheme="majorHAnsi"/>
                <w:sz w:val="20"/>
                <w:szCs w:val="20"/>
              </w:rPr>
              <w:t>(PRES – CAU/MG)</w:t>
            </w:r>
          </w:p>
        </w:tc>
        <w:tc>
          <w:tcPr>
            <w:tcW w:w="5812" w:type="dxa"/>
            <w:vAlign w:val="center"/>
          </w:tcPr>
          <w:p w14:paraId="2C6A1F96" w14:textId="277AD754" w:rsidR="0048580B" w:rsidRPr="00ED324A" w:rsidRDefault="0048580B" w:rsidP="00CC3E50">
            <w:pPr>
              <w:pStyle w:val="PargrafodaLista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D324A">
              <w:rPr>
                <w:rFonts w:asciiTheme="majorHAnsi" w:hAnsiTheme="majorHAnsi"/>
                <w:sz w:val="20"/>
                <w:szCs w:val="20"/>
              </w:rPr>
              <w:t xml:space="preserve">Para inclusão no item de pauta da Reunião Plenária </w:t>
            </w:r>
          </w:p>
        </w:tc>
        <w:tc>
          <w:tcPr>
            <w:tcW w:w="1410" w:type="dxa"/>
            <w:vAlign w:val="center"/>
          </w:tcPr>
          <w:p w14:paraId="7E4A7982" w14:textId="506BB262" w:rsidR="0048580B" w:rsidRPr="00ED324A" w:rsidRDefault="00B301EC" w:rsidP="00CC3E50">
            <w:pPr>
              <w:pStyle w:val="PargrafodaLista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8580B" w:rsidRPr="00ED324A" w14:paraId="4FE2FB0F" w14:textId="77777777" w:rsidTr="00CC3E50">
        <w:tc>
          <w:tcPr>
            <w:tcW w:w="486" w:type="dxa"/>
            <w:vAlign w:val="center"/>
          </w:tcPr>
          <w:p w14:paraId="30117F21" w14:textId="77777777" w:rsidR="0048580B" w:rsidRPr="00ED324A" w:rsidRDefault="0048580B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D324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2A46E790" w14:textId="77777777" w:rsidR="0048580B" w:rsidRPr="00ED324A" w:rsidRDefault="0048580B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D324A">
              <w:rPr>
                <w:rFonts w:asciiTheme="majorHAnsi" w:hAnsiTheme="majorHAnsi"/>
                <w:sz w:val="20"/>
                <w:szCs w:val="20"/>
              </w:rPr>
              <w:t>Assessoria Técnica</w:t>
            </w:r>
          </w:p>
          <w:p w14:paraId="7D2E393B" w14:textId="77777777" w:rsidR="0048580B" w:rsidRPr="00ED324A" w:rsidRDefault="0048580B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D324A">
              <w:rPr>
                <w:rFonts w:asciiTheme="majorHAnsi" w:hAnsiTheme="majorHAnsi"/>
                <w:sz w:val="20"/>
                <w:szCs w:val="20"/>
              </w:rPr>
              <w:t>(ASSTEC-CAU/MG)</w:t>
            </w:r>
          </w:p>
        </w:tc>
        <w:tc>
          <w:tcPr>
            <w:tcW w:w="5812" w:type="dxa"/>
            <w:vAlign w:val="center"/>
          </w:tcPr>
          <w:p w14:paraId="715675EE" w14:textId="77777777" w:rsidR="0048580B" w:rsidRPr="00ED324A" w:rsidRDefault="0048580B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D324A">
              <w:rPr>
                <w:rFonts w:asciiTheme="majorHAnsi" w:hAnsiTheme="majorHAnsi"/>
                <w:sz w:val="20"/>
                <w:szCs w:val="20"/>
              </w:rPr>
              <w:t>Após aprovação do Plenário, para ciência e análise do edital.</w:t>
            </w:r>
          </w:p>
        </w:tc>
        <w:tc>
          <w:tcPr>
            <w:tcW w:w="1410" w:type="dxa"/>
            <w:vAlign w:val="center"/>
          </w:tcPr>
          <w:p w14:paraId="1CF72213" w14:textId="77777777" w:rsidR="0048580B" w:rsidRPr="00ED324A" w:rsidRDefault="0048580B" w:rsidP="00CC3E50">
            <w:pPr>
              <w:pStyle w:val="PargrafodaLista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D324A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8580B" w:rsidRPr="00ED324A" w14:paraId="130B7124" w14:textId="77777777" w:rsidTr="00CC3E50">
        <w:tc>
          <w:tcPr>
            <w:tcW w:w="486" w:type="dxa"/>
            <w:vAlign w:val="center"/>
          </w:tcPr>
          <w:p w14:paraId="51C64537" w14:textId="77777777" w:rsidR="0048580B" w:rsidRPr="00ED324A" w:rsidRDefault="0048580B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D324A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3E5A35DC" w14:textId="77777777" w:rsidR="0048580B" w:rsidRPr="00ED324A" w:rsidRDefault="0048580B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D324A">
              <w:rPr>
                <w:rFonts w:asciiTheme="majorHAnsi" w:hAnsiTheme="majorHAnsi"/>
                <w:sz w:val="20"/>
                <w:szCs w:val="20"/>
              </w:rPr>
              <w:t>Gerencia Jurídica</w:t>
            </w:r>
          </w:p>
          <w:p w14:paraId="25D0FB76" w14:textId="77777777" w:rsidR="0048580B" w:rsidRPr="00ED324A" w:rsidRDefault="0048580B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D324A">
              <w:rPr>
                <w:rFonts w:asciiTheme="majorHAnsi" w:hAnsiTheme="majorHAnsi"/>
                <w:sz w:val="20"/>
                <w:szCs w:val="20"/>
              </w:rPr>
              <w:t>(GEJUR- CAU/MG)</w:t>
            </w:r>
          </w:p>
          <w:p w14:paraId="5D4B9CBB" w14:textId="77777777" w:rsidR="0048580B" w:rsidRPr="00ED324A" w:rsidRDefault="0048580B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38C89AFC" w14:textId="77777777" w:rsidR="0048580B" w:rsidRPr="00ED324A" w:rsidRDefault="0048580B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D324A">
              <w:rPr>
                <w:rFonts w:asciiTheme="majorHAnsi" w:hAnsiTheme="majorHAnsi"/>
                <w:sz w:val="20"/>
                <w:szCs w:val="20"/>
              </w:rPr>
              <w:t>Para ciência e análise legal do edital.</w:t>
            </w:r>
          </w:p>
        </w:tc>
        <w:tc>
          <w:tcPr>
            <w:tcW w:w="1410" w:type="dxa"/>
            <w:vAlign w:val="center"/>
          </w:tcPr>
          <w:p w14:paraId="02EE825A" w14:textId="77777777" w:rsidR="0048580B" w:rsidRPr="00ED324A" w:rsidRDefault="0048580B" w:rsidP="00CC3E50">
            <w:pPr>
              <w:pStyle w:val="PargrafodaLista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D324A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8580B" w:rsidRPr="00ED324A" w14:paraId="307C3B31" w14:textId="77777777" w:rsidTr="00CC3E50">
        <w:tc>
          <w:tcPr>
            <w:tcW w:w="486" w:type="dxa"/>
            <w:vAlign w:val="center"/>
          </w:tcPr>
          <w:p w14:paraId="39003FA2" w14:textId="77777777" w:rsidR="0048580B" w:rsidRPr="00ED324A" w:rsidRDefault="0048580B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D324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5995F441" w14:textId="77777777" w:rsidR="0048580B" w:rsidRPr="00ED324A" w:rsidRDefault="0048580B" w:rsidP="00CC3E50">
            <w:pPr>
              <w:pStyle w:val="PargrafodaLista"/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D324A">
              <w:rPr>
                <w:rFonts w:asciiTheme="majorHAnsi" w:hAnsiTheme="majorHAnsi"/>
                <w:sz w:val="20"/>
                <w:szCs w:val="20"/>
              </w:rPr>
              <w:t>Gerencia de Planejamento (GEPLAN-CAU/MG)</w:t>
            </w:r>
          </w:p>
        </w:tc>
        <w:tc>
          <w:tcPr>
            <w:tcW w:w="5812" w:type="dxa"/>
            <w:vAlign w:val="center"/>
          </w:tcPr>
          <w:p w14:paraId="68C8499D" w14:textId="77777777" w:rsidR="0048580B" w:rsidRPr="00ED324A" w:rsidRDefault="0048580B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D324A">
              <w:rPr>
                <w:rFonts w:asciiTheme="majorHAnsi" w:hAnsiTheme="majorHAnsi"/>
                <w:sz w:val="20"/>
                <w:szCs w:val="20"/>
              </w:rPr>
              <w:t>Para publicação do Edital após análise legal e inclusão do Edital no calendário do CAU/MG.</w:t>
            </w:r>
          </w:p>
        </w:tc>
        <w:tc>
          <w:tcPr>
            <w:tcW w:w="1410" w:type="dxa"/>
            <w:vAlign w:val="center"/>
          </w:tcPr>
          <w:p w14:paraId="66BCEA5E" w14:textId="01924F07" w:rsidR="0048580B" w:rsidRPr="00ED324A" w:rsidRDefault="00B301EC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14:paraId="78780C49" w14:textId="77777777" w:rsidR="0048580B" w:rsidRPr="00ED324A" w:rsidRDefault="0048580B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8580B" w:rsidRPr="00ED324A" w14:paraId="75D87526" w14:textId="77777777" w:rsidTr="00CC3E50">
        <w:tc>
          <w:tcPr>
            <w:tcW w:w="486" w:type="dxa"/>
            <w:vAlign w:val="center"/>
          </w:tcPr>
          <w:p w14:paraId="28F78538" w14:textId="77777777" w:rsidR="0048580B" w:rsidRPr="00ED324A" w:rsidRDefault="0048580B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D324A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14:paraId="3ABE7495" w14:textId="77777777" w:rsidR="0048580B" w:rsidRPr="00ED324A" w:rsidRDefault="0048580B" w:rsidP="00CC3E50">
            <w:pPr>
              <w:pStyle w:val="PargrafodaLista"/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D324A">
              <w:rPr>
                <w:rFonts w:asciiTheme="majorHAnsi" w:hAnsiTheme="majorHAnsi"/>
                <w:sz w:val="20"/>
                <w:szCs w:val="20"/>
              </w:rPr>
              <w:t>Assessoria de</w:t>
            </w:r>
          </w:p>
          <w:p w14:paraId="378B5DA8" w14:textId="77777777" w:rsidR="0048580B" w:rsidRPr="00ED324A" w:rsidRDefault="0048580B" w:rsidP="00CC3E50">
            <w:pPr>
              <w:pStyle w:val="PargrafodaLista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D324A">
              <w:rPr>
                <w:rFonts w:asciiTheme="majorHAnsi" w:hAnsiTheme="majorHAnsi"/>
                <w:sz w:val="20"/>
                <w:szCs w:val="20"/>
              </w:rPr>
              <w:t>Comunicação CAU/MG</w:t>
            </w:r>
          </w:p>
        </w:tc>
        <w:tc>
          <w:tcPr>
            <w:tcW w:w="5812" w:type="dxa"/>
            <w:vAlign w:val="center"/>
          </w:tcPr>
          <w:p w14:paraId="7894D496" w14:textId="77777777" w:rsidR="0048580B" w:rsidRPr="00ED324A" w:rsidRDefault="0048580B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D324A">
              <w:rPr>
                <w:rFonts w:asciiTheme="majorHAnsi" w:hAnsiTheme="majorHAnsi"/>
                <w:sz w:val="20"/>
                <w:szCs w:val="20"/>
              </w:rPr>
              <w:t>Para acompanhamento e divulgação após publicação.</w:t>
            </w:r>
          </w:p>
        </w:tc>
        <w:tc>
          <w:tcPr>
            <w:tcW w:w="1410" w:type="dxa"/>
            <w:vAlign w:val="center"/>
          </w:tcPr>
          <w:p w14:paraId="00AC878A" w14:textId="77777777" w:rsidR="0048580B" w:rsidRPr="00ED324A" w:rsidRDefault="0048580B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D324A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</w:tbl>
    <w:p w14:paraId="4D958FD7" w14:textId="77777777" w:rsidR="0048580B" w:rsidRDefault="0048580B" w:rsidP="0048580B">
      <w:pPr>
        <w:widowControl/>
        <w:rPr>
          <w:rFonts w:asciiTheme="majorHAnsi" w:hAnsiTheme="majorHAnsi"/>
          <w:color w:val="808080" w:themeColor="background1" w:themeShade="80"/>
          <w:highlight w:val="yellow"/>
        </w:rPr>
      </w:pPr>
    </w:p>
    <w:p w14:paraId="4E4D5B51" w14:textId="14DE853B" w:rsidR="00703BC0" w:rsidRPr="00ED324A" w:rsidRDefault="00703BC0" w:rsidP="00703BC0">
      <w:pPr>
        <w:widowControl/>
        <w:spacing w:before="120" w:after="120" w:line="276" w:lineRule="auto"/>
        <w:jc w:val="right"/>
        <w:rPr>
          <w:rFonts w:asciiTheme="majorHAnsi" w:hAnsiTheme="majorHAnsi" w:cs="Times New Roman"/>
          <w:sz w:val="20"/>
          <w:szCs w:val="20"/>
        </w:rPr>
      </w:pPr>
      <w:r w:rsidRPr="00ED324A">
        <w:rPr>
          <w:rFonts w:asciiTheme="majorHAnsi" w:hAnsiTheme="majorHAnsi" w:cs="Times New Roman"/>
          <w:sz w:val="20"/>
          <w:szCs w:val="20"/>
        </w:rPr>
        <w:t xml:space="preserve">Belo Horizonte, </w:t>
      </w:r>
      <w:r w:rsidRPr="00ED324A">
        <w:rPr>
          <w:rFonts w:asciiTheme="majorHAnsi" w:hAnsiTheme="majorHAnsi" w:cs="Times New Roman"/>
          <w:noProof/>
          <w:sz w:val="20"/>
          <w:szCs w:val="20"/>
        </w:rPr>
        <w:t>06 de maio de 2024</w:t>
      </w:r>
      <w:r w:rsidRPr="00ED324A">
        <w:rPr>
          <w:rFonts w:asciiTheme="majorHAnsi" w:hAnsiTheme="majorHAnsi" w:cs="Times New Roman"/>
          <w:sz w:val="20"/>
          <w:szCs w:val="20"/>
        </w:rPr>
        <w:t>.</w:t>
      </w:r>
    </w:p>
    <w:p w14:paraId="08B51A35" w14:textId="77777777" w:rsidR="00703BC0" w:rsidRPr="00ED324A" w:rsidRDefault="00703BC0" w:rsidP="00703BC0">
      <w:pPr>
        <w:widowControl/>
        <w:spacing w:before="120" w:after="120" w:line="276" w:lineRule="auto"/>
        <w:jc w:val="right"/>
        <w:rPr>
          <w:rFonts w:asciiTheme="majorHAnsi" w:hAnsiTheme="majorHAnsi" w:cs="Times New Roman"/>
          <w:sz w:val="20"/>
          <w:szCs w:val="20"/>
        </w:rPr>
      </w:pPr>
    </w:p>
    <w:p w14:paraId="4F58BA31" w14:textId="77777777" w:rsidR="00703BC0" w:rsidRPr="00ED324A" w:rsidRDefault="00703BC0" w:rsidP="00703BC0">
      <w:pPr>
        <w:widowControl/>
        <w:spacing w:before="120" w:after="120" w:line="276" w:lineRule="auto"/>
        <w:jc w:val="right"/>
        <w:rPr>
          <w:rFonts w:asciiTheme="majorHAnsi" w:hAnsiTheme="majorHAnsi" w:cs="Times New Roman"/>
          <w:sz w:val="20"/>
          <w:szCs w:val="20"/>
        </w:rPr>
      </w:pPr>
    </w:p>
    <w:p w14:paraId="06442AAA" w14:textId="15C0F401" w:rsidR="00703BC0" w:rsidRPr="00ED324A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ED324A">
        <w:rPr>
          <w:rFonts w:asciiTheme="majorHAnsi" w:hAnsiTheme="majorHAnsi" w:cs="Times New Roman"/>
          <w:sz w:val="20"/>
          <w:szCs w:val="20"/>
        </w:rPr>
        <w:t>X</w:t>
      </w:r>
    </w:p>
    <w:p w14:paraId="0BAA879B" w14:textId="3A93BC97" w:rsidR="00693564" w:rsidRPr="00ED324A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ED324A">
        <w:rPr>
          <w:rFonts w:asciiTheme="majorHAnsi" w:hAnsiTheme="majorHAnsi" w:cs="Times New Roman"/>
          <w:sz w:val="20"/>
          <w:szCs w:val="20"/>
        </w:rPr>
        <w:t>X</w:t>
      </w:r>
    </w:p>
    <w:p w14:paraId="217EE4D6" w14:textId="4B65F62A" w:rsidR="00693564" w:rsidRPr="00ED324A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ED324A">
        <w:rPr>
          <w:rFonts w:asciiTheme="majorHAnsi" w:hAnsiTheme="majorHAnsi" w:cs="Times New Roman"/>
          <w:sz w:val="20"/>
          <w:szCs w:val="20"/>
        </w:rPr>
        <w:t>X</w:t>
      </w:r>
    </w:p>
    <w:p w14:paraId="4BB1F2E3" w14:textId="7C346957" w:rsidR="00693564" w:rsidRPr="00ED324A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ED324A">
        <w:rPr>
          <w:rFonts w:asciiTheme="majorHAnsi" w:hAnsiTheme="majorHAnsi" w:cs="Times New Roman"/>
          <w:sz w:val="20"/>
          <w:szCs w:val="20"/>
        </w:rPr>
        <w:t>X</w:t>
      </w:r>
    </w:p>
    <w:p w14:paraId="3C2F23B1" w14:textId="3CCBF4AC" w:rsidR="00693564" w:rsidRPr="00ED324A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ED324A">
        <w:rPr>
          <w:rFonts w:asciiTheme="majorHAnsi" w:hAnsiTheme="majorHAnsi" w:cs="Times New Roman"/>
          <w:sz w:val="20"/>
          <w:szCs w:val="20"/>
        </w:rPr>
        <w:t>X</w:t>
      </w:r>
    </w:p>
    <w:p w14:paraId="561FA7D6" w14:textId="76EC08C1" w:rsidR="00693564" w:rsidRPr="00ED324A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ED324A">
        <w:rPr>
          <w:rFonts w:asciiTheme="majorHAnsi" w:hAnsiTheme="majorHAnsi" w:cs="Times New Roman"/>
          <w:sz w:val="20"/>
          <w:szCs w:val="20"/>
        </w:rPr>
        <w:t>X</w:t>
      </w:r>
    </w:p>
    <w:p w14:paraId="1B5D9F98" w14:textId="1F3C9481" w:rsidR="00693564" w:rsidRPr="00ED324A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ED324A">
        <w:rPr>
          <w:rFonts w:asciiTheme="majorHAnsi" w:hAnsiTheme="majorHAnsi" w:cs="Times New Roman"/>
          <w:sz w:val="20"/>
          <w:szCs w:val="20"/>
        </w:rPr>
        <w:t>X</w:t>
      </w:r>
    </w:p>
    <w:p w14:paraId="3BB953B9" w14:textId="1E011BA5" w:rsidR="00693564" w:rsidRPr="00ED324A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ED324A">
        <w:rPr>
          <w:rFonts w:asciiTheme="majorHAnsi" w:hAnsiTheme="majorHAnsi" w:cs="Times New Roman"/>
          <w:sz w:val="20"/>
          <w:szCs w:val="20"/>
        </w:rPr>
        <w:t>X</w:t>
      </w:r>
    </w:p>
    <w:p w14:paraId="2776C897" w14:textId="5FCA2176" w:rsidR="00693564" w:rsidRPr="00ED324A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ED324A">
        <w:rPr>
          <w:rFonts w:asciiTheme="majorHAnsi" w:hAnsiTheme="majorHAnsi" w:cs="Times New Roman"/>
          <w:sz w:val="20"/>
          <w:szCs w:val="20"/>
        </w:rPr>
        <w:t>X</w:t>
      </w:r>
    </w:p>
    <w:p w14:paraId="103A9449" w14:textId="2F85F577" w:rsidR="00693564" w:rsidRPr="00ED324A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ED324A">
        <w:rPr>
          <w:rFonts w:asciiTheme="majorHAnsi" w:hAnsiTheme="majorHAnsi" w:cs="Times New Roman"/>
          <w:sz w:val="20"/>
          <w:szCs w:val="20"/>
        </w:rPr>
        <w:t>X</w:t>
      </w:r>
    </w:p>
    <w:p w14:paraId="5E9BE7CD" w14:textId="45133974" w:rsidR="00693564" w:rsidRPr="00ED324A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ED324A">
        <w:rPr>
          <w:rFonts w:asciiTheme="majorHAnsi" w:hAnsiTheme="majorHAnsi" w:cs="Times New Roman"/>
          <w:sz w:val="20"/>
          <w:szCs w:val="20"/>
        </w:rPr>
        <w:t>X</w:t>
      </w:r>
    </w:p>
    <w:p w14:paraId="3B3CBDCB" w14:textId="0A9649AE" w:rsidR="00693564" w:rsidRPr="00ED324A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ED324A">
        <w:rPr>
          <w:rFonts w:asciiTheme="majorHAnsi" w:hAnsiTheme="majorHAnsi" w:cs="Times New Roman"/>
          <w:sz w:val="20"/>
          <w:szCs w:val="20"/>
        </w:rPr>
        <w:t>X</w:t>
      </w:r>
    </w:p>
    <w:p w14:paraId="300D9DBF" w14:textId="48F9B056" w:rsidR="00693564" w:rsidRPr="00ED324A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ED324A">
        <w:rPr>
          <w:rFonts w:asciiTheme="majorHAnsi" w:hAnsiTheme="majorHAnsi" w:cs="Times New Roman"/>
          <w:sz w:val="20"/>
          <w:szCs w:val="20"/>
        </w:rPr>
        <w:t>X</w:t>
      </w:r>
    </w:p>
    <w:p w14:paraId="4C48D526" w14:textId="66C5EB88" w:rsidR="00693564" w:rsidRPr="00ED324A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ED324A">
        <w:rPr>
          <w:rFonts w:asciiTheme="majorHAnsi" w:hAnsiTheme="majorHAnsi" w:cs="Times New Roman"/>
          <w:sz w:val="20"/>
          <w:szCs w:val="20"/>
        </w:rPr>
        <w:t>X</w:t>
      </w:r>
    </w:p>
    <w:p w14:paraId="0C4E40EC" w14:textId="3DC0EBA9" w:rsidR="00693564" w:rsidRPr="00ED324A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ED324A">
        <w:rPr>
          <w:rFonts w:asciiTheme="majorHAnsi" w:hAnsiTheme="majorHAnsi" w:cs="Times New Roman"/>
          <w:sz w:val="20"/>
          <w:szCs w:val="20"/>
        </w:rPr>
        <w:t>X</w:t>
      </w:r>
    </w:p>
    <w:p w14:paraId="07263D5C" w14:textId="18ED8580" w:rsidR="00693564" w:rsidRPr="00ED324A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ED324A">
        <w:rPr>
          <w:rFonts w:asciiTheme="majorHAnsi" w:hAnsiTheme="majorHAnsi" w:cs="Times New Roman"/>
          <w:sz w:val="20"/>
          <w:szCs w:val="20"/>
        </w:rPr>
        <w:t>X</w:t>
      </w:r>
    </w:p>
    <w:p w14:paraId="49EBB2DA" w14:textId="26CC789E" w:rsidR="00693564" w:rsidRPr="00ED324A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ED324A">
        <w:rPr>
          <w:rFonts w:asciiTheme="majorHAnsi" w:hAnsiTheme="majorHAnsi" w:cs="Times New Roman"/>
          <w:sz w:val="20"/>
          <w:szCs w:val="20"/>
        </w:rPr>
        <w:t>X</w:t>
      </w:r>
    </w:p>
    <w:p w14:paraId="7395BED3" w14:textId="10D56D11" w:rsidR="00693564" w:rsidRPr="00ED324A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ED324A">
        <w:rPr>
          <w:rFonts w:asciiTheme="majorHAnsi" w:hAnsiTheme="majorHAnsi" w:cs="Times New Roman"/>
          <w:sz w:val="20"/>
          <w:szCs w:val="20"/>
        </w:rPr>
        <w:t>X</w:t>
      </w:r>
    </w:p>
    <w:p w14:paraId="2635B352" w14:textId="77777777" w:rsidR="00ED324A" w:rsidRPr="00ED324A" w:rsidRDefault="00ED324A" w:rsidP="00ED324A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ED324A">
        <w:rPr>
          <w:rFonts w:asciiTheme="majorHAnsi" w:hAnsiTheme="majorHAnsi" w:cs="Times New Roman"/>
          <w:sz w:val="20"/>
          <w:szCs w:val="20"/>
        </w:rPr>
        <w:t>X</w:t>
      </w:r>
    </w:p>
    <w:p w14:paraId="752D107A" w14:textId="77777777" w:rsidR="00ED324A" w:rsidRPr="00ED324A" w:rsidRDefault="00ED324A" w:rsidP="00ED324A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ED324A">
        <w:rPr>
          <w:rFonts w:asciiTheme="majorHAnsi" w:hAnsiTheme="majorHAnsi" w:cs="Times New Roman"/>
          <w:sz w:val="20"/>
          <w:szCs w:val="20"/>
        </w:rPr>
        <w:t>X</w:t>
      </w:r>
    </w:p>
    <w:p w14:paraId="5CDE0CCB" w14:textId="77777777" w:rsidR="00ED324A" w:rsidRPr="00ED324A" w:rsidRDefault="00ED324A" w:rsidP="00ED324A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ED324A">
        <w:rPr>
          <w:rFonts w:asciiTheme="majorHAnsi" w:hAnsiTheme="majorHAnsi" w:cs="Times New Roman"/>
          <w:sz w:val="20"/>
          <w:szCs w:val="20"/>
        </w:rPr>
        <w:t>X</w:t>
      </w:r>
    </w:p>
    <w:p w14:paraId="4D9DC2B4" w14:textId="77777777" w:rsidR="00ED324A" w:rsidRPr="00ED324A" w:rsidRDefault="00ED324A" w:rsidP="00ED324A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ED324A">
        <w:rPr>
          <w:rFonts w:asciiTheme="majorHAnsi" w:hAnsiTheme="majorHAnsi" w:cs="Times New Roman"/>
          <w:sz w:val="20"/>
          <w:szCs w:val="20"/>
        </w:rPr>
        <w:t>X</w:t>
      </w:r>
    </w:p>
    <w:tbl>
      <w:tblPr>
        <w:tblW w:w="10069" w:type="dxa"/>
        <w:tblInd w:w="130" w:type="dxa"/>
        <w:tblLayout w:type="fixed"/>
        <w:tblLook w:val="06A0" w:firstRow="1" w:lastRow="0" w:firstColumn="1" w:lastColumn="0" w:noHBand="1" w:noVBand="1"/>
      </w:tblPr>
      <w:tblGrid>
        <w:gridCol w:w="571"/>
        <w:gridCol w:w="5103"/>
        <w:gridCol w:w="992"/>
        <w:gridCol w:w="993"/>
        <w:gridCol w:w="1275"/>
        <w:gridCol w:w="1135"/>
      </w:tblGrid>
      <w:tr w:rsidR="00703BC0" w14:paraId="6F6F28FE" w14:textId="77777777" w:rsidTr="00ED324A">
        <w:trPr>
          <w:trHeight w:val="420"/>
        </w:trPr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23FFE53E" w14:textId="77777777" w:rsidR="00703BC0" w:rsidRPr="3AECDDA0" w:rsidRDefault="00703BC0" w:rsidP="00CC3E50">
            <w:pPr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98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14:paraId="6FEE51ED" w14:textId="7A9E3FBB" w:rsidR="00703BC0" w:rsidRDefault="00703BC0" w:rsidP="00CC3E50">
            <w:pPr>
              <w:jc w:val="center"/>
            </w:pPr>
            <w:r w:rsidRPr="3AECDDA0">
              <w:rPr>
                <w:rFonts w:ascii="Cambria" w:eastAsia="Cambria" w:hAnsi="Cambria" w:cs="Cambria"/>
                <w:b/>
                <w:bCs/>
                <w:color w:val="000000" w:themeColor="text1"/>
                <w:sz w:val="20"/>
                <w:szCs w:val="20"/>
              </w:rPr>
              <w:t>COMISSÃO DE EXERCÍCIO PROFISSIONAL</w:t>
            </w:r>
          </w:p>
          <w:p w14:paraId="24C9DEA5" w14:textId="77777777" w:rsidR="00703BC0" w:rsidRDefault="00703BC0" w:rsidP="00CC3E50">
            <w:pPr>
              <w:jc w:val="center"/>
            </w:pPr>
            <w:r w:rsidRPr="3AECDDA0">
              <w:rPr>
                <w:rFonts w:ascii="Cambria" w:eastAsia="Cambria" w:hAnsi="Cambria" w:cs="Cambria"/>
                <w:b/>
                <w:bCs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703BC0" w14:paraId="09308CB4" w14:textId="77777777" w:rsidTr="00ED324A">
        <w:trPr>
          <w:trHeight w:val="330"/>
        </w:trPr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42B3CDE9" w14:textId="37A9D6E4" w:rsidR="00703BC0" w:rsidRPr="3AECDDA0" w:rsidRDefault="00703BC0" w:rsidP="00CC3E50">
            <w:pPr>
              <w:jc w:val="center"/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  <w:t>#</w:t>
            </w:r>
          </w:p>
        </w:tc>
        <w:tc>
          <w:tcPr>
            <w:tcW w:w="5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14:paraId="16849C4D" w14:textId="2B0A3C30" w:rsidR="00703BC0" w:rsidRDefault="00703BC0" w:rsidP="00CC3E50">
            <w:pPr>
              <w:jc w:val="center"/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</w:pPr>
            <w:r w:rsidRPr="3AECDDA0"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  <w:t>CONSELHEIRO ESTADUAL</w:t>
            </w:r>
          </w:p>
        </w:tc>
        <w:tc>
          <w:tcPr>
            <w:tcW w:w="992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14:paraId="786CEB8B" w14:textId="77777777" w:rsidR="00703BC0" w:rsidRDefault="00703BC0" w:rsidP="00CC3E50">
            <w:pPr>
              <w:jc w:val="center"/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</w:pPr>
            <w:r w:rsidRPr="3AECDDA0"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  <w:t>A FAVOR</w:t>
            </w:r>
          </w:p>
        </w:tc>
        <w:tc>
          <w:tcPr>
            <w:tcW w:w="993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14:paraId="05952ED5" w14:textId="77777777" w:rsidR="00703BC0" w:rsidRDefault="00703BC0" w:rsidP="00CC3E50">
            <w:pPr>
              <w:jc w:val="center"/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</w:pPr>
            <w:r w:rsidRPr="3AECDDA0"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  <w:t>CONTRA</w:t>
            </w:r>
          </w:p>
        </w:tc>
        <w:tc>
          <w:tcPr>
            <w:tcW w:w="12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14:paraId="47325441" w14:textId="77777777" w:rsidR="00703BC0" w:rsidRDefault="00703BC0" w:rsidP="00CC3E50">
            <w:pPr>
              <w:jc w:val="center"/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</w:pPr>
            <w:r w:rsidRPr="3AECDDA0"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  <w:t>ABSTENÇÃo</w:t>
            </w:r>
          </w:p>
        </w:tc>
        <w:tc>
          <w:tcPr>
            <w:tcW w:w="11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14:paraId="70D72843" w14:textId="77777777" w:rsidR="00703BC0" w:rsidRDefault="00703BC0" w:rsidP="00CC3E50">
            <w:pPr>
              <w:jc w:val="center"/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</w:pPr>
            <w:r w:rsidRPr="3AECDDA0"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  <w:t>AUSÊNCIA</w:t>
            </w:r>
          </w:p>
        </w:tc>
      </w:tr>
      <w:tr w:rsidR="00703BC0" w14:paraId="3CF327F6" w14:textId="77777777" w:rsidTr="00ED324A">
        <w:trPr>
          <w:trHeight w:val="330"/>
        </w:trPr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5E9190" w14:textId="77777777" w:rsidR="00703BC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  <w:p w14:paraId="238F4A4A" w14:textId="09A5B3FC" w:rsidR="00703BC0" w:rsidRPr="00F30008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6927A55" w14:textId="753984C7" w:rsidR="00703BC0" w:rsidRPr="00F30008" w:rsidRDefault="00ED324A" w:rsidP="00CC3E50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03BC0" w:rsidRP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Eduardo Fajardo Soares </w:t>
            </w:r>
            <w:r w:rsidR="00703BC0" w:rsidRPr="00F30008">
              <w:rPr>
                <w:rFonts w:asciiTheme="majorHAnsi" w:eastAsia="Cambria" w:hAnsiTheme="majorHAnsi" w:cs="Cambria"/>
                <w:color w:val="000000" w:themeColor="text1"/>
                <w:sz w:val="18"/>
                <w:szCs w:val="18"/>
              </w:rPr>
              <w:t xml:space="preserve">– </w:t>
            </w:r>
            <w:r w:rsidR="00703BC0" w:rsidRPr="00F30008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Coordenador</w:t>
            </w:r>
          </w:p>
          <w:p w14:paraId="05C4A4C1" w14:textId="772E1198" w:rsidR="00703BC0" w:rsidRDefault="00703BC0" w:rsidP="00CC3E50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▢ </w:t>
            </w:r>
            <w:r w:rsidRP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Vitor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</w:t>
            </w:r>
            <w:r w:rsidRP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 Castro França</w:t>
            </w:r>
            <w:r w:rsidRPr="00F30008">
              <w:rPr>
                <w:rFonts w:asciiTheme="majorHAnsi" w:hAnsiTheme="majorHAnsi"/>
                <w:i/>
                <w:iCs/>
                <w:color w:val="000000" w:themeColor="text1"/>
              </w:rPr>
              <w:t xml:space="preserve"> </w:t>
            </w:r>
            <w:r w:rsidRPr="00F30008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5C6BD768" w14:textId="77777777" w:rsidR="00703BC0" w:rsidRPr="00F30008" w:rsidRDefault="00703BC0" w:rsidP="00CC3E50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033AA64" w14:textId="430C35A8" w:rsidR="00703BC0" w:rsidRPr="00A20B8B" w:rsidRDefault="00A20B8B" w:rsidP="00CC3E50">
            <w:pPr>
              <w:spacing w:line="253" w:lineRule="auto"/>
              <w:jc w:val="center"/>
              <w:rPr>
                <w:sz w:val="18"/>
                <w:szCs w:val="18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91C9099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7E4285A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6ECFEAE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03BC0" w14:paraId="1D1467DB" w14:textId="77777777" w:rsidTr="00ED324A">
        <w:trPr>
          <w:trHeight w:val="330"/>
        </w:trPr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9B7789" w14:textId="77033932" w:rsidR="00703BC0" w:rsidRPr="0010747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750DE89" w14:textId="69C8A035" w:rsidR="00703BC0" w:rsidRPr="00F30008" w:rsidRDefault="00ED324A" w:rsidP="00CC3E50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03BC0" w:rsidRP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Anne Caroline Veloso de Almeida</w:t>
            </w:r>
            <w:r w:rsid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703BC0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Coordenador Adjunto</w:t>
            </w:r>
          </w:p>
          <w:p w14:paraId="34DC95FB" w14:textId="64C7BC2E" w:rsidR="00703BC0" w:rsidRDefault="00703BC0" w:rsidP="00CC3E50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▢ </w:t>
            </w:r>
            <w:r w:rsidRP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Marcos Winício </w:t>
            </w:r>
            <w:r w:rsid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</w:t>
            </w:r>
            <w:r w:rsidRP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e Sousa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54760343" w14:textId="77777777" w:rsidR="00703BC0" w:rsidRPr="00F30008" w:rsidRDefault="00703BC0" w:rsidP="00CC3E50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E6804D8" w14:textId="621AA524" w:rsidR="00703BC0" w:rsidRPr="00A20B8B" w:rsidRDefault="00A20B8B" w:rsidP="00CC3E50">
            <w:pPr>
              <w:jc w:val="center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00A20B8B"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78EB4B4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8B715E4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2CF7DA7" w14:textId="459117DA" w:rsidR="00703BC0" w:rsidRDefault="00703BC0" w:rsidP="00CC3E50">
            <w:pPr>
              <w:jc w:val="center"/>
            </w:pPr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03BC0" w14:paraId="55623521" w14:textId="77777777" w:rsidTr="00ED324A">
        <w:trPr>
          <w:trHeight w:val="330"/>
        </w:trPr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B587BA" w14:textId="7624BC8A" w:rsidR="00703BC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</w:p>
          <w:p w14:paraId="210DEAE0" w14:textId="77777777" w:rsidR="00703BC0" w:rsidRPr="0010747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2E0FD86" w14:textId="7CAB7AE1" w:rsidR="00703BC0" w:rsidRPr="00F30008" w:rsidRDefault="00ED324A" w:rsidP="00CC3E50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Ana Paula Costa Andrade</w:t>
            </w:r>
            <w:r w:rsid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703BC0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4465F22C" w14:textId="2F6C03DC" w:rsidR="00703BC0" w:rsidRDefault="00703BC0" w:rsidP="00CC3E50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Regina Andrea Martins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7C6AC3A9" w14:textId="116F6376" w:rsidR="00834C05" w:rsidRPr="00F30008" w:rsidRDefault="00834C05" w:rsidP="00CC3E50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6E11D43" w14:textId="1E2A15A0" w:rsidR="00703BC0" w:rsidRPr="00A20B8B" w:rsidRDefault="00A20B8B" w:rsidP="00CC3E50">
            <w:pPr>
              <w:jc w:val="center"/>
              <w:rPr>
                <w:sz w:val="18"/>
                <w:szCs w:val="18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52C585A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1463356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D2C3E62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03BC0" w14:paraId="6135954E" w14:textId="77777777" w:rsidTr="00ED324A">
        <w:trPr>
          <w:trHeight w:val="330"/>
        </w:trPr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1BDB5A" w14:textId="7A61EF64" w:rsidR="00703BC0" w:rsidRPr="0010747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915517C" w14:textId="073EA1F6" w:rsidR="00834C05" w:rsidRPr="00F30008" w:rsidRDefault="00ED324A" w:rsidP="00834C05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Dennison Caldeira Rocha</w:t>
            </w:r>
            <w:r w:rsid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834C05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31E3C9FB" w14:textId="77777777" w:rsidR="00834C05" w:rsidRDefault="00834C05" w:rsidP="00834C05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Heitor Boaventura Catrinck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2BE7E858" w14:textId="77777777" w:rsidR="00703BC0" w:rsidRPr="00F30008" w:rsidRDefault="00703BC0" w:rsidP="00CC3E50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AC93A94" w14:textId="54040AA1" w:rsidR="00703BC0" w:rsidRPr="00A20B8B" w:rsidRDefault="00A20B8B" w:rsidP="00CC3E50">
            <w:pPr>
              <w:jc w:val="center"/>
              <w:rPr>
                <w:sz w:val="18"/>
                <w:szCs w:val="18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4D92BF7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A78614B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7396DCA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03BC0" w14:paraId="02291AEB" w14:textId="77777777" w:rsidTr="00ED324A">
        <w:trPr>
          <w:trHeight w:val="330"/>
        </w:trPr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4FDB70" w14:textId="77777777" w:rsidR="00703BC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</w:t>
            </w:r>
          </w:p>
          <w:p w14:paraId="59F6DDDA" w14:textId="77777777" w:rsidR="00703BC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5CD48630" w14:textId="1A29D9E0" w:rsidR="00703BC0" w:rsidRPr="0010747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C7BFF17" w14:textId="55888CE8" w:rsidR="00834C05" w:rsidRPr="00F30008" w:rsidRDefault="00ED324A" w:rsidP="00834C05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Elaine Saraiva Calderari</w:t>
            </w:r>
            <w:r w:rsid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834C05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1BF5ED66" w14:textId="11091D36" w:rsidR="00834C05" w:rsidRDefault="00A20B8B" w:rsidP="00834C05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 w:rsidR="00834C05"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Matheus Lopes Medeiros </w:t>
            </w:r>
            <w:r w:rsidR="00834C05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255E8595" w14:textId="77777777" w:rsidR="00703BC0" w:rsidRPr="00F30008" w:rsidRDefault="00703BC0" w:rsidP="00CC3E50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6375E3A" w14:textId="392E1C35" w:rsidR="00703BC0" w:rsidRPr="00A20B8B" w:rsidRDefault="00703BC0" w:rsidP="00CC3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5269A49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4F99360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5978DD5" w14:textId="7B932AE8" w:rsidR="00703BC0" w:rsidRDefault="00A20B8B" w:rsidP="00A20B8B">
            <w:pPr>
              <w:jc w:val="center"/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</w:tr>
      <w:tr w:rsidR="00703BC0" w14:paraId="6446D6ED" w14:textId="77777777" w:rsidTr="00ED324A">
        <w:trPr>
          <w:trHeight w:val="330"/>
        </w:trPr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590199" w14:textId="7BC39867" w:rsidR="00703BC0" w:rsidRPr="0010747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DFA6A7B" w14:textId="0663D669" w:rsidR="00703BC0" w:rsidRPr="00F30008" w:rsidRDefault="00ED324A" w:rsidP="00CC3E50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Elisabete Cunha de Andrade Paranhos</w:t>
            </w:r>
            <w:r w:rsid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703BC0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62F5B078" w14:textId="70116DAE" w:rsidR="00703BC0" w:rsidRDefault="00703BC0" w:rsidP="00CC3E50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Maria Del Mar Ferrer Jorda Poblet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0AD3EAF9" w14:textId="77777777" w:rsidR="00703BC0" w:rsidRPr="00F30008" w:rsidRDefault="00703BC0" w:rsidP="00CC3E50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EEA076E" w14:textId="75116B6B" w:rsidR="00703BC0" w:rsidRPr="00A20B8B" w:rsidRDefault="00A20B8B" w:rsidP="00CC3E50">
            <w:pPr>
              <w:jc w:val="center"/>
              <w:rPr>
                <w:sz w:val="18"/>
                <w:szCs w:val="18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32BF0E8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7C5EE7C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F5B1523" w14:textId="77777777" w:rsidR="00703BC0" w:rsidRDefault="00703BC0" w:rsidP="00CC3E50">
            <w:pPr>
              <w:jc w:val="center"/>
            </w:pPr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03BC0" w14:paraId="5715C210" w14:textId="77777777" w:rsidTr="00ED324A">
        <w:trPr>
          <w:trHeight w:val="330"/>
        </w:trPr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845210" w14:textId="19BAA4A0" w:rsidR="00703BC0" w:rsidRPr="0010747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CB01BA4" w14:textId="0AE63961" w:rsidR="00703BC0" w:rsidRPr="00F30008" w:rsidRDefault="00ED324A" w:rsidP="00CC3E50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Ilara Rebeca Duran de Melo</w:t>
            </w:r>
            <w:r w:rsidR="00703BC0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724C9C63" w14:textId="296C3BA4" w:rsidR="00703BC0" w:rsidRDefault="00A20B8B" w:rsidP="00CC3E50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="00703BC0"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Fernanda Camargo Ferreira </w:t>
            </w:r>
            <w:r w:rsidR="00703BC0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5B211860" w14:textId="77777777" w:rsidR="00703BC0" w:rsidRPr="00F30008" w:rsidRDefault="00703BC0" w:rsidP="00CC3E50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FB104C0" w14:textId="42CAB377" w:rsidR="00703BC0" w:rsidRPr="00A20B8B" w:rsidRDefault="00A20B8B" w:rsidP="00CC3E50">
            <w:pPr>
              <w:jc w:val="center"/>
              <w:rPr>
                <w:sz w:val="18"/>
                <w:szCs w:val="18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510067A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2D55029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C710691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20B8B" w14:paraId="656E97FB" w14:textId="77777777" w:rsidTr="00ED324A">
        <w:trPr>
          <w:trHeight w:val="330"/>
        </w:trPr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3B681E" w14:textId="284A55AF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09B5A18" w14:textId="5940A9AB" w:rsidR="00A20B8B" w:rsidRPr="00F30008" w:rsidRDefault="00ED324A" w:rsidP="00A20B8B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 </w:t>
            </w:r>
            <w:r w:rsidR="00A20B8B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Jacques Lazzarotto</w:t>
            </w:r>
            <w:r w:rsidR="00A20B8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20B8B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42DC2DD9" w14:textId="0E1F0E2C" w:rsidR="00A20B8B" w:rsidRDefault="00A20B8B" w:rsidP="00A20B8B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Marco Aurelio Ferreira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</w:t>
            </w:r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 Silva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3A1603D1" w14:textId="77777777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99D3640" w14:textId="5CD1D063" w:rsidR="00A20B8B" w:rsidRPr="3AECDDA0" w:rsidRDefault="00A20B8B" w:rsidP="00A20B8B">
            <w:pPr>
              <w:jc w:val="center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F37207A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0E5991A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32F3770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0B8B" w14:paraId="14A04CF2" w14:textId="77777777" w:rsidTr="00ED324A">
        <w:trPr>
          <w:trHeight w:val="330"/>
        </w:trPr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76D09D" w14:textId="46C5DFF5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1606D0F" w14:textId="7995E44A" w:rsidR="00A20B8B" w:rsidRPr="00F30008" w:rsidRDefault="00ED324A" w:rsidP="00A20B8B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0B8B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Jos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é</w:t>
            </w:r>
            <w:r w:rsidR="00A20B8B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Lopes Esteves</w:t>
            </w:r>
            <w:r w:rsidR="00A20B8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20B8B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5B449FEE" w14:textId="73B33264" w:rsidR="00A20B8B" w:rsidRDefault="00A20B8B" w:rsidP="00A20B8B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Ana Maria Schmidt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302E0FF9" w14:textId="77777777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2277D86" w14:textId="78345C33" w:rsidR="00A20B8B" w:rsidRPr="3AECDDA0" w:rsidRDefault="00A20B8B" w:rsidP="00A20B8B">
            <w:pPr>
              <w:jc w:val="center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007751D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924C80D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31B97EE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0B8B" w14:paraId="48E186D9" w14:textId="77777777" w:rsidTr="00ED324A">
        <w:trPr>
          <w:trHeight w:val="330"/>
        </w:trPr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08AD40" w14:textId="60B2C9F3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806D4D6" w14:textId="16D5B726" w:rsidR="00A20B8B" w:rsidRPr="00F30008" w:rsidRDefault="00ED324A" w:rsidP="00A20B8B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 </w:t>
            </w:r>
            <w:r w:rsidR="00A20B8B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Marcondes Nunes de Freitas</w:t>
            </w:r>
            <w:r w:rsidR="00A20B8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20B8B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3920060F" w14:textId="0A4E1A2B" w:rsidR="00A20B8B" w:rsidRDefault="00A20B8B" w:rsidP="00A20B8B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Erick Riul Fernandes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48EB5E78" w14:textId="77777777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89402DB" w14:textId="0BC2027F" w:rsidR="00A20B8B" w:rsidRPr="3AECDDA0" w:rsidRDefault="00A20B8B" w:rsidP="00A20B8B">
            <w:pPr>
              <w:jc w:val="center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13E3632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AB1DD34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47FE0D7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0B8B" w14:paraId="348A0BD7" w14:textId="77777777" w:rsidTr="00ED324A">
        <w:trPr>
          <w:trHeight w:val="330"/>
        </w:trPr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58E421" w14:textId="2E01D381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0DF6A70" w14:textId="65837395" w:rsidR="00A20B8B" w:rsidRPr="00F30008" w:rsidRDefault="00ED324A" w:rsidP="00A20B8B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0B8B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Patrícia Caminha Torres</w:t>
            </w:r>
            <w:r w:rsidR="00A20B8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20B8B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360306EE" w14:textId="381A27B0" w:rsidR="00A20B8B" w:rsidRDefault="00A20B8B" w:rsidP="00A20B8B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Andrea Michelini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</w:t>
            </w:r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e Moura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32348501" w14:textId="77777777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3DF47FD" w14:textId="2CE68041" w:rsidR="00A20B8B" w:rsidRPr="3AECDDA0" w:rsidRDefault="00A20B8B" w:rsidP="00A20B8B">
            <w:pPr>
              <w:jc w:val="center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7D97978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D15D226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92BE8AD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0B8B" w14:paraId="176D96FF" w14:textId="77777777" w:rsidTr="00ED324A">
        <w:trPr>
          <w:trHeight w:val="330"/>
        </w:trPr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7806C4" w14:textId="1DAF1C6F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4FC8522" w14:textId="4193D28D" w:rsidR="00A20B8B" w:rsidRPr="00F30008" w:rsidRDefault="00ED324A" w:rsidP="00A20B8B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 </w:t>
            </w:r>
            <w:r w:rsidR="00A20B8B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Paulo Roberto Meireles do Nascimento</w:t>
            </w:r>
            <w:r w:rsidR="00A20B8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20B8B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568C4331" w14:textId="1D7FEB80" w:rsidR="00A20B8B" w:rsidRDefault="00A20B8B" w:rsidP="00A20B8B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Renata Nogueira Herculano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42A864CB" w14:textId="77777777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12FA68C" w14:textId="21D30758" w:rsidR="00A20B8B" w:rsidRPr="3AECDDA0" w:rsidRDefault="00A20B8B" w:rsidP="00A20B8B">
            <w:pPr>
              <w:jc w:val="center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C152ACB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31770BB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54C9E9B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0B8B" w14:paraId="436B9508" w14:textId="77777777" w:rsidTr="00ED324A">
        <w:trPr>
          <w:trHeight w:val="330"/>
        </w:trPr>
        <w:tc>
          <w:tcPr>
            <w:tcW w:w="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ABD2E7" w14:textId="4A8BDC48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F3B8FED" w14:textId="1B950E0A" w:rsidR="00A20B8B" w:rsidRPr="00F30008" w:rsidRDefault="00ED324A" w:rsidP="00A20B8B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 </w:t>
            </w:r>
            <w:r w:rsidR="00A20B8B" w:rsidRPr="0010747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Sidclei Barbosa</w:t>
            </w:r>
            <w:r w:rsidR="00A20B8B" w:rsidRPr="00F30008">
              <w:rPr>
                <w:rFonts w:asciiTheme="majorHAnsi" w:eastAsia="Times New Roman" w:hAnsiTheme="majorHAnsi" w:cs="Times New Roman"/>
                <w:color w:val="000000" w:themeColor="text1"/>
              </w:rPr>
              <w:t xml:space="preserve"> </w:t>
            </w:r>
            <w:r w:rsidR="00A20B8B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3B0D4B78" w14:textId="1B83BEBB" w:rsidR="00A20B8B" w:rsidRDefault="00A20B8B" w:rsidP="00A20B8B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0747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Lessandro Lessa Rodrigues</w:t>
            </w:r>
            <w:r w:rsidRPr="00F30008">
              <w:rPr>
                <w:rFonts w:asciiTheme="majorHAnsi" w:eastAsia="Cambria" w:hAnsiTheme="majorHAnsi" w:cs="Cambria"/>
                <w:color w:val="000000" w:themeColor="text1"/>
                <w:sz w:val="20"/>
                <w:szCs w:val="20"/>
              </w:rPr>
              <w:t xml:space="preserve">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73C6C893" w14:textId="77777777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C099588" w14:textId="37CD8A9E" w:rsidR="00A20B8B" w:rsidRPr="3AECDDA0" w:rsidRDefault="00A20B8B" w:rsidP="00A20B8B">
            <w:pPr>
              <w:jc w:val="center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6BA4C11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404CA7E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6D924F5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78C2D466" w14:textId="77777777" w:rsidR="00703BC0" w:rsidRPr="00843CEE" w:rsidRDefault="00703BC0" w:rsidP="00703BC0">
      <w:pPr>
        <w:spacing w:line="276" w:lineRule="auto"/>
        <w:jc w:val="center"/>
      </w:pPr>
      <w:r w:rsidRPr="3AECDDA0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14:paraId="3F4D31D3" w14:textId="77777777" w:rsidR="0048580B" w:rsidRPr="00A20B8B" w:rsidRDefault="0048580B" w:rsidP="0048580B">
      <w:pPr>
        <w:spacing w:line="276" w:lineRule="auto"/>
        <w:jc w:val="center"/>
        <w:rPr>
          <w:rFonts w:asciiTheme="majorHAnsi" w:hAnsiTheme="majorHAnsi" w:cs="Arial"/>
          <w:color w:val="808080" w:themeColor="background1" w:themeShade="80"/>
          <w:sz w:val="20"/>
          <w:szCs w:val="20"/>
          <w:lang w:eastAsia="pt-BR"/>
        </w:rPr>
      </w:pPr>
      <w:r w:rsidRPr="00A20B8B">
        <w:rPr>
          <w:rFonts w:asciiTheme="majorHAnsi" w:hAnsiTheme="majorHAnsi" w:cs="Arial"/>
          <w:iCs/>
          <w:color w:val="808080" w:themeColor="background1" w:themeShade="80"/>
          <w:sz w:val="20"/>
          <w:szCs w:val="20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A20B8B">
        <w:rPr>
          <w:rFonts w:asciiTheme="majorHAnsi" w:hAnsiTheme="majorHAnsi" w:cs="Arial"/>
          <w:color w:val="808080" w:themeColor="background1" w:themeShade="80"/>
          <w:sz w:val="20"/>
          <w:szCs w:val="20"/>
          <w:lang w:eastAsia="pt-BR"/>
        </w:rPr>
        <w:t xml:space="preserve"> Comissão de Política Urbana e Ambiental do CAU/MG</w:t>
      </w:r>
    </w:p>
    <w:p w14:paraId="446938E8" w14:textId="77777777" w:rsidR="00BA0B98" w:rsidRPr="00632C36" w:rsidRDefault="00BA0B98" w:rsidP="0048580B">
      <w:pPr>
        <w:spacing w:line="276" w:lineRule="auto"/>
        <w:jc w:val="center"/>
        <w:rPr>
          <w:rFonts w:asciiTheme="majorHAnsi" w:hAnsiTheme="majorHAnsi" w:cs="Arial"/>
          <w:iCs/>
          <w:color w:val="808080" w:themeColor="background1" w:themeShade="80"/>
          <w:lang w:eastAsia="pt-BR"/>
        </w:rPr>
      </w:pPr>
    </w:p>
    <w:p w14:paraId="497CE198" w14:textId="77777777" w:rsidR="0048580B" w:rsidRPr="00632C36" w:rsidRDefault="0048580B" w:rsidP="0048580B">
      <w:pPr>
        <w:spacing w:line="276" w:lineRule="auto"/>
        <w:jc w:val="center"/>
        <w:rPr>
          <w:rFonts w:asciiTheme="majorHAnsi" w:hAnsiTheme="majorHAnsi" w:cs="Arial"/>
          <w:color w:val="808080" w:themeColor="background1" w:themeShade="80"/>
          <w:lang w:eastAsia="pt-BR"/>
        </w:rPr>
      </w:pPr>
      <w:r w:rsidRPr="00632C36">
        <w:rPr>
          <w:rFonts w:asciiTheme="majorHAnsi" w:hAnsiTheme="majorHAnsi" w:cs="Arial"/>
          <w:color w:val="808080" w:themeColor="background1" w:themeShade="80"/>
          <w:lang w:eastAsia="pt-BR"/>
        </w:rPr>
        <w:t>_________________________________________________________________________________</w:t>
      </w:r>
    </w:p>
    <w:p w14:paraId="56E75A89" w14:textId="77777777" w:rsidR="0048580B" w:rsidRPr="00A20B8B" w:rsidRDefault="0048580B" w:rsidP="0048580B">
      <w:pPr>
        <w:spacing w:line="276" w:lineRule="auto"/>
        <w:jc w:val="center"/>
        <w:rPr>
          <w:rFonts w:asciiTheme="majorHAnsi" w:eastAsia="Calibri" w:hAnsiTheme="majorHAnsi" w:cs="Times New Roman"/>
          <w:b/>
          <w:color w:val="808080" w:themeColor="background1" w:themeShade="80"/>
          <w:sz w:val="20"/>
          <w:szCs w:val="20"/>
        </w:rPr>
      </w:pPr>
      <w:r w:rsidRPr="00A20B8B">
        <w:rPr>
          <w:rFonts w:asciiTheme="majorHAnsi" w:eastAsia="Calibri" w:hAnsiTheme="majorHAnsi" w:cs="Times New Roman"/>
          <w:b/>
          <w:color w:val="808080" w:themeColor="background1" w:themeShade="80"/>
          <w:sz w:val="20"/>
          <w:szCs w:val="20"/>
        </w:rPr>
        <w:t xml:space="preserve">Eduardo Fajardo Soares </w:t>
      </w:r>
    </w:p>
    <w:p w14:paraId="1B3208CB" w14:textId="042E0FB8" w:rsidR="0048580B" w:rsidRPr="00A20B8B" w:rsidRDefault="0048580B" w:rsidP="0048580B">
      <w:pPr>
        <w:spacing w:line="276" w:lineRule="auto"/>
        <w:jc w:val="center"/>
        <w:rPr>
          <w:rFonts w:asciiTheme="majorHAnsi" w:hAnsiTheme="majorHAnsi" w:cs="Arial"/>
          <w:color w:val="808080" w:themeColor="background1" w:themeShade="80"/>
          <w:sz w:val="20"/>
          <w:szCs w:val="20"/>
          <w:lang w:eastAsia="pt-BR"/>
        </w:rPr>
      </w:pPr>
      <w:r w:rsidRPr="00A20B8B">
        <w:rPr>
          <w:rFonts w:asciiTheme="majorHAnsi" w:hAnsiTheme="majorHAnsi" w:cs="Arial"/>
          <w:color w:val="808080" w:themeColor="background1" w:themeShade="80"/>
          <w:sz w:val="20"/>
          <w:szCs w:val="20"/>
          <w:lang w:eastAsia="pt-BR"/>
        </w:rPr>
        <w:t>Coordenador da Comissão de Política Urbana e Ambiental do CAU/MG</w:t>
      </w:r>
    </w:p>
    <w:p w14:paraId="0790C641" w14:textId="77777777" w:rsidR="0048580B" w:rsidRDefault="0048580B" w:rsidP="0048580B">
      <w:pPr>
        <w:tabs>
          <w:tab w:val="left" w:pos="7650"/>
        </w:tabs>
        <w:spacing w:line="276" w:lineRule="auto"/>
        <w:rPr>
          <w:rFonts w:asciiTheme="majorHAnsi" w:hAnsiTheme="majorHAnsi" w:cs="Arial"/>
          <w:color w:val="808080" w:themeColor="background1" w:themeShade="80"/>
          <w:lang w:eastAsia="pt-BR"/>
        </w:rPr>
      </w:pPr>
      <w:r>
        <w:rPr>
          <w:rFonts w:asciiTheme="majorHAnsi" w:hAnsiTheme="majorHAnsi" w:cs="Arial"/>
          <w:color w:val="808080" w:themeColor="background1" w:themeShade="80"/>
          <w:lang w:eastAsia="pt-BR"/>
        </w:rPr>
        <w:tab/>
      </w:r>
    </w:p>
    <w:p w14:paraId="68562714" w14:textId="77777777" w:rsidR="00ED324A" w:rsidRDefault="00ED324A" w:rsidP="00BA0B98">
      <w:pPr>
        <w:widowControl/>
        <w:jc w:val="center"/>
        <w:rPr>
          <w:rFonts w:ascii="Cambria" w:hAnsi="Cambria"/>
          <w:b/>
          <w:bCs/>
        </w:rPr>
      </w:pPr>
    </w:p>
    <w:p w14:paraId="6C2FF22E" w14:textId="77777777" w:rsidR="00ED324A" w:rsidRDefault="00ED324A" w:rsidP="00BA0B98">
      <w:pPr>
        <w:widowControl/>
        <w:jc w:val="center"/>
        <w:rPr>
          <w:rFonts w:ascii="Cambria" w:hAnsi="Cambria"/>
          <w:b/>
          <w:bCs/>
        </w:rPr>
      </w:pPr>
    </w:p>
    <w:p w14:paraId="4A853946" w14:textId="77777777" w:rsidR="00ED324A" w:rsidRDefault="00ED324A" w:rsidP="00BA0B98">
      <w:pPr>
        <w:widowControl/>
        <w:jc w:val="center"/>
        <w:rPr>
          <w:rFonts w:ascii="Cambria" w:hAnsi="Cambria"/>
          <w:b/>
          <w:bCs/>
        </w:rPr>
      </w:pPr>
    </w:p>
    <w:p w14:paraId="28B3F182" w14:textId="066ACE9E" w:rsidR="0048580B" w:rsidRPr="00A20B8B" w:rsidRDefault="00A20B8B" w:rsidP="00BA0B98">
      <w:pPr>
        <w:widowControl/>
        <w:jc w:val="center"/>
        <w:rPr>
          <w:rFonts w:ascii="Cambria" w:hAnsi="Cambria"/>
          <w:b/>
          <w:bCs/>
        </w:rPr>
      </w:pPr>
      <w:r w:rsidRPr="00A20B8B">
        <w:rPr>
          <w:rFonts w:ascii="Cambria" w:hAnsi="Cambria"/>
          <w:b/>
          <w:bCs/>
        </w:rPr>
        <w:t>ANEXO</w:t>
      </w:r>
    </w:p>
    <w:p w14:paraId="0CE565D9" w14:textId="77777777" w:rsidR="00A20B8B" w:rsidRDefault="00A20B8B" w:rsidP="00C103B7">
      <w:pPr>
        <w:spacing w:line="276" w:lineRule="auto"/>
        <w:ind w:left="360"/>
        <w:jc w:val="center"/>
        <w:rPr>
          <w:rFonts w:ascii="Cambria" w:hAnsi="Cambria"/>
        </w:rPr>
      </w:pPr>
    </w:p>
    <w:p w14:paraId="083B4519" w14:textId="40124935" w:rsidR="00A20B8B" w:rsidRPr="00A20B8B" w:rsidRDefault="00A20B8B" w:rsidP="00C103B7">
      <w:pPr>
        <w:spacing w:line="276" w:lineRule="auto"/>
        <w:ind w:left="360"/>
        <w:jc w:val="center"/>
        <w:rPr>
          <w:rFonts w:ascii="Cambria" w:hAnsi="Cambria"/>
          <w:b/>
          <w:bCs/>
        </w:rPr>
      </w:pPr>
      <w:r w:rsidRPr="00A20B8B">
        <w:rPr>
          <w:rFonts w:ascii="Cambria" w:hAnsi="Cambria"/>
          <w:b/>
          <w:bCs/>
        </w:rPr>
        <w:t xml:space="preserve">DIRETRIZES - </w:t>
      </w:r>
      <w:r w:rsidRPr="00A20B8B">
        <w:rPr>
          <w:rFonts w:asciiTheme="majorHAnsi" w:hAnsiTheme="majorHAnsi" w:cs="Times New Roman"/>
          <w:b/>
          <w:bCs/>
        </w:rPr>
        <w:t>EDITAL DO PRÊMIO DE BOAS PRÁTICAS URBANAS 2024</w:t>
      </w:r>
    </w:p>
    <w:p w14:paraId="5CCA3891" w14:textId="77777777" w:rsidR="0048580B" w:rsidRDefault="0048580B" w:rsidP="00C103B7">
      <w:pPr>
        <w:spacing w:line="276" w:lineRule="auto"/>
        <w:ind w:left="360"/>
        <w:jc w:val="center"/>
        <w:rPr>
          <w:rFonts w:ascii="Cambria" w:hAnsi="Cambria"/>
        </w:rPr>
      </w:pPr>
    </w:p>
    <w:p w14:paraId="47AE140E" w14:textId="54814711" w:rsidR="00BA0B98" w:rsidRPr="00BA0B98" w:rsidRDefault="00BA0B98">
      <w:pPr>
        <w:widowControl/>
        <w:numPr>
          <w:ilvl w:val="1"/>
          <w:numId w:val="3"/>
        </w:numPr>
        <w:suppressLineNumbers/>
        <w:suppressAutoHyphens w:val="0"/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  <w:r w:rsidRPr="00C103B7">
        <w:rPr>
          <w:rFonts w:ascii="Cambria" w:hAnsi="Cambria"/>
        </w:rPr>
        <w:t>CRONOGRAMA</w:t>
      </w:r>
      <w:r>
        <w:rPr>
          <w:rFonts w:ascii="Cambria" w:hAnsi="Cambria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BA0B98" w14:paraId="21E76072" w14:textId="77777777" w:rsidTr="00CC3E50">
        <w:tc>
          <w:tcPr>
            <w:tcW w:w="5097" w:type="dxa"/>
          </w:tcPr>
          <w:p w14:paraId="297E87F9" w14:textId="77777777" w:rsidR="00BA0B98" w:rsidRPr="00C103B7" w:rsidRDefault="00BA0B98" w:rsidP="00CC3E50">
            <w:pPr>
              <w:spacing w:line="276" w:lineRule="auto"/>
              <w:ind w:left="720"/>
              <w:jc w:val="right"/>
              <w:rPr>
                <w:rFonts w:ascii="Cambria" w:hAnsi="Cambria"/>
                <w:b/>
              </w:rPr>
            </w:pPr>
            <w:r w:rsidRPr="00C103B7">
              <w:rPr>
                <w:rFonts w:ascii="Cambria" w:hAnsi="Cambria"/>
              </w:rPr>
              <w:t>Lançamento do Edital</w:t>
            </w:r>
          </w:p>
        </w:tc>
        <w:tc>
          <w:tcPr>
            <w:tcW w:w="5097" w:type="dxa"/>
            <w:shd w:val="clear" w:color="auto" w:fill="auto"/>
          </w:tcPr>
          <w:p w14:paraId="76331CDE" w14:textId="77777777" w:rsidR="00BA0B98" w:rsidRPr="00C103B7" w:rsidRDefault="00BA0B98" w:rsidP="00CC3E50">
            <w:pPr>
              <w:spacing w:line="276" w:lineRule="auto"/>
              <w:rPr>
                <w:rFonts w:ascii="Cambria" w:hAnsi="Cambria"/>
                <w:b/>
              </w:rPr>
            </w:pPr>
            <w:r w:rsidRPr="00C103B7">
              <w:rPr>
                <w:rFonts w:ascii="Cambria" w:hAnsi="Cambria"/>
              </w:rPr>
              <w:t>01 de ju</w:t>
            </w:r>
            <w:r>
              <w:rPr>
                <w:rFonts w:ascii="Cambria" w:hAnsi="Cambria"/>
              </w:rPr>
              <w:t>l</w:t>
            </w:r>
            <w:r w:rsidRPr="00C103B7">
              <w:rPr>
                <w:rFonts w:ascii="Cambria" w:hAnsi="Cambria"/>
              </w:rPr>
              <w:t xml:space="preserve">ho de 2024 </w:t>
            </w:r>
          </w:p>
        </w:tc>
      </w:tr>
      <w:tr w:rsidR="00BA0B98" w14:paraId="39422374" w14:textId="77777777" w:rsidTr="00CC3E50">
        <w:tc>
          <w:tcPr>
            <w:tcW w:w="5097" w:type="dxa"/>
          </w:tcPr>
          <w:p w14:paraId="446BA931" w14:textId="77777777" w:rsidR="00BA0B98" w:rsidRPr="00C103B7" w:rsidRDefault="00BA0B98" w:rsidP="00CC3E50">
            <w:pPr>
              <w:spacing w:line="276" w:lineRule="auto"/>
              <w:jc w:val="right"/>
              <w:rPr>
                <w:rFonts w:ascii="Cambria" w:hAnsi="Cambria"/>
                <w:b/>
              </w:rPr>
            </w:pPr>
            <w:r w:rsidRPr="00C103B7">
              <w:rPr>
                <w:rFonts w:ascii="Cambria" w:hAnsi="Cambria"/>
              </w:rPr>
              <w:t>Abertura Inscrições</w:t>
            </w:r>
          </w:p>
        </w:tc>
        <w:tc>
          <w:tcPr>
            <w:tcW w:w="5097" w:type="dxa"/>
            <w:shd w:val="clear" w:color="auto" w:fill="auto"/>
          </w:tcPr>
          <w:p w14:paraId="714683FB" w14:textId="77777777" w:rsidR="00BA0B98" w:rsidRPr="00C103B7" w:rsidRDefault="00BA0B98" w:rsidP="00CC3E50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01 </w:t>
            </w:r>
            <w:r w:rsidRPr="00C103B7">
              <w:rPr>
                <w:rFonts w:ascii="Cambria" w:hAnsi="Cambria"/>
              </w:rPr>
              <w:t>de ju</w:t>
            </w:r>
            <w:r>
              <w:rPr>
                <w:rFonts w:ascii="Cambria" w:hAnsi="Cambria"/>
              </w:rPr>
              <w:t>l</w:t>
            </w:r>
            <w:r w:rsidRPr="00C103B7">
              <w:rPr>
                <w:rFonts w:ascii="Cambria" w:hAnsi="Cambria"/>
              </w:rPr>
              <w:t xml:space="preserve">ho de 2024 </w:t>
            </w:r>
          </w:p>
        </w:tc>
      </w:tr>
      <w:tr w:rsidR="00BA0B98" w14:paraId="03E6359A" w14:textId="77777777" w:rsidTr="00CC3E50">
        <w:tc>
          <w:tcPr>
            <w:tcW w:w="5097" w:type="dxa"/>
          </w:tcPr>
          <w:p w14:paraId="3956E8F1" w14:textId="77777777" w:rsidR="00BA0B98" w:rsidRPr="00C103B7" w:rsidRDefault="00BA0B98" w:rsidP="00CC3E50">
            <w:pPr>
              <w:spacing w:line="276" w:lineRule="auto"/>
              <w:jc w:val="right"/>
              <w:rPr>
                <w:rFonts w:ascii="Cambria" w:hAnsi="Cambria"/>
                <w:b/>
              </w:rPr>
            </w:pPr>
            <w:r w:rsidRPr="00C103B7">
              <w:rPr>
                <w:rFonts w:ascii="Cambria" w:hAnsi="Cambria"/>
              </w:rPr>
              <w:t>Dúvidas</w:t>
            </w:r>
          </w:p>
        </w:tc>
        <w:tc>
          <w:tcPr>
            <w:tcW w:w="5097" w:type="dxa"/>
            <w:shd w:val="clear" w:color="auto" w:fill="auto"/>
          </w:tcPr>
          <w:p w14:paraId="56332A2F" w14:textId="77777777" w:rsidR="00BA0B98" w:rsidRPr="00C103B7" w:rsidRDefault="00BA0B98" w:rsidP="00CC3E50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01 </w:t>
            </w:r>
            <w:r w:rsidRPr="00C103B7">
              <w:rPr>
                <w:rFonts w:ascii="Cambria" w:hAnsi="Cambria"/>
              </w:rPr>
              <w:t>de ju</w:t>
            </w:r>
            <w:r>
              <w:rPr>
                <w:rFonts w:ascii="Cambria" w:hAnsi="Cambria"/>
              </w:rPr>
              <w:t>l</w:t>
            </w:r>
            <w:r w:rsidRPr="00C103B7">
              <w:rPr>
                <w:rFonts w:ascii="Cambria" w:hAnsi="Cambria"/>
              </w:rPr>
              <w:t>ho de 2024 a 26 de julho de 2024</w:t>
            </w:r>
          </w:p>
        </w:tc>
      </w:tr>
      <w:tr w:rsidR="00BA0B98" w14:paraId="495E35EA" w14:textId="77777777" w:rsidTr="00CC3E50">
        <w:tc>
          <w:tcPr>
            <w:tcW w:w="5097" w:type="dxa"/>
          </w:tcPr>
          <w:p w14:paraId="31A31755" w14:textId="77777777" w:rsidR="00BA0B98" w:rsidRPr="00C103B7" w:rsidRDefault="00BA0B98" w:rsidP="00CC3E50">
            <w:pPr>
              <w:spacing w:line="276" w:lineRule="auto"/>
              <w:jc w:val="right"/>
              <w:rPr>
                <w:rFonts w:ascii="Cambria" w:hAnsi="Cambria"/>
                <w:b/>
              </w:rPr>
            </w:pPr>
            <w:r w:rsidRPr="00C103B7">
              <w:rPr>
                <w:rFonts w:ascii="Cambria" w:hAnsi="Cambria"/>
              </w:rPr>
              <w:t>Encerramento das Inscrições</w:t>
            </w:r>
          </w:p>
        </w:tc>
        <w:tc>
          <w:tcPr>
            <w:tcW w:w="5097" w:type="dxa"/>
            <w:shd w:val="clear" w:color="auto" w:fill="auto"/>
          </w:tcPr>
          <w:p w14:paraId="58C2EF2B" w14:textId="77777777" w:rsidR="00BA0B98" w:rsidRPr="00C103B7" w:rsidRDefault="00BA0B98" w:rsidP="00CC3E50">
            <w:pPr>
              <w:spacing w:line="276" w:lineRule="auto"/>
              <w:rPr>
                <w:rFonts w:ascii="Cambria" w:hAnsi="Cambria"/>
                <w:b/>
              </w:rPr>
            </w:pPr>
            <w:r w:rsidRPr="00C103B7">
              <w:rPr>
                <w:rFonts w:ascii="Cambria" w:hAnsi="Cambria"/>
              </w:rPr>
              <w:t xml:space="preserve">02 de agosto de 2024 </w:t>
            </w:r>
          </w:p>
        </w:tc>
      </w:tr>
      <w:tr w:rsidR="00BA0B98" w14:paraId="7860135E" w14:textId="77777777" w:rsidTr="00CC3E50">
        <w:tc>
          <w:tcPr>
            <w:tcW w:w="5097" w:type="dxa"/>
          </w:tcPr>
          <w:p w14:paraId="3E471E0F" w14:textId="77777777" w:rsidR="00BA0B98" w:rsidRPr="00C103B7" w:rsidRDefault="00BA0B98" w:rsidP="00CC3E50">
            <w:pPr>
              <w:spacing w:line="276" w:lineRule="auto"/>
              <w:jc w:val="right"/>
              <w:rPr>
                <w:rFonts w:ascii="Cambria" w:hAnsi="Cambria"/>
                <w:b/>
              </w:rPr>
            </w:pPr>
            <w:r w:rsidRPr="00C103B7">
              <w:rPr>
                <w:rFonts w:ascii="Cambria" w:hAnsi="Cambria"/>
              </w:rPr>
              <w:t>Resultado da Habilitação</w:t>
            </w:r>
          </w:p>
        </w:tc>
        <w:tc>
          <w:tcPr>
            <w:tcW w:w="5097" w:type="dxa"/>
            <w:shd w:val="clear" w:color="auto" w:fill="auto"/>
          </w:tcPr>
          <w:p w14:paraId="49590D4D" w14:textId="77777777" w:rsidR="00BA0B98" w:rsidRPr="00C103B7" w:rsidRDefault="00BA0B98" w:rsidP="00CC3E50">
            <w:pPr>
              <w:spacing w:line="276" w:lineRule="auto"/>
              <w:rPr>
                <w:rFonts w:ascii="Cambria" w:hAnsi="Cambria"/>
                <w:b/>
              </w:rPr>
            </w:pPr>
            <w:r w:rsidRPr="00C103B7">
              <w:rPr>
                <w:rFonts w:ascii="Cambria" w:hAnsi="Cambria"/>
              </w:rPr>
              <w:t xml:space="preserve">09 de agosto de 2024 </w:t>
            </w:r>
          </w:p>
        </w:tc>
      </w:tr>
      <w:tr w:rsidR="00BA0B98" w14:paraId="2670D21E" w14:textId="77777777" w:rsidTr="00CC3E50">
        <w:tc>
          <w:tcPr>
            <w:tcW w:w="5097" w:type="dxa"/>
          </w:tcPr>
          <w:p w14:paraId="18D3F988" w14:textId="77777777" w:rsidR="00BA0B98" w:rsidRPr="00C103B7" w:rsidRDefault="00BA0B98" w:rsidP="00CC3E50">
            <w:pPr>
              <w:spacing w:line="276" w:lineRule="auto"/>
              <w:jc w:val="right"/>
              <w:rPr>
                <w:rFonts w:ascii="Cambria" w:hAnsi="Cambria"/>
                <w:b/>
              </w:rPr>
            </w:pPr>
            <w:r w:rsidRPr="00C103B7">
              <w:rPr>
                <w:rFonts w:ascii="Cambria" w:hAnsi="Cambria"/>
              </w:rPr>
              <w:t>Recursos à Habilitação</w:t>
            </w:r>
          </w:p>
        </w:tc>
        <w:tc>
          <w:tcPr>
            <w:tcW w:w="5097" w:type="dxa"/>
            <w:shd w:val="clear" w:color="auto" w:fill="auto"/>
          </w:tcPr>
          <w:p w14:paraId="17189DF7" w14:textId="77777777" w:rsidR="00BA0B98" w:rsidRPr="00C103B7" w:rsidRDefault="00BA0B98" w:rsidP="00CC3E50">
            <w:pPr>
              <w:spacing w:line="276" w:lineRule="auto"/>
              <w:rPr>
                <w:rFonts w:ascii="Cambria" w:hAnsi="Cambria"/>
                <w:b/>
              </w:rPr>
            </w:pPr>
            <w:r w:rsidRPr="00C103B7">
              <w:rPr>
                <w:rFonts w:ascii="Cambria" w:hAnsi="Cambria"/>
              </w:rPr>
              <w:t>03 (três) dias úteis após publicação do resultado da habilitação</w:t>
            </w:r>
          </w:p>
        </w:tc>
      </w:tr>
      <w:tr w:rsidR="00BA0B98" w14:paraId="28FF9E29" w14:textId="77777777" w:rsidTr="00CC3E50">
        <w:tc>
          <w:tcPr>
            <w:tcW w:w="5097" w:type="dxa"/>
          </w:tcPr>
          <w:p w14:paraId="51398404" w14:textId="77777777" w:rsidR="00BA0B98" w:rsidRPr="00C103B7" w:rsidRDefault="00BA0B98" w:rsidP="00CC3E50">
            <w:pPr>
              <w:spacing w:line="276" w:lineRule="auto"/>
              <w:jc w:val="right"/>
              <w:rPr>
                <w:rFonts w:ascii="Cambria" w:hAnsi="Cambria"/>
                <w:b/>
              </w:rPr>
            </w:pPr>
            <w:r w:rsidRPr="00C103B7">
              <w:rPr>
                <w:rFonts w:ascii="Cambria" w:hAnsi="Cambria"/>
              </w:rPr>
              <w:t>Contrarrazões à Habilitação</w:t>
            </w:r>
          </w:p>
        </w:tc>
        <w:tc>
          <w:tcPr>
            <w:tcW w:w="5097" w:type="dxa"/>
            <w:shd w:val="clear" w:color="auto" w:fill="auto"/>
          </w:tcPr>
          <w:p w14:paraId="268A735C" w14:textId="77777777" w:rsidR="00BA0B98" w:rsidRPr="00C103B7" w:rsidRDefault="00BA0B98" w:rsidP="00CC3E50">
            <w:pPr>
              <w:spacing w:line="276" w:lineRule="auto"/>
              <w:rPr>
                <w:rFonts w:ascii="Cambria" w:hAnsi="Cambria"/>
              </w:rPr>
            </w:pPr>
            <w:r w:rsidRPr="00C103B7">
              <w:rPr>
                <w:rFonts w:ascii="Cambria" w:hAnsi="Cambria"/>
              </w:rPr>
              <w:t>03 (três) dias úteis após encerrado o prazo recursal</w:t>
            </w:r>
          </w:p>
          <w:p w14:paraId="28784519" w14:textId="77777777" w:rsidR="00BA0B98" w:rsidRPr="00C103B7" w:rsidRDefault="00BA0B98" w:rsidP="00CC3E50">
            <w:pPr>
              <w:spacing w:line="276" w:lineRule="auto"/>
              <w:rPr>
                <w:rFonts w:ascii="Cambria" w:hAnsi="Cambria"/>
                <w:b/>
              </w:rPr>
            </w:pPr>
            <w:r w:rsidRPr="00C103B7">
              <w:rPr>
                <w:rFonts w:ascii="Cambria" w:hAnsi="Cambria"/>
              </w:rPr>
              <w:t>(se houver a apresentação de recursos)</w:t>
            </w:r>
          </w:p>
        </w:tc>
      </w:tr>
      <w:tr w:rsidR="00BA0B98" w14:paraId="77A2BD5F" w14:textId="77777777" w:rsidTr="00CC3E50">
        <w:tc>
          <w:tcPr>
            <w:tcW w:w="5097" w:type="dxa"/>
          </w:tcPr>
          <w:p w14:paraId="716348B5" w14:textId="77777777" w:rsidR="00BA0B98" w:rsidRPr="00C103B7" w:rsidRDefault="00BA0B98" w:rsidP="00CC3E50">
            <w:pPr>
              <w:spacing w:line="276" w:lineRule="auto"/>
              <w:jc w:val="right"/>
              <w:rPr>
                <w:rFonts w:ascii="Cambria" w:hAnsi="Cambria"/>
                <w:b/>
              </w:rPr>
            </w:pPr>
            <w:r w:rsidRPr="00C103B7">
              <w:rPr>
                <w:rFonts w:ascii="Cambria" w:hAnsi="Cambria"/>
              </w:rPr>
              <w:t>Resultado dos Recursos e Contrarrazões à Habilitação dos Trabalhos</w:t>
            </w:r>
          </w:p>
        </w:tc>
        <w:tc>
          <w:tcPr>
            <w:tcW w:w="5097" w:type="dxa"/>
            <w:shd w:val="clear" w:color="auto" w:fill="auto"/>
          </w:tcPr>
          <w:p w14:paraId="08E94257" w14:textId="77777777" w:rsidR="00BA0B98" w:rsidRPr="00C103B7" w:rsidRDefault="00BA0B98" w:rsidP="00CC3E50">
            <w:pPr>
              <w:spacing w:line="276" w:lineRule="auto"/>
              <w:rPr>
                <w:rFonts w:ascii="Cambria" w:hAnsi="Cambria"/>
                <w:b/>
              </w:rPr>
            </w:pPr>
            <w:r w:rsidRPr="00C103B7">
              <w:rPr>
                <w:rFonts w:ascii="Cambria" w:hAnsi="Cambria"/>
              </w:rPr>
              <w:t xml:space="preserve">12 de agosto de 2024 (se for o caso) </w:t>
            </w:r>
          </w:p>
        </w:tc>
      </w:tr>
      <w:tr w:rsidR="00BA0B98" w14:paraId="3248B89F" w14:textId="77777777" w:rsidTr="00CC3E50">
        <w:tc>
          <w:tcPr>
            <w:tcW w:w="5097" w:type="dxa"/>
          </w:tcPr>
          <w:p w14:paraId="3947E770" w14:textId="77777777" w:rsidR="00BA0B98" w:rsidRPr="00C103B7" w:rsidRDefault="00BA0B98" w:rsidP="00CC3E50">
            <w:pPr>
              <w:spacing w:line="276" w:lineRule="auto"/>
              <w:jc w:val="right"/>
              <w:rPr>
                <w:rFonts w:ascii="Cambria" w:hAnsi="Cambria"/>
              </w:rPr>
            </w:pPr>
            <w:r w:rsidRPr="00C103B7">
              <w:rPr>
                <w:rFonts w:ascii="Cambria" w:hAnsi="Cambria"/>
              </w:rPr>
              <w:t>Julgamento dos trabalhos</w:t>
            </w:r>
          </w:p>
        </w:tc>
        <w:tc>
          <w:tcPr>
            <w:tcW w:w="5097" w:type="dxa"/>
            <w:shd w:val="clear" w:color="auto" w:fill="auto"/>
          </w:tcPr>
          <w:p w14:paraId="16868C55" w14:textId="77777777" w:rsidR="00BA0B98" w:rsidRPr="00C103B7" w:rsidRDefault="00BA0B98" w:rsidP="00CC3E50">
            <w:pPr>
              <w:spacing w:line="276" w:lineRule="auto"/>
              <w:rPr>
                <w:rFonts w:ascii="Cambria" w:hAnsi="Cambria"/>
              </w:rPr>
            </w:pPr>
            <w:r w:rsidRPr="00C103B7">
              <w:rPr>
                <w:rFonts w:ascii="Cambria" w:hAnsi="Cambria"/>
              </w:rPr>
              <w:t>Entre 26 e 30 de agosto de 2024</w:t>
            </w:r>
          </w:p>
          <w:p w14:paraId="42C247C9" w14:textId="77777777" w:rsidR="00BA0B98" w:rsidRPr="00C103B7" w:rsidRDefault="00BA0B98" w:rsidP="00CC3E50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BA0B98" w14:paraId="6A2BA3C8" w14:textId="77777777" w:rsidTr="00CC3E50">
        <w:tc>
          <w:tcPr>
            <w:tcW w:w="5097" w:type="dxa"/>
          </w:tcPr>
          <w:p w14:paraId="2ADF73FF" w14:textId="77777777" w:rsidR="00BA0B98" w:rsidRPr="00C103B7" w:rsidRDefault="00BA0B98" w:rsidP="00CC3E50">
            <w:pPr>
              <w:spacing w:line="276" w:lineRule="auto"/>
              <w:jc w:val="right"/>
              <w:rPr>
                <w:rFonts w:ascii="Cambria" w:hAnsi="Cambria"/>
              </w:rPr>
            </w:pPr>
            <w:r w:rsidRPr="00C103B7">
              <w:rPr>
                <w:rFonts w:ascii="Cambria" w:hAnsi="Cambria"/>
              </w:rPr>
              <w:t>Resultado Preliminar (Homologação)</w:t>
            </w:r>
          </w:p>
        </w:tc>
        <w:tc>
          <w:tcPr>
            <w:tcW w:w="5097" w:type="dxa"/>
            <w:shd w:val="clear" w:color="auto" w:fill="auto"/>
          </w:tcPr>
          <w:p w14:paraId="5971B502" w14:textId="77777777" w:rsidR="00BA0B98" w:rsidRPr="00C103B7" w:rsidRDefault="00BA0B98" w:rsidP="00CC3E50">
            <w:pPr>
              <w:spacing w:line="276" w:lineRule="auto"/>
              <w:rPr>
                <w:rFonts w:ascii="Cambria" w:hAnsi="Cambria"/>
                <w:bCs/>
              </w:rPr>
            </w:pPr>
            <w:r w:rsidRPr="00C103B7">
              <w:rPr>
                <w:rFonts w:ascii="Cambria" w:hAnsi="Cambria"/>
                <w:bCs/>
              </w:rPr>
              <w:t xml:space="preserve">Reunião Plenária de outubro de 2024 </w:t>
            </w:r>
          </w:p>
          <w:p w14:paraId="7A39F07B" w14:textId="77777777" w:rsidR="00BA0B98" w:rsidRPr="00C103B7" w:rsidRDefault="00BA0B98" w:rsidP="00CC3E50">
            <w:pPr>
              <w:spacing w:line="276" w:lineRule="auto"/>
              <w:rPr>
                <w:rFonts w:ascii="Cambria" w:hAnsi="Cambria"/>
                <w:bCs/>
              </w:rPr>
            </w:pPr>
            <w:r w:rsidRPr="00C103B7">
              <w:rPr>
                <w:rFonts w:ascii="Cambria" w:hAnsi="Cambria"/>
                <w:bCs/>
              </w:rPr>
              <w:t>(Prevista para 22 de outubro de 2024)</w:t>
            </w:r>
          </w:p>
          <w:p w14:paraId="1BCB87F6" w14:textId="77777777" w:rsidR="00BA0B98" w:rsidRPr="00C103B7" w:rsidRDefault="00BA0B98" w:rsidP="00CC3E50">
            <w:pPr>
              <w:spacing w:line="276" w:lineRule="auto"/>
              <w:rPr>
                <w:rFonts w:ascii="Cambria" w:hAnsi="Cambria"/>
                <w:b/>
              </w:rPr>
            </w:pPr>
          </w:p>
        </w:tc>
      </w:tr>
      <w:tr w:rsidR="00BA0B98" w14:paraId="6B693C4F" w14:textId="77777777" w:rsidTr="00CC3E50">
        <w:tc>
          <w:tcPr>
            <w:tcW w:w="5097" w:type="dxa"/>
          </w:tcPr>
          <w:p w14:paraId="2737316F" w14:textId="77777777" w:rsidR="00BA0B98" w:rsidRPr="00C103B7" w:rsidRDefault="00BA0B98" w:rsidP="00CC3E50">
            <w:pPr>
              <w:spacing w:line="276" w:lineRule="auto"/>
              <w:jc w:val="right"/>
              <w:rPr>
                <w:rFonts w:ascii="Cambria" w:hAnsi="Cambria"/>
              </w:rPr>
            </w:pPr>
            <w:r w:rsidRPr="00C103B7">
              <w:rPr>
                <w:rFonts w:ascii="Cambria" w:hAnsi="Cambria"/>
              </w:rPr>
              <w:t>Recursos Resultado Preliminar</w:t>
            </w:r>
          </w:p>
        </w:tc>
        <w:tc>
          <w:tcPr>
            <w:tcW w:w="5097" w:type="dxa"/>
            <w:shd w:val="clear" w:color="auto" w:fill="auto"/>
          </w:tcPr>
          <w:p w14:paraId="0B7039E2" w14:textId="77777777" w:rsidR="00BA0B98" w:rsidRPr="00C103B7" w:rsidRDefault="00BA0B98" w:rsidP="00CC3E50">
            <w:pPr>
              <w:spacing w:line="276" w:lineRule="auto"/>
              <w:rPr>
                <w:rFonts w:ascii="Cambria" w:hAnsi="Cambria"/>
                <w:b/>
              </w:rPr>
            </w:pPr>
            <w:r w:rsidRPr="00C103B7">
              <w:rPr>
                <w:rFonts w:ascii="Cambria" w:hAnsi="Cambria"/>
              </w:rPr>
              <w:t>05 dias úteis após publicação do Resultado Preliminar</w:t>
            </w:r>
          </w:p>
        </w:tc>
      </w:tr>
      <w:tr w:rsidR="00BA0B98" w14:paraId="0B5FA1DE" w14:textId="77777777" w:rsidTr="00CC3E50">
        <w:tc>
          <w:tcPr>
            <w:tcW w:w="5097" w:type="dxa"/>
          </w:tcPr>
          <w:p w14:paraId="3F3B9F28" w14:textId="77777777" w:rsidR="00BA0B98" w:rsidRPr="00C103B7" w:rsidRDefault="00BA0B98" w:rsidP="00CC3E50">
            <w:pPr>
              <w:spacing w:line="276" w:lineRule="auto"/>
              <w:jc w:val="right"/>
              <w:rPr>
                <w:rFonts w:ascii="Cambria" w:hAnsi="Cambria"/>
              </w:rPr>
            </w:pPr>
            <w:r w:rsidRPr="00C103B7">
              <w:rPr>
                <w:rFonts w:ascii="Cambria" w:hAnsi="Cambria"/>
              </w:rPr>
              <w:t>Contrarrazões Resultado Preliminar</w:t>
            </w:r>
          </w:p>
        </w:tc>
        <w:tc>
          <w:tcPr>
            <w:tcW w:w="5097" w:type="dxa"/>
            <w:shd w:val="clear" w:color="auto" w:fill="auto"/>
          </w:tcPr>
          <w:p w14:paraId="6D559021" w14:textId="77777777" w:rsidR="00BA0B98" w:rsidRPr="00C103B7" w:rsidRDefault="00BA0B98" w:rsidP="00CC3E50">
            <w:pPr>
              <w:spacing w:line="276" w:lineRule="auto"/>
              <w:rPr>
                <w:rFonts w:ascii="Cambria" w:hAnsi="Cambria"/>
              </w:rPr>
            </w:pPr>
            <w:r w:rsidRPr="00C103B7">
              <w:rPr>
                <w:rFonts w:ascii="Cambria" w:hAnsi="Cambria"/>
              </w:rPr>
              <w:t>05 dias após encerrado o prazo recursal</w:t>
            </w:r>
          </w:p>
          <w:p w14:paraId="06873096" w14:textId="77777777" w:rsidR="00BA0B98" w:rsidRPr="00C103B7" w:rsidRDefault="00BA0B98" w:rsidP="00CC3E50">
            <w:pPr>
              <w:spacing w:line="276" w:lineRule="auto"/>
              <w:rPr>
                <w:rFonts w:ascii="Cambria" w:hAnsi="Cambria"/>
                <w:b/>
              </w:rPr>
            </w:pPr>
            <w:r w:rsidRPr="00C103B7">
              <w:rPr>
                <w:rFonts w:ascii="Cambria" w:hAnsi="Cambria"/>
              </w:rPr>
              <w:t>(se houver a apresentação de recursos)</w:t>
            </w:r>
          </w:p>
        </w:tc>
      </w:tr>
      <w:tr w:rsidR="00BA0B98" w14:paraId="415D5C10" w14:textId="77777777" w:rsidTr="00CC3E50">
        <w:tc>
          <w:tcPr>
            <w:tcW w:w="5097" w:type="dxa"/>
          </w:tcPr>
          <w:p w14:paraId="6ED17E0A" w14:textId="77777777" w:rsidR="00BA0B98" w:rsidRPr="00C103B7" w:rsidRDefault="00BA0B98" w:rsidP="00CC3E50">
            <w:pPr>
              <w:spacing w:line="276" w:lineRule="auto"/>
              <w:jc w:val="right"/>
              <w:rPr>
                <w:rFonts w:ascii="Cambria" w:hAnsi="Cambria"/>
              </w:rPr>
            </w:pPr>
            <w:r w:rsidRPr="00C103B7">
              <w:rPr>
                <w:rFonts w:ascii="Cambria" w:hAnsi="Cambria"/>
              </w:rPr>
              <w:t>Julgamento dos Recursos e Contrarrazões ao Resultado Preliminar e Homologação do Final</w:t>
            </w:r>
          </w:p>
        </w:tc>
        <w:tc>
          <w:tcPr>
            <w:tcW w:w="5097" w:type="dxa"/>
          </w:tcPr>
          <w:p w14:paraId="75DD2EE7" w14:textId="77777777" w:rsidR="00BA0B98" w:rsidRPr="00C103B7" w:rsidRDefault="00BA0B98" w:rsidP="00CC3E50">
            <w:pPr>
              <w:spacing w:line="276" w:lineRule="auto"/>
              <w:rPr>
                <w:rFonts w:ascii="Cambria" w:hAnsi="Cambria"/>
                <w:b/>
              </w:rPr>
            </w:pPr>
            <w:r w:rsidRPr="00C103B7">
              <w:rPr>
                <w:rFonts w:ascii="Cambria" w:hAnsi="Cambria"/>
              </w:rPr>
              <w:t>Reunião do Conselho Diretor a se realizar na segunda quinzena de novembro de 2024</w:t>
            </w:r>
          </w:p>
        </w:tc>
      </w:tr>
      <w:tr w:rsidR="00BA0B98" w14:paraId="1C24B798" w14:textId="77777777" w:rsidTr="00CC3E50">
        <w:tc>
          <w:tcPr>
            <w:tcW w:w="5097" w:type="dxa"/>
          </w:tcPr>
          <w:p w14:paraId="35A1AD4D" w14:textId="77777777" w:rsidR="00BA0B98" w:rsidRPr="00C103B7" w:rsidRDefault="00BA0B98" w:rsidP="00CC3E50">
            <w:pPr>
              <w:spacing w:line="276" w:lineRule="auto"/>
              <w:jc w:val="right"/>
              <w:rPr>
                <w:rFonts w:ascii="Cambria" w:hAnsi="Cambria"/>
              </w:rPr>
            </w:pPr>
            <w:r w:rsidRPr="00C103B7">
              <w:rPr>
                <w:rFonts w:ascii="Cambria" w:hAnsi="Cambria"/>
              </w:rPr>
              <w:t>Solenidade de Premiação</w:t>
            </w:r>
          </w:p>
        </w:tc>
        <w:tc>
          <w:tcPr>
            <w:tcW w:w="5097" w:type="dxa"/>
          </w:tcPr>
          <w:p w14:paraId="1682347F" w14:textId="77777777" w:rsidR="00BA0B98" w:rsidRPr="00C103B7" w:rsidRDefault="00BA0B98" w:rsidP="00CC3E50">
            <w:pPr>
              <w:spacing w:line="276" w:lineRule="auto"/>
              <w:rPr>
                <w:rFonts w:ascii="Cambria" w:hAnsi="Cambria"/>
                <w:b/>
              </w:rPr>
            </w:pPr>
            <w:r w:rsidRPr="00C103B7">
              <w:rPr>
                <w:rFonts w:ascii="Cambria" w:hAnsi="Cambria"/>
              </w:rPr>
              <w:t>A definir (Previsão em dezembro de 2024)</w:t>
            </w:r>
          </w:p>
        </w:tc>
      </w:tr>
    </w:tbl>
    <w:p w14:paraId="407A90F5" w14:textId="77777777" w:rsidR="00BA0B98" w:rsidRDefault="00BA0B98" w:rsidP="00BA0B98">
      <w:pPr>
        <w:widowControl/>
        <w:suppressLineNumbers/>
        <w:suppressAutoHyphens w:val="0"/>
        <w:spacing w:line="276" w:lineRule="auto"/>
        <w:ind w:left="643"/>
        <w:jc w:val="both"/>
        <w:rPr>
          <w:rFonts w:asciiTheme="majorHAnsi" w:hAnsiTheme="majorHAnsi" w:cs="Arial"/>
        </w:rPr>
      </w:pPr>
    </w:p>
    <w:p w14:paraId="5577F7B7" w14:textId="3CF1C9CE" w:rsidR="008344E8" w:rsidRDefault="008344E8">
      <w:pPr>
        <w:widowControl/>
        <w:numPr>
          <w:ilvl w:val="1"/>
          <w:numId w:val="3"/>
        </w:numPr>
        <w:suppressLineNumbers/>
        <w:suppressAutoHyphens w:val="0"/>
        <w:spacing w:line="276" w:lineRule="auto"/>
        <w:jc w:val="both"/>
        <w:rPr>
          <w:rFonts w:asciiTheme="majorHAnsi" w:hAnsiTheme="majorHAnsi" w:cs="Arial"/>
        </w:rPr>
      </w:pPr>
      <w:r w:rsidRPr="000937D3">
        <w:rPr>
          <w:rFonts w:asciiTheme="majorHAnsi" w:hAnsiTheme="majorHAnsi" w:cs="Arial"/>
        </w:rPr>
        <w:t xml:space="preserve">MODALIDADE DO </w:t>
      </w:r>
      <w:r w:rsidR="00BA0B98">
        <w:rPr>
          <w:rFonts w:asciiTheme="majorHAnsi" w:hAnsiTheme="majorHAnsi" w:cs="Arial"/>
        </w:rPr>
        <w:t>EDITAL</w:t>
      </w:r>
      <w:r w:rsidRPr="000937D3">
        <w:rPr>
          <w:rFonts w:asciiTheme="majorHAnsi" w:hAnsiTheme="majorHAnsi" w:cs="Arial"/>
        </w:rPr>
        <w:t xml:space="preserve">: </w:t>
      </w:r>
      <w:r w:rsidR="00A81E59">
        <w:rPr>
          <w:rFonts w:asciiTheme="majorHAnsi" w:hAnsiTheme="majorHAnsi" w:cs="Arial"/>
        </w:rPr>
        <w:t>Premiação</w:t>
      </w:r>
    </w:p>
    <w:p w14:paraId="76670A4F" w14:textId="77777777" w:rsidR="008344E8" w:rsidRPr="000937D3" w:rsidRDefault="008344E8" w:rsidP="008344E8">
      <w:pPr>
        <w:widowControl/>
        <w:suppressLineNumbers/>
        <w:suppressAutoHyphens w:val="0"/>
        <w:spacing w:line="276" w:lineRule="auto"/>
        <w:ind w:left="1080"/>
        <w:jc w:val="both"/>
        <w:rPr>
          <w:rFonts w:asciiTheme="majorHAnsi" w:hAnsiTheme="majorHAnsi" w:cs="Arial"/>
        </w:rPr>
      </w:pPr>
    </w:p>
    <w:p w14:paraId="5D56098D" w14:textId="77777777" w:rsidR="00984CDB" w:rsidRDefault="008344E8">
      <w:pPr>
        <w:widowControl/>
        <w:numPr>
          <w:ilvl w:val="1"/>
          <w:numId w:val="3"/>
        </w:numPr>
        <w:suppressLineNumbers/>
        <w:suppressAutoHyphens w:val="0"/>
        <w:spacing w:line="276" w:lineRule="auto"/>
        <w:jc w:val="both"/>
        <w:rPr>
          <w:rFonts w:asciiTheme="majorHAnsi" w:hAnsiTheme="majorHAnsi" w:cs="Arial"/>
        </w:rPr>
      </w:pPr>
      <w:r w:rsidRPr="00995979">
        <w:rPr>
          <w:rFonts w:asciiTheme="majorHAnsi" w:hAnsiTheme="majorHAnsi" w:cs="Arial"/>
        </w:rPr>
        <w:t>OBJETIVO</w:t>
      </w:r>
      <w:r w:rsidR="00BA0B98">
        <w:rPr>
          <w:rFonts w:asciiTheme="majorHAnsi" w:hAnsiTheme="majorHAnsi" w:cs="Arial"/>
        </w:rPr>
        <w:t>S GERAL</w:t>
      </w:r>
      <w:r w:rsidRPr="00995979">
        <w:rPr>
          <w:rFonts w:asciiTheme="majorHAnsi" w:hAnsiTheme="majorHAnsi" w:cs="Arial"/>
        </w:rPr>
        <w:t xml:space="preserve"> DO </w:t>
      </w:r>
      <w:r w:rsidR="00BA0B98">
        <w:rPr>
          <w:rFonts w:asciiTheme="majorHAnsi" w:hAnsiTheme="majorHAnsi" w:cs="Arial"/>
        </w:rPr>
        <w:t>EDITAL</w:t>
      </w:r>
      <w:r w:rsidRPr="00995979">
        <w:rPr>
          <w:rFonts w:asciiTheme="majorHAnsi" w:hAnsiTheme="majorHAnsi" w:cs="Arial"/>
        </w:rPr>
        <w:t xml:space="preserve">: </w:t>
      </w:r>
    </w:p>
    <w:p w14:paraId="4F1B4241" w14:textId="74578A00" w:rsidR="00381DEE" w:rsidRPr="00381DEE" w:rsidRDefault="00381DEE" w:rsidP="00984CDB">
      <w:pPr>
        <w:widowControl/>
        <w:suppressLineNumbers/>
        <w:suppressAutoHyphens w:val="0"/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Premiação </w:t>
      </w:r>
      <w:r>
        <w:rPr>
          <w:rFonts w:ascii="Cambria" w:hAnsi="Cambria"/>
        </w:rPr>
        <w:t>visando</w:t>
      </w:r>
      <w:r w:rsidRPr="00847F8D">
        <w:rPr>
          <w:rFonts w:ascii="Cambria" w:hAnsi="Cambria"/>
        </w:rPr>
        <w:t xml:space="preserve"> reconhecer e dar visibilidade às boas práticas </w:t>
      </w:r>
      <w:r w:rsidRPr="00564C35">
        <w:rPr>
          <w:rFonts w:ascii="Cambria" w:hAnsi="Cambria"/>
          <w:bCs/>
        </w:rPr>
        <w:t xml:space="preserve">já implementadas </w:t>
      </w:r>
      <w:r w:rsidRPr="00847F8D">
        <w:rPr>
          <w:rFonts w:ascii="Cambria" w:hAnsi="Cambria"/>
        </w:rPr>
        <w:t>no tecido urbano</w:t>
      </w:r>
      <w:r>
        <w:rPr>
          <w:rFonts w:ascii="Cambria" w:hAnsi="Cambria"/>
        </w:rPr>
        <w:t xml:space="preserve"> </w:t>
      </w:r>
      <w:r w:rsidRPr="00381DEE">
        <w:rPr>
          <w:rFonts w:ascii="Cambria" w:hAnsi="Cambria"/>
        </w:rPr>
        <w:t>em qualquer município do Estado de Minas Gerais, desde que tenham na equipe responsável pelo projeto, obra ou instalação ao menos um profissional arquiteto e urbanista com registro ativo no CAU/MG</w:t>
      </w:r>
      <w:r>
        <w:rPr>
          <w:rFonts w:ascii="Cambria" w:hAnsi="Cambria"/>
        </w:rPr>
        <w:t>.</w:t>
      </w:r>
    </w:p>
    <w:p w14:paraId="63C9A53B" w14:textId="77777777" w:rsidR="00381DEE" w:rsidRDefault="00381DEE" w:rsidP="00381DEE">
      <w:pPr>
        <w:pStyle w:val="PargrafodaLista"/>
        <w:rPr>
          <w:rFonts w:asciiTheme="majorHAnsi" w:hAnsiTheme="majorHAnsi" w:cs="Arial"/>
        </w:rPr>
      </w:pPr>
    </w:p>
    <w:p w14:paraId="6ED92828" w14:textId="77777777" w:rsidR="00984CDB" w:rsidRDefault="008344E8">
      <w:pPr>
        <w:widowControl/>
        <w:numPr>
          <w:ilvl w:val="1"/>
          <w:numId w:val="3"/>
        </w:numPr>
        <w:suppressLineNumbers/>
        <w:suppressAutoHyphens w:val="0"/>
        <w:spacing w:line="276" w:lineRule="auto"/>
        <w:jc w:val="both"/>
        <w:rPr>
          <w:rFonts w:asciiTheme="majorHAnsi" w:hAnsiTheme="majorHAnsi" w:cs="Arial"/>
        </w:rPr>
      </w:pPr>
      <w:r w:rsidRPr="00995979">
        <w:rPr>
          <w:rFonts w:asciiTheme="majorHAnsi" w:hAnsiTheme="majorHAnsi" w:cs="Arial"/>
        </w:rPr>
        <w:t xml:space="preserve">OBJETIVOS ESPECÍFICOS DO </w:t>
      </w:r>
      <w:r w:rsidR="00BA0B98">
        <w:rPr>
          <w:rFonts w:asciiTheme="majorHAnsi" w:hAnsiTheme="majorHAnsi" w:cs="Arial"/>
        </w:rPr>
        <w:t>EDITAL</w:t>
      </w:r>
      <w:r w:rsidRPr="00995979">
        <w:rPr>
          <w:rFonts w:asciiTheme="majorHAnsi" w:hAnsiTheme="majorHAnsi" w:cs="Arial"/>
        </w:rPr>
        <w:t xml:space="preserve">: </w:t>
      </w:r>
    </w:p>
    <w:p w14:paraId="1999AA47" w14:textId="296DCCD3" w:rsidR="008344E8" w:rsidRDefault="00984CDB" w:rsidP="00984CDB">
      <w:pPr>
        <w:widowControl/>
        <w:suppressLineNumbers/>
        <w:suppressAutoHyphens w:val="0"/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</w:t>
      </w:r>
      <w:r w:rsidR="008344E8" w:rsidRPr="00995979">
        <w:rPr>
          <w:rFonts w:asciiTheme="majorHAnsi" w:hAnsiTheme="majorHAnsi" w:cs="Arial"/>
        </w:rPr>
        <w:t>s propostas deverão contemplar pelo menos um dos seguintes objetivos:</w:t>
      </w:r>
    </w:p>
    <w:p w14:paraId="7E5DE724" w14:textId="08340F24" w:rsidR="00381DEE" w:rsidRPr="00381DEE" w:rsidRDefault="00381DEE">
      <w:pPr>
        <w:pStyle w:val="PargrafodaLista"/>
        <w:widowControl/>
        <w:numPr>
          <w:ilvl w:val="0"/>
          <w:numId w:val="4"/>
        </w:numPr>
        <w:suppressLineNumbers/>
        <w:suppressAutoHyphens w:val="0"/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</w:t>
      </w:r>
      <w:r w:rsidRPr="00381DEE">
        <w:rPr>
          <w:rFonts w:ascii="Cambria" w:hAnsi="Cambria"/>
        </w:rPr>
        <w:t xml:space="preserve">romover a valorização da Arquitetura e Urbanismo de Minas Gerais por meio da política ambiental e urbana, </w:t>
      </w:r>
    </w:p>
    <w:p w14:paraId="71B7EEE3" w14:textId="77777777" w:rsidR="00381DEE" w:rsidRPr="00381DEE" w:rsidRDefault="00381DEE">
      <w:pPr>
        <w:pStyle w:val="PargrafodaLista"/>
        <w:widowControl/>
        <w:numPr>
          <w:ilvl w:val="0"/>
          <w:numId w:val="4"/>
        </w:numPr>
        <w:suppressLineNumbers/>
        <w:suppressAutoHyphens w:val="0"/>
        <w:spacing w:line="276" w:lineRule="auto"/>
        <w:rPr>
          <w:rFonts w:asciiTheme="majorHAnsi" w:hAnsiTheme="majorHAnsi" w:cs="Arial"/>
        </w:rPr>
      </w:pPr>
      <w:r>
        <w:rPr>
          <w:rFonts w:ascii="Cambria" w:hAnsi="Cambria"/>
        </w:rPr>
        <w:t>e</w:t>
      </w:r>
      <w:r w:rsidRPr="00381DEE">
        <w:rPr>
          <w:rFonts w:ascii="Cambria" w:hAnsi="Cambria"/>
        </w:rPr>
        <w:t xml:space="preserve">stimular ações convergentes com os Objetivos de Desenvolvimento Sustentável, notadamente o ODS 11 – Cidades e Comunidades Sustentáveis, que tem como propósito tornar as cidades e os assentamentos humanos inclusivos, seguros, resilientes e sustentáveis, </w:t>
      </w:r>
    </w:p>
    <w:p w14:paraId="7EE32819" w14:textId="77777777" w:rsidR="00381DEE" w:rsidRDefault="00381DEE">
      <w:pPr>
        <w:pStyle w:val="PargrafodaLista"/>
        <w:widowControl/>
        <w:numPr>
          <w:ilvl w:val="0"/>
          <w:numId w:val="4"/>
        </w:numPr>
        <w:suppressLineNumbers/>
        <w:suppressAutoHyphens w:val="0"/>
        <w:spacing w:line="276" w:lineRule="auto"/>
        <w:rPr>
          <w:rFonts w:asciiTheme="majorHAnsi" w:hAnsiTheme="majorHAnsi" w:cs="Arial"/>
        </w:rPr>
      </w:pPr>
      <w:r w:rsidRPr="00381DEE">
        <w:rPr>
          <w:rFonts w:ascii="Cambria" w:hAnsi="Cambria"/>
        </w:rPr>
        <w:t>reconhecer o uso de processos criativos e a difusão de boas práticas em Arquitetura e Urbanismo</w:t>
      </w:r>
      <w:r w:rsidRPr="00381DEE">
        <w:rPr>
          <w:rFonts w:asciiTheme="majorHAnsi" w:hAnsiTheme="majorHAnsi" w:cs="Arial"/>
        </w:rPr>
        <w:t>.</w:t>
      </w:r>
    </w:p>
    <w:p w14:paraId="56912426" w14:textId="77777777" w:rsidR="00381DEE" w:rsidRDefault="008344E8">
      <w:pPr>
        <w:pStyle w:val="PargrafodaLista"/>
        <w:widowControl/>
        <w:numPr>
          <w:ilvl w:val="0"/>
          <w:numId w:val="4"/>
        </w:numPr>
        <w:suppressLineNumbers/>
        <w:suppressAutoHyphens w:val="0"/>
        <w:spacing w:line="276" w:lineRule="auto"/>
        <w:rPr>
          <w:rFonts w:asciiTheme="majorHAnsi" w:hAnsiTheme="majorHAnsi" w:cs="Arial"/>
        </w:rPr>
      </w:pPr>
      <w:r w:rsidRPr="00381DEE">
        <w:rPr>
          <w:rFonts w:asciiTheme="majorHAnsi" w:hAnsiTheme="majorHAnsi" w:cs="Arial"/>
        </w:rPr>
        <w:t xml:space="preserve"> potencializar a conquista e ampliação do campo de atuação profissional;</w:t>
      </w:r>
    </w:p>
    <w:p w14:paraId="3D98D34D" w14:textId="77777777" w:rsidR="00984CDB" w:rsidRDefault="008344E8">
      <w:pPr>
        <w:pStyle w:val="PargrafodaLista"/>
        <w:widowControl/>
        <w:numPr>
          <w:ilvl w:val="0"/>
          <w:numId w:val="4"/>
        </w:numPr>
        <w:suppressLineNumbers/>
        <w:suppressAutoHyphens w:val="0"/>
        <w:spacing w:line="276" w:lineRule="auto"/>
        <w:rPr>
          <w:rFonts w:asciiTheme="majorHAnsi" w:hAnsiTheme="majorHAnsi" w:cs="Arial"/>
        </w:rPr>
      </w:pPr>
      <w:r w:rsidRPr="00381DEE">
        <w:rPr>
          <w:rFonts w:asciiTheme="majorHAnsi" w:hAnsiTheme="majorHAnsi" w:cs="Arial"/>
        </w:rPr>
        <w:t>promover a produção e disseminação de material técnico-profissional de interesse da Arquitetura e Urbanismo;</w:t>
      </w:r>
    </w:p>
    <w:p w14:paraId="577C6A6B" w14:textId="77777777" w:rsidR="00984CDB" w:rsidRDefault="008344E8">
      <w:pPr>
        <w:pStyle w:val="PargrafodaLista"/>
        <w:widowControl/>
        <w:numPr>
          <w:ilvl w:val="0"/>
          <w:numId w:val="4"/>
        </w:numPr>
        <w:suppressLineNumbers/>
        <w:suppressAutoHyphens w:val="0"/>
        <w:spacing w:line="276" w:lineRule="auto"/>
        <w:rPr>
          <w:rFonts w:asciiTheme="majorHAnsi" w:hAnsiTheme="majorHAnsi" w:cs="Arial"/>
        </w:rPr>
      </w:pPr>
      <w:r w:rsidRPr="00984CDB">
        <w:rPr>
          <w:rFonts w:asciiTheme="majorHAnsi" w:hAnsiTheme="majorHAnsi" w:cs="Arial"/>
        </w:rPr>
        <w:t>ampliar a visibilidade institucional e fortalecer a imagem do CAU;</w:t>
      </w:r>
    </w:p>
    <w:p w14:paraId="5A5FDC9C" w14:textId="0BF4D055" w:rsidR="008344E8" w:rsidRPr="00984CDB" w:rsidRDefault="008344E8">
      <w:pPr>
        <w:pStyle w:val="PargrafodaLista"/>
        <w:widowControl/>
        <w:numPr>
          <w:ilvl w:val="0"/>
          <w:numId w:val="4"/>
        </w:numPr>
        <w:suppressLineNumbers/>
        <w:suppressAutoHyphens w:val="0"/>
        <w:spacing w:line="276" w:lineRule="auto"/>
        <w:rPr>
          <w:rFonts w:asciiTheme="majorHAnsi" w:hAnsiTheme="majorHAnsi" w:cs="Arial"/>
        </w:rPr>
      </w:pPr>
      <w:r w:rsidRPr="00984CDB">
        <w:rPr>
          <w:rFonts w:asciiTheme="majorHAnsi" w:hAnsiTheme="majorHAnsi" w:cs="Arial"/>
        </w:rPr>
        <w:lastRenderedPageBreak/>
        <w:t>sensibilizar, informar, educar e difundir conhecimentos e/ou troca de experiências com vista ao desenvolvimento, modernização e fortalecimento da Arquitetura e Urbanismo;</w:t>
      </w:r>
    </w:p>
    <w:p w14:paraId="0489C668" w14:textId="77777777" w:rsidR="008344E8" w:rsidRDefault="008344E8" w:rsidP="008344E8">
      <w:pPr>
        <w:suppressLineNumbers/>
        <w:spacing w:line="276" w:lineRule="auto"/>
        <w:ind w:left="1080"/>
        <w:jc w:val="both"/>
        <w:rPr>
          <w:rFonts w:asciiTheme="majorHAnsi" w:hAnsiTheme="majorHAnsi" w:cs="Arial"/>
        </w:rPr>
      </w:pPr>
    </w:p>
    <w:p w14:paraId="24BAC39B" w14:textId="77777777" w:rsidR="00A81E59" w:rsidRDefault="008344E8">
      <w:pPr>
        <w:pStyle w:val="PargrafodaLista"/>
        <w:numPr>
          <w:ilvl w:val="1"/>
          <w:numId w:val="3"/>
        </w:numPr>
        <w:suppressLineNumbers/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EIXOS TEMÁTICOS: </w:t>
      </w:r>
    </w:p>
    <w:p w14:paraId="348D444C" w14:textId="12DC8E50" w:rsidR="008344E8" w:rsidRPr="00A81E59" w:rsidRDefault="00A81E59" w:rsidP="00984CDB">
      <w:pPr>
        <w:suppressLineNumbers/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</w:t>
      </w:r>
      <w:r w:rsidR="00381DEE" w:rsidRPr="00A81E59">
        <w:rPr>
          <w:rFonts w:asciiTheme="majorHAnsi" w:hAnsiTheme="majorHAnsi" w:cs="Arial"/>
        </w:rPr>
        <w:t>s</w:t>
      </w:r>
      <w:r w:rsidR="008344E8" w:rsidRPr="00A81E59">
        <w:rPr>
          <w:rFonts w:asciiTheme="majorHAnsi" w:hAnsiTheme="majorHAnsi" w:cs="Arial"/>
        </w:rPr>
        <w:t xml:space="preserve"> proponente</w:t>
      </w:r>
      <w:r w:rsidR="00381DEE" w:rsidRPr="00A81E59">
        <w:rPr>
          <w:rFonts w:asciiTheme="majorHAnsi" w:hAnsiTheme="majorHAnsi" w:cs="Arial"/>
        </w:rPr>
        <w:t>s poderão apresentar trabalhos,</w:t>
      </w:r>
      <w:r w:rsidR="00381DEE" w:rsidRPr="00A81E59">
        <w:rPr>
          <w:rFonts w:ascii="Cambria" w:hAnsi="Cambria"/>
        </w:rPr>
        <w:t xml:space="preserve"> considerando os seguintes temas</w:t>
      </w:r>
      <w:r w:rsidR="008344E8" w:rsidRPr="00A81E59">
        <w:rPr>
          <w:rFonts w:asciiTheme="majorHAnsi" w:hAnsiTheme="majorHAnsi" w:cs="Arial"/>
        </w:rPr>
        <w:t xml:space="preserve">: </w:t>
      </w:r>
    </w:p>
    <w:p w14:paraId="0998BDDE" w14:textId="77777777" w:rsidR="00381DEE" w:rsidRPr="00381DEE" w:rsidRDefault="00381DEE" w:rsidP="00381DEE">
      <w:pPr>
        <w:suppressLineNumbers/>
        <w:spacing w:line="276" w:lineRule="auto"/>
        <w:ind w:left="1080"/>
        <w:jc w:val="both"/>
        <w:rPr>
          <w:rFonts w:asciiTheme="majorHAnsi" w:hAnsiTheme="majorHAnsi" w:cs="Arial"/>
        </w:rPr>
      </w:pPr>
    </w:p>
    <w:p w14:paraId="43B8A878" w14:textId="0932B52F" w:rsidR="00381DEE" w:rsidRPr="00381DEE" w:rsidRDefault="00381DEE">
      <w:pPr>
        <w:pStyle w:val="PargrafodaLista"/>
        <w:numPr>
          <w:ilvl w:val="0"/>
          <w:numId w:val="5"/>
        </w:numPr>
        <w:suppressLineNumbers/>
        <w:spacing w:line="276" w:lineRule="auto"/>
        <w:rPr>
          <w:rFonts w:asciiTheme="majorHAnsi" w:hAnsiTheme="majorHAnsi" w:cs="Arial"/>
        </w:rPr>
      </w:pPr>
      <w:r w:rsidRPr="00381DEE">
        <w:rPr>
          <w:rFonts w:asciiTheme="majorHAnsi" w:hAnsiTheme="majorHAnsi" w:cs="Arial"/>
        </w:rPr>
        <w:t>Agricultura urbana;</w:t>
      </w:r>
    </w:p>
    <w:p w14:paraId="1E23CDA0" w14:textId="11ED81AB" w:rsidR="00381DEE" w:rsidRPr="00381DEE" w:rsidRDefault="00381DEE">
      <w:pPr>
        <w:pStyle w:val="PargrafodaLista"/>
        <w:numPr>
          <w:ilvl w:val="0"/>
          <w:numId w:val="5"/>
        </w:numPr>
        <w:suppressLineNumbers/>
        <w:spacing w:line="276" w:lineRule="auto"/>
        <w:rPr>
          <w:rFonts w:asciiTheme="majorHAnsi" w:hAnsiTheme="majorHAnsi" w:cs="Arial"/>
        </w:rPr>
      </w:pPr>
      <w:r w:rsidRPr="00381DEE">
        <w:rPr>
          <w:rFonts w:asciiTheme="majorHAnsi" w:hAnsiTheme="majorHAnsi" w:cs="Arial"/>
        </w:rPr>
        <w:t>Corredores ecológicos;</w:t>
      </w:r>
    </w:p>
    <w:p w14:paraId="5E943848" w14:textId="5F94279B" w:rsidR="00381DEE" w:rsidRPr="00381DEE" w:rsidRDefault="00381DEE">
      <w:pPr>
        <w:pStyle w:val="PargrafodaLista"/>
        <w:numPr>
          <w:ilvl w:val="0"/>
          <w:numId w:val="5"/>
        </w:numPr>
        <w:suppressLineNumbers/>
        <w:spacing w:line="276" w:lineRule="auto"/>
        <w:rPr>
          <w:rFonts w:asciiTheme="majorHAnsi" w:hAnsiTheme="majorHAnsi" w:cs="Arial"/>
        </w:rPr>
      </w:pPr>
      <w:r w:rsidRPr="00381DEE">
        <w:rPr>
          <w:rFonts w:asciiTheme="majorHAnsi" w:hAnsiTheme="majorHAnsi" w:cs="Arial"/>
        </w:rPr>
        <w:t xml:space="preserve">Mobilidade urbana sustentável; </w:t>
      </w:r>
    </w:p>
    <w:p w14:paraId="77401518" w14:textId="51C03EC6" w:rsidR="00381DEE" w:rsidRPr="00381DEE" w:rsidRDefault="00381DEE">
      <w:pPr>
        <w:pStyle w:val="PargrafodaLista"/>
        <w:numPr>
          <w:ilvl w:val="0"/>
          <w:numId w:val="5"/>
        </w:numPr>
        <w:suppressLineNumbers/>
        <w:spacing w:line="276" w:lineRule="auto"/>
        <w:rPr>
          <w:rFonts w:asciiTheme="majorHAnsi" w:hAnsiTheme="majorHAnsi" w:cs="Arial"/>
        </w:rPr>
      </w:pPr>
      <w:r w:rsidRPr="00381DEE">
        <w:rPr>
          <w:rFonts w:asciiTheme="majorHAnsi" w:hAnsiTheme="majorHAnsi" w:cs="Arial"/>
        </w:rPr>
        <w:t>Drenagem sustentável;</w:t>
      </w:r>
    </w:p>
    <w:p w14:paraId="70762BFB" w14:textId="5735071F" w:rsidR="00381DEE" w:rsidRPr="00381DEE" w:rsidRDefault="00381DEE">
      <w:pPr>
        <w:pStyle w:val="PargrafodaLista"/>
        <w:numPr>
          <w:ilvl w:val="0"/>
          <w:numId w:val="5"/>
        </w:numPr>
        <w:suppressLineNumbers/>
        <w:spacing w:line="276" w:lineRule="auto"/>
        <w:rPr>
          <w:rFonts w:asciiTheme="majorHAnsi" w:hAnsiTheme="majorHAnsi" w:cs="Arial"/>
        </w:rPr>
      </w:pPr>
      <w:r w:rsidRPr="00381DEE">
        <w:rPr>
          <w:rFonts w:asciiTheme="majorHAnsi" w:hAnsiTheme="majorHAnsi" w:cs="Arial"/>
        </w:rPr>
        <w:t>Uso racional de recursos naturais;</w:t>
      </w:r>
    </w:p>
    <w:p w14:paraId="00823C8A" w14:textId="285F1E42" w:rsidR="00381DEE" w:rsidRPr="00381DEE" w:rsidRDefault="00381DEE">
      <w:pPr>
        <w:pStyle w:val="PargrafodaLista"/>
        <w:numPr>
          <w:ilvl w:val="0"/>
          <w:numId w:val="5"/>
        </w:numPr>
        <w:suppressLineNumbers/>
        <w:spacing w:line="276" w:lineRule="auto"/>
        <w:rPr>
          <w:rFonts w:asciiTheme="majorHAnsi" w:hAnsiTheme="majorHAnsi" w:cs="Arial"/>
        </w:rPr>
      </w:pPr>
      <w:r w:rsidRPr="00381DEE">
        <w:rPr>
          <w:rFonts w:asciiTheme="majorHAnsi" w:hAnsiTheme="majorHAnsi" w:cs="Arial"/>
        </w:rPr>
        <w:t xml:space="preserve">Gestão de resíduos sólidos; </w:t>
      </w:r>
    </w:p>
    <w:p w14:paraId="1F593375" w14:textId="64189654" w:rsidR="00381DEE" w:rsidRPr="00381DEE" w:rsidRDefault="00381DEE">
      <w:pPr>
        <w:pStyle w:val="PargrafodaLista"/>
        <w:numPr>
          <w:ilvl w:val="0"/>
          <w:numId w:val="5"/>
        </w:numPr>
        <w:suppressLineNumbers/>
        <w:spacing w:line="276" w:lineRule="auto"/>
        <w:rPr>
          <w:rFonts w:asciiTheme="majorHAnsi" w:hAnsiTheme="majorHAnsi" w:cs="Arial"/>
        </w:rPr>
      </w:pPr>
      <w:r w:rsidRPr="00381DEE">
        <w:rPr>
          <w:rFonts w:asciiTheme="majorHAnsi" w:hAnsiTheme="majorHAnsi" w:cs="Arial"/>
        </w:rPr>
        <w:t>Gestão participativa;</w:t>
      </w:r>
    </w:p>
    <w:p w14:paraId="3C17C142" w14:textId="1E4BF1E1" w:rsidR="00381DEE" w:rsidRPr="00381DEE" w:rsidRDefault="00381DEE">
      <w:pPr>
        <w:pStyle w:val="PargrafodaLista"/>
        <w:numPr>
          <w:ilvl w:val="0"/>
          <w:numId w:val="5"/>
        </w:numPr>
        <w:suppressLineNumbers/>
        <w:spacing w:line="276" w:lineRule="auto"/>
        <w:rPr>
          <w:rFonts w:asciiTheme="majorHAnsi" w:hAnsiTheme="majorHAnsi" w:cs="Arial"/>
        </w:rPr>
      </w:pPr>
      <w:r w:rsidRPr="00381DEE">
        <w:rPr>
          <w:rFonts w:asciiTheme="majorHAnsi" w:hAnsiTheme="majorHAnsi" w:cs="Arial"/>
        </w:rPr>
        <w:t>Educação ambiental;</w:t>
      </w:r>
    </w:p>
    <w:p w14:paraId="12A23A71" w14:textId="2D2FBFBC" w:rsidR="008344E8" w:rsidRPr="00381DEE" w:rsidRDefault="00381DEE">
      <w:pPr>
        <w:pStyle w:val="PargrafodaLista"/>
        <w:numPr>
          <w:ilvl w:val="0"/>
          <w:numId w:val="5"/>
        </w:numPr>
        <w:suppressLineNumbers/>
        <w:spacing w:line="276" w:lineRule="auto"/>
        <w:rPr>
          <w:rFonts w:asciiTheme="majorHAnsi" w:hAnsiTheme="majorHAnsi" w:cs="Arial"/>
        </w:rPr>
      </w:pPr>
      <w:r w:rsidRPr="00381DEE">
        <w:rPr>
          <w:rFonts w:asciiTheme="majorHAnsi" w:hAnsiTheme="majorHAnsi" w:cs="Arial"/>
        </w:rPr>
        <w:t>Espaços de uso coletivo.</w:t>
      </w:r>
      <w:r>
        <w:rPr>
          <w:rFonts w:asciiTheme="majorHAnsi" w:hAnsiTheme="majorHAnsi" w:cs="Arial"/>
        </w:rPr>
        <w:t xml:space="preserve"> </w:t>
      </w:r>
    </w:p>
    <w:p w14:paraId="4553ADF0" w14:textId="77777777" w:rsidR="00381DEE" w:rsidRPr="00381DEE" w:rsidRDefault="00381DEE" w:rsidP="00381DEE">
      <w:pPr>
        <w:widowControl/>
        <w:suppressLineNumbers/>
        <w:suppressAutoHyphens w:val="0"/>
        <w:spacing w:line="276" w:lineRule="auto"/>
        <w:ind w:left="1080"/>
        <w:jc w:val="both"/>
        <w:rPr>
          <w:rFonts w:asciiTheme="majorHAnsi" w:hAnsiTheme="majorHAnsi" w:cs="Arial"/>
        </w:rPr>
      </w:pPr>
    </w:p>
    <w:p w14:paraId="5AA70E08" w14:textId="2388AD20" w:rsidR="008344E8" w:rsidRPr="000937D3" w:rsidRDefault="00637311">
      <w:pPr>
        <w:widowControl/>
        <w:numPr>
          <w:ilvl w:val="1"/>
          <w:numId w:val="3"/>
        </w:numPr>
        <w:suppressLineNumbers/>
        <w:suppressAutoHyphens w:val="0"/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TRABALHOS PREMIADOS</w:t>
      </w:r>
      <w:r w:rsidR="008344E8" w:rsidRPr="000937D3">
        <w:rPr>
          <w:rFonts w:asciiTheme="majorHAnsi" w:hAnsiTheme="majorHAnsi" w:cs="Arial"/>
        </w:rPr>
        <w:t>:</w:t>
      </w:r>
    </w:p>
    <w:p w14:paraId="55D2406A" w14:textId="5E306824" w:rsidR="008344E8" w:rsidRDefault="008344E8" w:rsidP="00984CDB">
      <w:pPr>
        <w:widowControl/>
        <w:suppressLineNumbers/>
        <w:suppressAutoHyphens w:val="0"/>
        <w:spacing w:line="276" w:lineRule="auto"/>
        <w:jc w:val="both"/>
        <w:rPr>
          <w:rFonts w:asciiTheme="majorHAnsi" w:hAnsiTheme="majorHAnsi" w:cs="Arial"/>
        </w:rPr>
      </w:pPr>
      <w:r w:rsidRPr="00646FA5">
        <w:rPr>
          <w:rFonts w:asciiTheme="majorHAnsi" w:hAnsiTheme="majorHAnsi" w:cs="Arial"/>
        </w:rPr>
        <w:t>Serão contemplad</w:t>
      </w:r>
      <w:r w:rsidR="00637311">
        <w:rPr>
          <w:rFonts w:asciiTheme="majorHAnsi" w:hAnsiTheme="majorHAnsi" w:cs="Arial"/>
        </w:rPr>
        <w:t>o</w:t>
      </w:r>
      <w:r w:rsidRPr="00646FA5">
        <w:rPr>
          <w:rFonts w:asciiTheme="majorHAnsi" w:hAnsiTheme="majorHAnsi" w:cs="Arial"/>
        </w:rPr>
        <w:t xml:space="preserve">s </w:t>
      </w:r>
      <w:r w:rsidR="00637311">
        <w:rPr>
          <w:rFonts w:asciiTheme="majorHAnsi" w:hAnsiTheme="majorHAnsi" w:cs="Arial"/>
        </w:rPr>
        <w:t>5 (cinco)</w:t>
      </w:r>
      <w:r w:rsidRPr="00646FA5">
        <w:rPr>
          <w:rFonts w:asciiTheme="majorHAnsi" w:hAnsiTheme="majorHAnsi" w:cs="Arial"/>
        </w:rPr>
        <w:t xml:space="preserve"> </w:t>
      </w:r>
      <w:r w:rsidR="00637311">
        <w:rPr>
          <w:rFonts w:asciiTheme="majorHAnsi" w:hAnsiTheme="majorHAnsi" w:cs="Arial"/>
        </w:rPr>
        <w:t xml:space="preserve">trabalhos, </w:t>
      </w:r>
      <w:r w:rsidRPr="00646FA5">
        <w:rPr>
          <w:rFonts w:asciiTheme="majorHAnsi" w:hAnsiTheme="majorHAnsi" w:cs="Arial"/>
        </w:rPr>
        <w:t>conforme</w:t>
      </w:r>
      <w:r w:rsidR="00637311">
        <w:rPr>
          <w:rFonts w:asciiTheme="majorHAnsi" w:hAnsiTheme="majorHAnsi" w:cs="Arial"/>
        </w:rPr>
        <w:t xml:space="preserve"> classificação através</w:t>
      </w:r>
      <w:r w:rsidRPr="00646FA5">
        <w:rPr>
          <w:rFonts w:asciiTheme="majorHAnsi" w:hAnsiTheme="majorHAnsi" w:cs="Arial"/>
        </w:rPr>
        <w:t xml:space="preserve"> </w:t>
      </w:r>
      <w:r w:rsidR="00637311">
        <w:rPr>
          <w:rFonts w:asciiTheme="majorHAnsi" w:hAnsiTheme="majorHAnsi" w:cs="Arial"/>
        </w:rPr>
        <w:t>d</w:t>
      </w:r>
      <w:r w:rsidRPr="00646FA5">
        <w:rPr>
          <w:rFonts w:asciiTheme="majorHAnsi" w:hAnsiTheme="majorHAnsi" w:cs="Arial"/>
        </w:rPr>
        <w:t>a pontuação obtida pela avaliação dos critérios de julgamento.</w:t>
      </w:r>
      <w:r w:rsidR="00637311">
        <w:rPr>
          <w:rFonts w:asciiTheme="majorHAnsi" w:hAnsiTheme="majorHAnsi" w:cs="Arial"/>
        </w:rPr>
        <w:t xml:space="preserve"> O valor da premiação será distribuído da seguinte forma: </w:t>
      </w:r>
    </w:p>
    <w:p w14:paraId="6A037465" w14:textId="77777777" w:rsidR="00637311" w:rsidRDefault="00637311" w:rsidP="00637311">
      <w:pPr>
        <w:widowControl/>
        <w:suppressLineNumbers/>
        <w:suppressAutoHyphens w:val="0"/>
        <w:spacing w:line="276" w:lineRule="auto"/>
        <w:ind w:left="1440"/>
        <w:jc w:val="both"/>
        <w:rPr>
          <w:rFonts w:asciiTheme="majorHAnsi" w:hAnsiTheme="majorHAnsi" w:cs="Arial"/>
        </w:rPr>
      </w:pPr>
    </w:p>
    <w:p w14:paraId="1E034B40" w14:textId="573B954C" w:rsidR="00637311" w:rsidRPr="00637311" w:rsidRDefault="00637311">
      <w:pPr>
        <w:pStyle w:val="PargrafodaLista"/>
        <w:numPr>
          <w:ilvl w:val="0"/>
          <w:numId w:val="13"/>
        </w:numPr>
        <w:spacing w:line="276" w:lineRule="auto"/>
        <w:rPr>
          <w:rFonts w:ascii="Cambria" w:hAnsi="Cambria"/>
        </w:rPr>
      </w:pPr>
      <w:r w:rsidRPr="00637311">
        <w:rPr>
          <w:rFonts w:ascii="Cambria" w:hAnsi="Cambria"/>
        </w:rPr>
        <w:t>R$ 45.000,00 (quarenta mil reais) para a proposta classificada em primeiro lugar;</w:t>
      </w:r>
    </w:p>
    <w:p w14:paraId="7F6A9809" w14:textId="77777777" w:rsidR="00637311" w:rsidRPr="00637311" w:rsidRDefault="00637311" w:rsidP="00637311">
      <w:pPr>
        <w:spacing w:line="276" w:lineRule="auto"/>
        <w:jc w:val="both"/>
        <w:rPr>
          <w:rFonts w:ascii="Cambria" w:hAnsi="Cambria"/>
        </w:rPr>
      </w:pPr>
    </w:p>
    <w:p w14:paraId="37577D8B" w14:textId="44E4C5B7" w:rsidR="00637311" w:rsidRPr="00637311" w:rsidRDefault="00637311">
      <w:pPr>
        <w:pStyle w:val="PargrafodaLista"/>
        <w:numPr>
          <w:ilvl w:val="0"/>
          <w:numId w:val="13"/>
        </w:numPr>
        <w:spacing w:line="276" w:lineRule="auto"/>
        <w:rPr>
          <w:rFonts w:ascii="Cambria" w:hAnsi="Cambria"/>
        </w:rPr>
      </w:pPr>
      <w:r w:rsidRPr="00637311">
        <w:rPr>
          <w:rFonts w:ascii="Cambria" w:hAnsi="Cambria"/>
        </w:rPr>
        <w:t>R$ 25.000,00 (vinte e cinco mil reais) para a proposta classificada em segundo lugar;</w:t>
      </w:r>
    </w:p>
    <w:p w14:paraId="3278031B" w14:textId="77777777" w:rsidR="00637311" w:rsidRPr="00637311" w:rsidRDefault="00637311" w:rsidP="00637311">
      <w:pPr>
        <w:spacing w:line="276" w:lineRule="auto"/>
        <w:jc w:val="both"/>
        <w:rPr>
          <w:rFonts w:ascii="Cambria" w:hAnsi="Cambria"/>
        </w:rPr>
      </w:pPr>
    </w:p>
    <w:p w14:paraId="411BF2D5" w14:textId="1781DD2B" w:rsidR="00637311" w:rsidRPr="00637311" w:rsidRDefault="00637311">
      <w:pPr>
        <w:pStyle w:val="PargrafodaLista"/>
        <w:numPr>
          <w:ilvl w:val="0"/>
          <w:numId w:val="13"/>
        </w:numPr>
        <w:spacing w:line="276" w:lineRule="auto"/>
        <w:rPr>
          <w:rFonts w:ascii="Cambria" w:hAnsi="Cambria"/>
        </w:rPr>
      </w:pPr>
      <w:r w:rsidRPr="00637311">
        <w:rPr>
          <w:rFonts w:ascii="Cambria" w:hAnsi="Cambria"/>
        </w:rPr>
        <w:t>R$ 15.000,00 (dez mil reais) para a proposta classificada em terceiro lugar;</w:t>
      </w:r>
    </w:p>
    <w:p w14:paraId="683FAEEB" w14:textId="77777777" w:rsidR="00637311" w:rsidRPr="00637311" w:rsidRDefault="00637311" w:rsidP="00637311">
      <w:pPr>
        <w:spacing w:line="276" w:lineRule="auto"/>
        <w:jc w:val="both"/>
        <w:rPr>
          <w:rFonts w:ascii="Cambria" w:hAnsi="Cambria"/>
        </w:rPr>
      </w:pPr>
    </w:p>
    <w:p w14:paraId="6E264988" w14:textId="6C0E6C5F" w:rsidR="00637311" w:rsidRPr="00637311" w:rsidRDefault="00637311">
      <w:pPr>
        <w:pStyle w:val="PargrafodaLista"/>
        <w:numPr>
          <w:ilvl w:val="0"/>
          <w:numId w:val="13"/>
        </w:numPr>
        <w:spacing w:line="276" w:lineRule="auto"/>
        <w:rPr>
          <w:rFonts w:ascii="Cambria" w:hAnsi="Cambria"/>
        </w:rPr>
      </w:pPr>
      <w:r w:rsidRPr="00637311">
        <w:rPr>
          <w:rFonts w:ascii="Cambria" w:hAnsi="Cambria"/>
        </w:rPr>
        <w:t>R$ 10.000,00 (quatro mil reais) para a proposta classificada em quarto lugar;</w:t>
      </w:r>
    </w:p>
    <w:p w14:paraId="4DDFD048" w14:textId="77777777" w:rsidR="00637311" w:rsidRPr="00637311" w:rsidRDefault="00637311" w:rsidP="00637311">
      <w:pPr>
        <w:spacing w:line="276" w:lineRule="auto"/>
        <w:jc w:val="both"/>
        <w:rPr>
          <w:rFonts w:ascii="Cambria" w:hAnsi="Cambria"/>
        </w:rPr>
      </w:pPr>
    </w:p>
    <w:p w14:paraId="1E4626F6" w14:textId="006069BC" w:rsidR="00637311" w:rsidRPr="00637311" w:rsidRDefault="00637311">
      <w:pPr>
        <w:pStyle w:val="PargrafodaLista"/>
        <w:numPr>
          <w:ilvl w:val="0"/>
          <w:numId w:val="13"/>
        </w:numPr>
        <w:spacing w:line="276" w:lineRule="auto"/>
        <w:rPr>
          <w:rFonts w:ascii="Cambria" w:hAnsi="Cambria"/>
        </w:rPr>
      </w:pPr>
      <w:r w:rsidRPr="00637311">
        <w:rPr>
          <w:rFonts w:ascii="Cambria" w:hAnsi="Cambria"/>
        </w:rPr>
        <w:t>R$ 5.000,00 (dois mil reais) para a proposta classificada em quinto lugar;</w:t>
      </w:r>
    </w:p>
    <w:p w14:paraId="767A349C" w14:textId="77777777" w:rsidR="00637311" w:rsidRDefault="00637311" w:rsidP="00637311">
      <w:pPr>
        <w:widowControl/>
        <w:suppressLineNumbers/>
        <w:suppressAutoHyphens w:val="0"/>
        <w:spacing w:line="276" w:lineRule="auto"/>
        <w:ind w:left="1440"/>
        <w:jc w:val="both"/>
        <w:rPr>
          <w:rFonts w:asciiTheme="majorHAnsi" w:hAnsiTheme="majorHAnsi" w:cs="Arial"/>
        </w:rPr>
      </w:pPr>
    </w:p>
    <w:p w14:paraId="7DFE17D8" w14:textId="77777777" w:rsidR="008344E8" w:rsidRPr="000937D3" w:rsidRDefault="008344E8" w:rsidP="008344E8">
      <w:pPr>
        <w:widowControl/>
        <w:suppressLineNumbers/>
        <w:suppressAutoHyphens w:val="0"/>
        <w:spacing w:line="276" w:lineRule="auto"/>
        <w:ind w:left="1440"/>
        <w:jc w:val="both"/>
        <w:rPr>
          <w:rFonts w:asciiTheme="majorHAnsi" w:hAnsiTheme="majorHAnsi" w:cs="Arial"/>
        </w:rPr>
      </w:pPr>
    </w:p>
    <w:p w14:paraId="335BCFB4" w14:textId="047EE67F" w:rsidR="00693564" w:rsidRPr="00693564" w:rsidRDefault="008344E8">
      <w:pPr>
        <w:widowControl/>
        <w:numPr>
          <w:ilvl w:val="1"/>
          <w:numId w:val="3"/>
        </w:numPr>
        <w:suppressLineNumbers/>
        <w:suppressAutoHyphens w:val="0"/>
        <w:spacing w:line="276" w:lineRule="auto"/>
        <w:jc w:val="both"/>
        <w:rPr>
          <w:rFonts w:asciiTheme="majorHAnsi" w:hAnsiTheme="majorHAnsi" w:cs="Arial"/>
        </w:rPr>
      </w:pPr>
      <w:r w:rsidRPr="000937D3">
        <w:rPr>
          <w:rFonts w:asciiTheme="majorHAnsi" w:hAnsiTheme="majorHAnsi" w:cs="Arial"/>
        </w:rPr>
        <w:t xml:space="preserve">QUEM PODE </w:t>
      </w:r>
      <w:r w:rsidR="00A81E59">
        <w:rPr>
          <w:rFonts w:asciiTheme="majorHAnsi" w:hAnsiTheme="majorHAnsi" w:cs="Arial"/>
        </w:rPr>
        <w:t>SE INSCREVER NA PREMIAÇÃO</w:t>
      </w:r>
      <w:r w:rsidRPr="000937D3">
        <w:rPr>
          <w:rFonts w:asciiTheme="majorHAnsi" w:hAnsiTheme="majorHAnsi" w:cs="Arial"/>
        </w:rPr>
        <w:t xml:space="preserve">: </w:t>
      </w:r>
    </w:p>
    <w:p w14:paraId="17E5A48B" w14:textId="666F3386" w:rsidR="008344E8" w:rsidRDefault="00A81E59" w:rsidP="00984CDB">
      <w:pPr>
        <w:widowControl/>
        <w:suppressLineNumbers/>
        <w:suppressAutoHyphens w:val="0"/>
        <w:spacing w:line="276" w:lineRule="auto"/>
        <w:jc w:val="both"/>
        <w:rPr>
          <w:rFonts w:asciiTheme="majorHAnsi" w:hAnsiTheme="majorHAnsi" w:cs="Arial"/>
        </w:rPr>
      </w:pPr>
      <w:r>
        <w:rPr>
          <w:rFonts w:ascii="Cambria" w:hAnsi="Cambria"/>
        </w:rPr>
        <w:t>A</w:t>
      </w:r>
      <w:r w:rsidRPr="00847F8D">
        <w:rPr>
          <w:rFonts w:ascii="Cambria" w:hAnsi="Cambria"/>
        </w:rPr>
        <w:t xml:space="preserve"> inscriç</w:t>
      </w:r>
      <w:r>
        <w:rPr>
          <w:rFonts w:ascii="Cambria" w:hAnsi="Cambria"/>
        </w:rPr>
        <w:t xml:space="preserve">ão </w:t>
      </w:r>
      <w:r w:rsidRPr="00847F8D">
        <w:rPr>
          <w:rFonts w:ascii="Cambria" w:hAnsi="Cambria"/>
        </w:rPr>
        <w:t>para a premiação</w:t>
      </w:r>
      <w:r>
        <w:rPr>
          <w:rFonts w:ascii="Cambria" w:hAnsi="Cambria"/>
        </w:rPr>
        <w:t xml:space="preserve"> é gratuita e será </w:t>
      </w:r>
      <w:r w:rsidRPr="00847F8D">
        <w:rPr>
          <w:rFonts w:ascii="Cambria" w:hAnsi="Cambria"/>
        </w:rPr>
        <w:t>aberta a todas as pessoas físicas e jurídicas que desejem apresentar seus trabalhos</w:t>
      </w:r>
      <w:r>
        <w:rPr>
          <w:rFonts w:asciiTheme="majorHAnsi" w:hAnsiTheme="majorHAnsi" w:cs="Arial"/>
        </w:rPr>
        <w:t xml:space="preserve"> (estudantes, profissionais, </w:t>
      </w:r>
      <w:r w:rsidR="008344E8" w:rsidRPr="000937D3">
        <w:rPr>
          <w:rFonts w:asciiTheme="majorHAnsi" w:hAnsiTheme="majorHAnsi" w:cs="Arial"/>
        </w:rPr>
        <w:t>órgãos ou entidades da administração pública, direta ou indireta, consórcios públicos ou entidade privadas sem fins lucrativos</w:t>
      </w:r>
      <w:r>
        <w:rPr>
          <w:rFonts w:asciiTheme="majorHAnsi" w:hAnsiTheme="majorHAnsi" w:cs="Arial"/>
        </w:rPr>
        <w:t>)</w:t>
      </w:r>
      <w:r w:rsidR="008344E8" w:rsidRPr="000937D3">
        <w:rPr>
          <w:rFonts w:asciiTheme="majorHAnsi" w:hAnsiTheme="majorHAnsi" w:cs="Arial"/>
        </w:rPr>
        <w:t>.</w:t>
      </w:r>
    </w:p>
    <w:p w14:paraId="6D5E359B" w14:textId="77777777" w:rsidR="00A81E59" w:rsidRDefault="00A81E59" w:rsidP="00A81E59">
      <w:pPr>
        <w:widowControl/>
        <w:suppressLineNumbers/>
        <w:suppressAutoHyphens w:val="0"/>
        <w:spacing w:line="276" w:lineRule="auto"/>
        <w:ind w:left="283"/>
        <w:jc w:val="both"/>
        <w:rPr>
          <w:rFonts w:asciiTheme="majorHAnsi" w:hAnsiTheme="majorHAnsi" w:cs="Arial"/>
        </w:rPr>
      </w:pPr>
    </w:p>
    <w:p w14:paraId="4C52011E" w14:textId="694CA667" w:rsidR="00A81E59" w:rsidRDefault="00A81E59">
      <w:pPr>
        <w:pStyle w:val="PargrafodaLista"/>
        <w:widowControl/>
        <w:numPr>
          <w:ilvl w:val="0"/>
          <w:numId w:val="11"/>
        </w:numPr>
        <w:suppressLineNumbers/>
        <w:suppressAutoHyphens w:val="0"/>
        <w:spacing w:line="276" w:lineRule="auto"/>
        <w:rPr>
          <w:rFonts w:asciiTheme="majorHAnsi" w:hAnsiTheme="majorHAnsi" w:cs="Arial"/>
        </w:rPr>
      </w:pPr>
      <w:r w:rsidRPr="00A81E59">
        <w:rPr>
          <w:rFonts w:asciiTheme="majorHAnsi" w:hAnsiTheme="majorHAnsi" w:cs="Arial"/>
        </w:rPr>
        <w:t>Serão aceitos trabalhos realizados em qualquer município do Estado de Minas Gerais, desde que tenham na equipe responsável pelo projeto, obra ou instalação ao menos um profissional arquiteto e urbanista com registro ativo no CAU/MG e com a sua regularidade comprovada perante o Conselho de Arquitetura e Urbanismo, devendo ser demonstrada a existência de relação jurídica válida com a proponente.</w:t>
      </w:r>
    </w:p>
    <w:p w14:paraId="5618083B" w14:textId="77777777" w:rsidR="00984CDB" w:rsidRDefault="00A81E59">
      <w:pPr>
        <w:pStyle w:val="PargrafodaLista"/>
        <w:numPr>
          <w:ilvl w:val="0"/>
          <w:numId w:val="11"/>
        </w:numPr>
        <w:spacing w:line="276" w:lineRule="auto"/>
        <w:rPr>
          <w:rFonts w:ascii="Cambria" w:hAnsi="Cambria"/>
        </w:rPr>
      </w:pPr>
      <w:r w:rsidRPr="00A81E59">
        <w:rPr>
          <w:rFonts w:ascii="Cambria" w:hAnsi="Cambria"/>
        </w:rPr>
        <w:t>Serão aceitos apenas trabalhos que tenham sido concluídos em um período máximo de até cinco anos anteriores, a contar da data de publicação deste regulamento, desde que não tenham sido contemplados com qualquer espécie de recurso financeiro do CAU/MG, independente da modalidade (prêmio, patrocínio, apoio ou congêneres).</w:t>
      </w:r>
    </w:p>
    <w:p w14:paraId="696839EE" w14:textId="793FA0FE" w:rsidR="00984CDB" w:rsidRPr="00984CDB" w:rsidRDefault="00984CDB">
      <w:pPr>
        <w:pStyle w:val="PargrafodaLista"/>
        <w:numPr>
          <w:ilvl w:val="0"/>
          <w:numId w:val="11"/>
        </w:numPr>
        <w:spacing w:line="276" w:lineRule="auto"/>
        <w:rPr>
          <w:rFonts w:ascii="Cambria" w:hAnsi="Cambria"/>
        </w:rPr>
      </w:pPr>
      <w:r w:rsidRPr="00984CDB">
        <w:rPr>
          <w:rFonts w:ascii="Cambria" w:hAnsi="Cambria"/>
        </w:rPr>
        <w:t xml:space="preserve">Estão impedidos de participar no Concurso, sob qualquer pretexto: Membros da Comissão Julgadora, Colaboradores e Conselheiros do órgão realizador – CAU/MG, CAU/BR ou quaisquer outros CAU/UF, </w:t>
      </w:r>
      <w:r>
        <w:rPr>
          <w:rFonts w:ascii="Cambria" w:hAnsi="Cambria"/>
        </w:rPr>
        <w:t xml:space="preserve">bem como seus </w:t>
      </w:r>
      <w:r w:rsidRPr="0065563F">
        <w:rPr>
          <w:rFonts w:ascii="Cambria" w:hAnsi="Cambria"/>
        </w:rPr>
        <w:t>cônjuge</w:t>
      </w:r>
      <w:r>
        <w:rPr>
          <w:rFonts w:ascii="Cambria" w:hAnsi="Cambria"/>
        </w:rPr>
        <w:t>s e aqueles</w:t>
      </w:r>
      <w:r w:rsidRPr="0065563F">
        <w:rPr>
          <w:rFonts w:ascii="Cambria" w:hAnsi="Cambria"/>
        </w:rPr>
        <w:t xml:space="preserve"> que mantenha</w:t>
      </w:r>
      <w:r>
        <w:rPr>
          <w:rFonts w:ascii="Cambria" w:hAnsi="Cambria"/>
        </w:rPr>
        <w:t>m</w:t>
      </w:r>
      <w:r w:rsidRPr="0065563F">
        <w:rPr>
          <w:rFonts w:ascii="Cambria" w:hAnsi="Cambria"/>
        </w:rPr>
        <w:t xml:space="preserve"> vínculo de natureza técnica, </w:t>
      </w:r>
      <w:r w:rsidRPr="0065563F">
        <w:rPr>
          <w:rFonts w:ascii="Cambria" w:hAnsi="Cambria"/>
        </w:rPr>
        <w:lastRenderedPageBreak/>
        <w:t>comercial, econômica, financeira, trabalhista ou civil</w:t>
      </w:r>
      <w:r>
        <w:rPr>
          <w:rFonts w:ascii="Cambria" w:hAnsi="Cambria"/>
        </w:rPr>
        <w:t xml:space="preserve">, </w:t>
      </w:r>
      <w:r w:rsidRPr="00984CDB">
        <w:rPr>
          <w:rFonts w:ascii="Cambria" w:hAnsi="Cambria"/>
        </w:rPr>
        <w:t>devendo ser observadas as situações que possam configurar conflito de interesses, nos termos da legislação que disciplina a matéria</w:t>
      </w:r>
      <w:r>
        <w:rPr>
          <w:rFonts w:ascii="Cambria" w:hAnsi="Cambria"/>
        </w:rPr>
        <w:t>.</w:t>
      </w:r>
    </w:p>
    <w:p w14:paraId="462BC26C" w14:textId="77777777" w:rsidR="00A81E59" w:rsidRPr="00A81E59" w:rsidRDefault="00A81E59" w:rsidP="00A81E59">
      <w:pPr>
        <w:pStyle w:val="PargrafodaLista"/>
        <w:widowControl/>
        <w:suppressLineNumbers/>
        <w:suppressAutoHyphens w:val="0"/>
        <w:spacing w:line="276" w:lineRule="auto"/>
        <w:ind w:left="1003"/>
        <w:rPr>
          <w:rFonts w:asciiTheme="majorHAnsi" w:hAnsiTheme="majorHAnsi" w:cs="Arial"/>
        </w:rPr>
      </w:pPr>
    </w:p>
    <w:p w14:paraId="20A0ED33" w14:textId="72E61635" w:rsidR="008344E8" w:rsidRPr="000937D3" w:rsidRDefault="008344E8" w:rsidP="008344E8">
      <w:pPr>
        <w:widowControl/>
        <w:suppressLineNumbers/>
        <w:tabs>
          <w:tab w:val="left" w:pos="1365"/>
        </w:tabs>
        <w:suppressAutoHyphens w:val="0"/>
        <w:spacing w:line="276" w:lineRule="auto"/>
        <w:jc w:val="both"/>
        <w:rPr>
          <w:rFonts w:asciiTheme="majorHAnsi" w:hAnsiTheme="majorHAnsi" w:cs="Arial"/>
        </w:rPr>
      </w:pPr>
    </w:p>
    <w:p w14:paraId="69F41C67" w14:textId="77777777" w:rsidR="00984CDB" w:rsidRDefault="008344E8">
      <w:pPr>
        <w:widowControl/>
        <w:numPr>
          <w:ilvl w:val="1"/>
          <w:numId w:val="3"/>
        </w:numPr>
        <w:suppressLineNumbers/>
        <w:suppressAutoHyphens w:val="0"/>
        <w:spacing w:line="276" w:lineRule="auto"/>
        <w:jc w:val="both"/>
        <w:rPr>
          <w:rFonts w:asciiTheme="majorHAnsi" w:hAnsiTheme="majorHAnsi" w:cs="Arial"/>
        </w:rPr>
      </w:pPr>
      <w:r w:rsidRPr="000937D3">
        <w:rPr>
          <w:rFonts w:asciiTheme="majorHAnsi" w:hAnsiTheme="majorHAnsi" w:cs="Arial"/>
        </w:rPr>
        <w:t>DA</w:t>
      </w:r>
      <w:r>
        <w:rPr>
          <w:rFonts w:asciiTheme="majorHAnsi" w:hAnsiTheme="majorHAnsi" w:cs="Arial"/>
        </w:rPr>
        <w:t xml:space="preserve"> COMISSÃO JULGADORA</w:t>
      </w:r>
      <w:r w:rsidRPr="000937D3">
        <w:rPr>
          <w:rFonts w:asciiTheme="majorHAnsi" w:hAnsiTheme="majorHAnsi" w:cs="Arial"/>
        </w:rPr>
        <w:t xml:space="preserve"> </w:t>
      </w:r>
      <w:r w:rsidR="00984CDB">
        <w:rPr>
          <w:rFonts w:asciiTheme="majorHAnsi" w:hAnsiTheme="majorHAnsi" w:cs="Arial"/>
        </w:rPr>
        <w:t>DOS TRABALHOS:</w:t>
      </w:r>
      <w:r>
        <w:rPr>
          <w:rFonts w:asciiTheme="majorHAnsi" w:hAnsiTheme="majorHAnsi" w:cs="Arial"/>
        </w:rPr>
        <w:t xml:space="preserve"> </w:t>
      </w:r>
    </w:p>
    <w:p w14:paraId="58B8835C" w14:textId="0E7ED25C" w:rsidR="008344E8" w:rsidRDefault="00984CDB" w:rsidP="00564C35">
      <w:pPr>
        <w:spacing w:line="276" w:lineRule="auto"/>
        <w:jc w:val="both"/>
        <w:rPr>
          <w:rFonts w:asciiTheme="majorHAnsi" w:hAnsiTheme="majorHAnsi" w:cs="Arial"/>
        </w:rPr>
      </w:pPr>
      <w:r w:rsidRPr="00984CDB">
        <w:rPr>
          <w:rFonts w:ascii="Cambria" w:hAnsi="Cambria"/>
        </w:rPr>
        <w:t xml:space="preserve">A Comissão Julgadora da PREMIAÇÃO, </w:t>
      </w:r>
      <w:r>
        <w:rPr>
          <w:rFonts w:ascii="Cambria" w:hAnsi="Cambria"/>
        </w:rPr>
        <w:t>será</w:t>
      </w:r>
      <w:r w:rsidRPr="00984CDB">
        <w:rPr>
          <w:rFonts w:ascii="Cambria" w:hAnsi="Cambria"/>
        </w:rPr>
        <w:t xml:space="preserve"> instituída mediante Portaria Ordinatória da Presidente do</w:t>
      </w:r>
      <w:r>
        <w:rPr>
          <w:rFonts w:ascii="Cambria" w:hAnsi="Cambria"/>
        </w:rPr>
        <w:t xml:space="preserve"> C</w:t>
      </w:r>
      <w:r w:rsidRPr="00984CDB">
        <w:rPr>
          <w:rFonts w:ascii="Cambria" w:hAnsi="Cambria"/>
        </w:rPr>
        <w:t xml:space="preserve">AU/MG, </w:t>
      </w:r>
      <w:r>
        <w:rPr>
          <w:rFonts w:ascii="Cambria" w:hAnsi="Cambria"/>
        </w:rPr>
        <w:t xml:space="preserve">e </w:t>
      </w:r>
      <w:r w:rsidRPr="00984CDB">
        <w:rPr>
          <w:rFonts w:ascii="Cambria" w:hAnsi="Cambria"/>
        </w:rPr>
        <w:t xml:space="preserve">será composta </w:t>
      </w:r>
      <w:r>
        <w:rPr>
          <w:rFonts w:ascii="Cambria" w:hAnsi="Cambria"/>
        </w:rPr>
        <w:t>por</w:t>
      </w:r>
      <w:r w:rsidRPr="00984CDB">
        <w:rPr>
          <w:rFonts w:ascii="Cambria" w:hAnsi="Cambria"/>
        </w:rPr>
        <w:t xml:space="preserve"> </w:t>
      </w:r>
      <w:r w:rsidR="008344E8" w:rsidRPr="00995979">
        <w:rPr>
          <w:rFonts w:asciiTheme="majorHAnsi" w:hAnsiTheme="majorHAnsi" w:cs="Arial"/>
        </w:rPr>
        <w:t>7 integrantes</w:t>
      </w:r>
      <w:r w:rsidR="008344E8">
        <w:rPr>
          <w:rFonts w:asciiTheme="majorHAnsi" w:hAnsiTheme="majorHAnsi" w:cs="Arial"/>
        </w:rPr>
        <w:t xml:space="preserve">, sendo eles: </w:t>
      </w:r>
    </w:p>
    <w:p w14:paraId="3994455A" w14:textId="1C7D42F7" w:rsidR="008344E8" w:rsidRDefault="00564C35">
      <w:pPr>
        <w:pStyle w:val="PargrafodaLista"/>
        <w:widowControl/>
        <w:numPr>
          <w:ilvl w:val="0"/>
          <w:numId w:val="2"/>
        </w:numPr>
        <w:suppressLineNumbers/>
        <w:suppressAutoHyphens w:val="0"/>
        <w:spacing w:line="276" w:lineRule="auto"/>
        <w:rPr>
          <w:rFonts w:asciiTheme="majorHAnsi" w:hAnsiTheme="majorHAnsi" w:cs="Arial"/>
        </w:rPr>
      </w:pPr>
      <w:r>
        <w:rPr>
          <w:rFonts w:ascii="Cambria" w:hAnsi="Cambria"/>
        </w:rPr>
        <w:t>T</w:t>
      </w:r>
      <w:r w:rsidRPr="00564C35">
        <w:rPr>
          <w:rFonts w:ascii="Cambria" w:hAnsi="Cambria"/>
        </w:rPr>
        <w:t>rês membros da CPUA-CAU/MG</w:t>
      </w:r>
      <w:r w:rsidR="008344E8">
        <w:rPr>
          <w:rFonts w:asciiTheme="majorHAnsi" w:hAnsiTheme="majorHAnsi" w:cs="Arial"/>
        </w:rPr>
        <w:t>,</w:t>
      </w:r>
    </w:p>
    <w:p w14:paraId="01EBFA4D" w14:textId="61EFF177" w:rsidR="008344E8" w:rsidRDefault="00693564">
      <w:pPr>
        <w:pStyle w:val="PargrafodaLista"/>
        <w:widowControl/>
        <w:numPr>
          <w:ilvl w:val="0"/>
          <w:numId w:val="2"/>
        </w:numPr>
        <w:suppressLineNumbers/>
        <w:suppressAutoHyphens w:val="0"/>
        <w:spacing w:line="276" w:lineRule="auto"/>
        <w:rPr>
          <w:rFonts w:asciiTheme="majorHAnsi" w:hAnsiTheme="majorHAnsi" w:cs="Arial"/>
        </w:rPr>
      </w:pPr>
      <w:r>
        <w:rPr>
          <w:rFonts w:ascii="Cambria" w:hAnsi="Cambria"/>
        </w:rPr>
        <w:t>Dois</w:t>
      </w:r>
      <w:r w:rsidR="00564C35" w:rsidRPr="00564C35">
        <w:rPr>
          <w:rFonts w:ascii="Cambria" w:hAnsi="Cambria"/>
        </w:rPr>
        <w:t xml:space="preserve"> convidados externos a esta Autarquia, a serem indicados pela Presidência.</w:t>
      </w:r>
      <w:r w:rsidR="008344E8" w:rsidRPr="00995979">
        <w:rPr>
          <w:rFonts w:asciiTheme="majorHAnsi" w:hAnsiTheme="majorHAnsi" w:cs="Arial"/>
        </w:rPr>
        <w:t xml:space="preserve"> </w:t>
      </w:r>
    </w:p>
    <w:p w14:paraId="6CCA2B1E" w14:textId="77777777" w:rsidR="00564C35" w:rsidRPr="00995979" w:rsidRDefault="00564C35" w:rsidP="00564C35">
      <w:pPr>
        <w:pStyle w:val="PargrafodaLista"/>
        <w:widowControl/>
        <w:suppressLineNumbers/>
        <w:suppressAutoHyphens w:val="0"/>
        <w:spacing w:line="276" w:lineRule="auto"/>
        <w:ind w:left="1440"/>
        <w:rPr>
          <w:rFonts w:asciiTheme="majorHAnsi" w:hAnsiTheme="majorHAnsi" w:cs="Arial"/>
        </w:rPr>
      </w:pPr>
    </w:p>
    <w:p w14:paraId="7E07DE2F" w14:textId="77777777" w:rsidR="008344E8" w:rsidRPr="000937D3" w:rsidRDefault="008344E8" w:rsidP="008344E8">
      <w:pPr>
        <w:widowControl/>
        <w:suppressLineNumbers/>
        <w:suppressAutoHyphens w:val="0"/>
        <w:spacing w:line="276" w:lineRule="auto"/>
        <w:ind w:left="720"/>
        <w:jc w:val="both"/>
        <w:rPr>
          <w:rFonts w:asciiTheme="majorHAnsi" w:hAnsiTheme="majorHAnsi" w:cs="Arial"/>
        </w:rPr>
      </w:pPr>
    </w:p>
    <w:p w14:paraId="6615B760" w14:textId="77777777" w:rsidR="00564C35" w:rsidRPr="00693564" w:rsidRDefault="008344E8">
      <w:pPr>
        <w:widowControl/>
        <w:numPr>
          <w:ilvl w:val="1"/>
          <w:numId w:val="3"/>
        </w:numPr>
        <w:suppressLineNumbers/>
        <w:suppressAutoHyphens w:val="0"/>
        <w:spacing w:line="276" w:lineRule="auto"/>
        <w:jc w:val="both"/>
        <w:rPr>
          <w:rFonts w:ascii="Cambria" w:hAnsi="Cambria"/>
        </w:rPr>
      </w:pPr>
      <w:r w:rsidRPr="00A81E59">
        <w:rPr>
          <w:rFonts w:asciiTheme="majorHAnsi" w:hAnsiTheme="majorHAnsi" w:cs="Arial"/>
        </w:rPr>
        <w:t>DA ANÁLISE E JULGAMENTO DAS PROPOSTAS:</w:t>
      </w:r>
      <w:r w:rsidR="00A81E59" w:rsidRPr="00A81E59">
        <w:rPr>
          <w:rFonts w:asciiTheme="majorHAnsi" w:hAnsiTheme="majorHAnsi" w:cs="Arial"/>
        </w:rPr>
        <w:t xml:space="preserve"> </w:t>
      </w:r>
    </w:p>
    <w:p w14:paraId="03D2148A" w14:textId="5B3E08EE" w:rsidR="00693564" w:rsidRPr="00693564" w:rsidRDefault="00693564" w:rsidP="00693564">
      <w:pPr>
        <w:widowControl/>
        <w:suppressLineNumbers/>
        <w:suppressAutoHyphens w:val="0"/>
        <w:spacing w:after="240" w:line="276" w:lineRule="auto"/>
        <w:rPr>
          <w:rFonts w:ascii="Cambria" w:hAnsi="Cambria"/>
        </w:rPr>
      </w:pPr>
      <w:r w:rsidRPr="00693564">
        <w:rPr>
          <w:rFonts w:asciiTheme="majorHAnsi" w:hAnsiTheme="majorHAnsi" w:cs="Arial"/>
        </w:rPr>
        <w:t>A</w:t>
      </w:r>
      <w:r w:rsidRPr="00693564">
        <w:rPr>
          <w:rFonts w:ascii="Cambria" w:hAnsi="Cambria"/>
        </w:rPr>
        <w:t>s propostas recebidas receberão notas de acordo com os critérios do quadro acima, e serão classificadas em ordem decrescentes das notas, sendo premiadas as cinco propostas de maior pontuação. Os critérios de avaliação serão:</w:t>
      </w:r>
      <w:r w:rsidRPr="00693564">
        <w:rPr>
          <w:rFonts w:asciiTheme="majorHAnsi" w:hAnsiTheme="majorHAnsi" w:cs="Arial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00"/>
        <w:gridCol w:w="1694"/>
      </w:tblGrid>
      <w:tr w:rsidR="00693564" w14:paraId="668DAF38" w14:textId="77777777" w:rsidTr="00CC3E50">
        <w:tc>
          <w:tcPr>
            <w:tcW w:w="8500" w:type="dxa"/>
            <w:vAlign w:val="center"/>
          </w:tcPr>
          <w:p w14:paraId="69EE264C" w14:textId="77777777" w:rsidR="00693564" w:rsidRDefault="00693564" w:rsidP="00CC3E50">
            <w:pPr>
              <w:spacing w:line="276" w:lineRule="auto"/>
              <w:jc w:val="center"/>
              <w:rPr>
                <w:rFonts w:ascii="Cambria" w:hAnsi="Cambria"/>
              </w:rPr>
            </w:pPr>
            <w:r w:rsidRPr="00847F8D">
              <w:rPr>
                <w:rFonts w:ascii="Cambria" w:hAnsi="Cambria"/>
                <w:b/>
              </w:rPr>
              <w:t>CRITÉRIOS DE AVALIAÇÃO</w:t>
            </w:r>
          </w:p>
        </w:tc>
        <w:tc>
          <w:tcPr>
            <w:tcW w:w="1694" w:type="dxa"/>
            <w:vAlign w:val="center"/>
          </w:tcPr>
          <w:p w14:paraId="70401C61" w14:textId="77777777" w:rsidR="00693564" w:rsidRDefault="00693564" w:rsidP="00CC3E50">
            <w:pPr>
              <w:spacing w:line="276" w:lineRule="auto"/>
              <w:jc w:val="center"/>
              <w:rPr>
                <w:rFonts w:ascii="Cambria" w:hAnsi="Cambria"/>
              </w:rPr>
            </w:pPr>
            <w:r w:rsidRPr="00847F8D">
              <w:rPr>
                <w:rFonts w:ascii="Cambria" w:hAnsi="Cambria"/>
                <w:b/>
              </w:rPr>
              <w:t>NOTA</w:t>
            </w:r>
          </w:p>
        </w:tc>
      </w:tr>
      <w:tr w:rsidR="00693564" w14:paraId="3C6F1DAD" w14:textId="77777777" w:rsidTr="00CC3E50">
        <w:tc>
          <w:tcPr>
            <w:tcW w:w="8500" w:type="dxa"/>
            <w:vAlign w:val="center"/>
          </w:tcPr>
          <w:p w14:paraId="6487EC74" w14:textId="77777777" w:rsidR="00693564" w:rsidRPr="00605343" w:rsidRDefault="00693564" w:rsidP="00CC3E50">
            <w:pPr>
              <w:rPr>
                <w:rFonts w:ascii="Cambria" w:hAnsi="Cambria"/>
                <w:b/>
                <w:sz w:val="10"/>
                <w:szCs w:val="10"/>
              </w:rPr>
            </w:pPr>
          </w:p>
          <w:p w14:paraId="4D871AAC" w14:textId="77777777" w:rsidR="00693564" w:rsidRPr="00605343" w:rsidRDefault="00693564">
            <w:pPr>
              <w:pStyle w:val="PargrafodaLista"/>
              <w:numPr>
                <w:ilvl w:val="0"/>
                <w:numId w:val="6"/>
              </w:numPr>
              <w:ind w:left="454" w:hanging="425"/>
              <w:rPr>
                <w:rFonts w:ascii="Cambria" w:hAnsi="Cambria"/>
                <w:b/>
              </w:rPr>
            </w:pPr>
            <w:r w:rsidRPr="00605343">
              <w:rPr>
                <w:rFonts w:ascii="Cambria" w:hAnsi="Cambria"/>
                <w:b/>
                <w:u w:val="single"/>
              </w:rPr>
              <w:t>A relevância da proposta para a sociedade</w:t>
            </w:r>
            <w:r w:rsidRPr="00605343">
              <w:rPr>
                <w:rFonts w:ascii="Cambria" w:hAnsi="Cambria"/>
                <w:b/>
              </w:rPr>
              <w:t>:</w:t>
            </w:r>
          </w:p>
          <w:p w14:paraId="53170DFA" w14:textId="77777777" w:rsidR="00693564" w:rsidRPr="00605343" w:rsidRDefault="00693564" w:rsidP="00CC3E50">
            <w:pPr>
              <w:ind w:left="29"/>
              <w:rPr>
                <w:rFonts w:ascii="Cambria" w:hAnsi="Cambria"/>
                <w:sz w:val="10"/>
                <w:szCs w:val="10"/>
              </w:rPr>
            </w:pPr>
          </w:p>
          <w:p w14:paraId="36801353" w14:textId="77777777" w:rsidR="00693564" w:rsidRDefault="00693564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454" w:hanging="425"/>
              <w:rPr>
                <w:rFonts w:ascii="Cambria" w:hAnsi="Cambria"/>
              </w:rPr>
            </w:pPr>
            <w:r w:rsidRPr="00605343">
              <w:rPr>
                <w:rFonts w:ascii="Cambria" w:hAnsi="Cambria"/>
              </w:rPr>
              <w:t>Promover melhores condições de vida para as populações em situação de vulnerabilidade social;</w:t>
            </w:r>
          </w:p>
          <w:p w14:paraId="6A723962" w14:textId="77777777" w:rsidR="00693564" w:rsidRPr="00605343" w:rsidRDefault="00693564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454" w:hanging="425"/>
              <w:rPr>
                <w:rFonts w:ascii="Cambria" w:hAnsi="Cambria"/>
              </w:rPr>
            </w:pPr>
            <w:r w:rsidRPr="00605343">
              <w:rPr>
                <w:rFonts w:ascii="Cambria" w:hAnsi="Cambria"/>
              </w:rPr>
              <w:t>Proporcionar a viabilidade para que as ações propostas possam se constituir em futuras políticas públicas;</w:t>
            </w:r>
          </w:p>
          <w:p w14:paraId="3B104376" w14:textId="77777777" w:rsidR="00693564" w:rsidRPr="00605343" w:rsidRDefault="00693564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454" w:hanging="425"/>
              <w:rPr>
                <w:rFonts w:ascii="Cambria" w:hAnsi="Cambria"/>
              </w:rPr>
            </w:pPr>
            <w:r w:rsidRPr="00605343">
              <w:rPr>
                <w:rFonts w:ascii="Cambria" w:hAnsi="Cambria"/>
              </w:rPr>
              <w:t>Apresentar propostas de ações com vínculos com a Agenda 2030 da ONU para o Desenvolvimento Sustentável Global, com ênfase no ODS 11 – Cidades e Comunidades Sustentáveis (</w:t>
            </w:r>
            <w:hyperlink r:id="rId8" w:history="1">
              <w:r w:rsidRPr="00605343">
                <w:rPr>
                  <w:rFonts w:ascii="Cambria" w:hAnsi="Cambria"/>
                </w:rPr>
                <w:t>https://nacoesunidas.org/pos2015/agenda2030/</w:t>
              </w:r>
            </w:hyperlink>
            <w:r w:rsidRPr="00605343">
              <w:rPr>
                <w:rFonts w:ascii="Cambria" w:hAnsi="Cambria"/>
              </w:rPr>
              <w:t>);</w:t>
            </w:r>
          </w:p>
          <w:p w14:paraId="79F8DE0E" w14:textId="77777777" w:rsidR="00693564" w:rsidRDefault="00693564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454" w:hanging="425"/>
              <w:rPr>
                <w:rFonts w:ascii="Cambria" w:hAnsi="Cambria"/>
              </w:rPr>
            </w:pPr>
            <w:r w:rsidRPr="00847F8D">
              <w:rPr>
                <w:rFonts w:ascii="Cambria" w:hAnsi="Cambria"/>
              </w:rPr>
              <w:t>Alcance da proposta em relação à população beneficiada/atingida pela ação.</w:t>
            </w:r>
          </w:p>
          <w:p w14:paraId="5B6BB745" w14:textId="77777777" w:rsidR="00693564" w:rsidRPr="00605343" w:rsidRDefault="00693564" w:rsidP="00CC3E50">
            <w:pPr>
              <w:spacing w:line="276" w:lineRule="auto"/>
              <w:ind w:left="29"/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1694" w:type="dxa"/>
            <w:vAlign w:val="center"/>
          </w:tcPr>
          <w:p w14:paraId="4E62B964" w14:textId="77777777" w:rsidR="00693564" w:rsidRDefault="00693564" w:rsidP="00CC3E50">
            <w:pPr>
              <w:spacing w:line="276" w:lineRule="auto"/>
              <w:jc w:val="center"/>
              <w:rPr>
                <w:rFonts w:ascii="Cambria" w:hAnsi="Cambria"/>
              </w:rPr>
            </w:pPr>
            <w:r w:rsidRPr="00847F8D">
              <w:rPr>
                <w:rFonts w:ascii="Cambria" w:hAnsi="Cambria"/>
              </w:rPr>
              <w:t>0 a 4,0</w:t>
            </w:r>
          </w:p>
        </w:tc>
      </w:tr>
      <w:tr w:rsidR="00693564" w14:paraId="39E1CA88" w14:textId="77777777" w:rsidTr="00CC3E50">
        <w:tc>
          <w:tcPr>
            <w:tcW w:w="8500" w:type="dxa"/>
            <w:vAlign w:val="center"/>
          </w:tcPr>
          <w:p w14:paraId="0DD2425A" w14:textId="77777777" w:rsidR="00693564" w:rsidRPr="00605343" w:rsidRDefault="00693564" w:rsidP="00CC3E50">
            <w:pPr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56483BA1" w14:textId="77777777" w:rsidR="00693564" w:rsidRPr="00605343" w:rsidRDefault="00693564">
            <w:pPr>
              <w:pStyle w:val="PargrafodaLista"/>
              <w:numPr>
                <w:ilvl w:val="0"/>
                <w:numId w:val="6"/>
              </w:numPr>
              <w:ind w:left="454" w:hanging="425"/>
              <w:rPr>
                <w:rFonts w:ascii="Cambria" w:hAnsi="Cambria"/>
                <w:b/>
                <w:u w:val="single"/>
              </w:rPr>
            </w:pPr>
            <w:r w:rsidRPr="00605343">
              <w:rPr>
                <w:rFonts w:ascii="Cambria" w:hAnsi="Cambria"/>
                <w:b/>
                <w:u w:val="single"/>
              </w:rPr>
              <w:t>Clareza e coerência na apresentação da proposta:</w:t>
            </w:r>
          </w:p>
          <w:p w14:paraId="2C246D86" w14:textId="77777777" w:rsidR="00693564" w:rsidRPr="00605343" w:rsidRDefault="00693564" w:rsidP="00CC3E50">
            <w:pPr>
              <w:ind w:left="29"/>
              <w:rPr>
                <w:rFonts w:ascii="Cambria" w:hAnsi="Cambria"/>
                <w:sz w:val="10"/>
                <w:szCs w:val="10"/>
              </w:rPr>
            </w:pPr>
          </w:p>
          <w:p w14:paraId="0C8A85F3" w14:textId="77777777" w:rsidR="00693564" w:rsidRPr="00605343" w:rsidRDefault="00693564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454" w:hanging="425"/>
              <w:rPr>
                <w:rFonts w:ascii="Cambria" w:hAnsi="Cambria"/>
              </w:rPr>
            </w:pPr>
            <w:r w:rsidRPr="00605343">
              <w:rPr>
                <w:rFonts w:ascii="Cambria" w:hAnsi="Cambria"/>
              </w:rPr>
              <w:t>Demonstrar a viabilidade técnica e econômica do trabalho;</w:t>
            </w:r>
          </w:p>
          <w:p w14:paraId="39416DB4" w14:textId="77777777" w:rsidR="00693564" w:rsidRPr="00605343" w:rsidRDefault="00693564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454" w:hanging="425"/>
              <w:rPr>
                <w:rFonts w:ascii="Cambria" w:hAnsi="Cambria"/>
              </w:rPr>
            </w:pPr>
            <w:r w:rsidRPr="00605343">
              <w:rPr>
                <w:rFonts w:ascii="Cambria" w:hAnsi="Cambria"/>
              </w:rPr>
              <w:t>Demonstrar a aderência ao respectivo tema.</w:t>
            </w:r>
          </w:p>
          <w:p w14:paraId="1E1A7599" w14:textId="77777777" w:rsidR="00693564" w:rsidRPr="00605343" w:rsidRDefault="00693564" w:rsidP="00CC3E50">
            <w:pPr>
              <w:spacing w:line="276" w:lineRule="auto"/>
              <w:jc w:val="both"/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1694" w:type="dxa"/>
            <w:vAlign w:val="center"/>
          </w:tcPr>
          <w:p w14:paraId="781E34F0" w14:textId="77777777" w:rsidR="00693564" w:rsidRDefault="00693564" w:rsidP="00CC3E50">
            <w:pPr>
              <w:spacing w:line="276" w:lineRule="auto"/>
              <w:jc w:val="center"/>
              <w:rPr>
                <w:rFonts w:ascii="Cambria" w:hAnsi="Cambria"/>
              </w:rPr>
            </w:pPr>
            <w:r w:rsidRPr="00847F8D">
              <w:rPr>
                <w:rFonts w:ascii="Cambria" w:hAnsi="Cambria"/>
              </w:rPr>
              <w:t>0 a 2,0</w:t>
            </w:r>
          </w:p>
        </w:tc>
      </w:tr>
      <w:tr w:rsidR="00693564" w14:paraId="62B5E98A" w14:textId="77777777" w:rsidTr="00CC3E50">
        <w:tc>
          <w:tcPr>
            <w:tcW w:w="8500" w:type="dxa"/>
            <w:vAlign w:val="center"/>
          </w:tcPr>
          <w:p w14:paraId="26239A40" w14:textId="77777777" w:rsidR="00693564" w:rsidRPr="00605343" w:rsidRDefault="00693564" w:rsidP="00CC3E50">
            <w:pPr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3EE150BB" w14:textId="77777777" w:rsidR="00693564" w:rsidRPr="00605343" w:rsidRDefault="00693564">
            <w:pPr>
              <w:pStyle w:val="PargrafodaLista"/>
              <w:numPr>
                <w:ilvl w:val="0"/>
                <w:numId w:val="6"/>
              </w:numPr>
              <w:ind w:left="454" w:hanging="425"/>
              <w:rPr>
                <w:rFonts w:ascii="Cambria" w:hAnsi="Cambria"/>
                <w:b/>
                <w:u w:val="single"/>
              </w:rPr>
            </w:pPr>
            <w:r w:rsidRPr="00605343">
              <w:rPr>
                <w:rFonts w:ascii="Cambria" w:hAnsi="Cambria"/>
                <w:b/>
                <w:u w:val="single"/>
              </w:rPr>
              <w:t>Originalidade/Inovação da proposta</w:t>
            </w:r>
            <w:r>
              <w:rPr>
                <w:rFonts w:ascii="Cambria" w:hAnsi="Cambria"/>
                <w:b/>
                <w:u w:val="single"/>
              </w:rPr>
              <w:t>:</w:t>
            </w:r>
          </w:p>
          <w:p w14:paraId="64E2FAB6" w14:textId="77777777" w:rsidR="00693564" w:rsidRPr="00605343" w:rsidRDefault="00693564" w:rsidP="00CC3E50">
            <w:pPr>
              <w:ind w:left="29"/>
              <w:rPr>
                <w:rFonts w:ascii="Cambria" w:hAnsi="Cambria"/>
                <w:sz w:val="10"/>
                <w:szCs w:val="10"/>
              </w:rPr>
            </w:pPr>
          </w:p>
          <w:p w14:paraId="72B8FDB8" w14:textId="77777777" w:rsidR="00693564" w:rsidRPr="00605343" w:rsidRDefault="00693564">
            <w:pPr>
              <w:pStyle w:val="PargrafodaLista"/>
              <w:numPr>
                <w:ilvl w:val="0"/>
                <w:numId w:val="9"/>
              </w:numPr>
              <w:spacing w:line="276" w:lineRule="auto"/>
              <w:ind w:left="454" w:hanging="425"/>
              <w:rPr>
                <w:rFonts w:ascii="Cambria" w:hAnsi="Cambria"/>
              </w:rPr>
            </w:pPr>
            <w:r w:rsidRPr="00605343">
              <w:rPr>
                <w:rFonts w:ascii="Cambria" w:hAnsi="Cambria"/>
              </w:rPr>
              <w:t>Propostas serão analisadas pelos aspectos de originalidade em relação ao seu propósito e de pertinência em relação ao Edital, ou em relação ao município.</w:t>
            </w:r>
          </w:p>
          <w:p w14:paraId="3DEA615F" w14:textId="77777777" w:rsidR="00693564" w:rsidRPr="00605343" w:rsidRDefault="00693564">
            <w:pPr>
              <w:pStyle w:val="PargrafodaLista"/>
              <w:numPr>
                <w:ilvl w:val="0"/>
                <w:numId w:val="9"/>
              </w:numPr>
              <w:spacing w:line="276" w:lineRule="auto"/>
              <w:ind w:left="454" w:hanging="425"/>
              <w:rPr>
                <w:rFonts w:ascii="Cambria" w:hAnsi="Cambria"/>
              </w:rPr>
            </w:pPr>
            <w:r w:rsidRPr="00847F8D">
              <w:rPr>
                <w:rFonts w:ascii="Cambria" w:hAnsi="Cambria"/>
              </w:rPr>
              <w:t>Facilidade de reprodução do conceito e ampliação dos benefícios gerados pelo trabalho.</w:t>
            </w:r>
          </w:p>
          <w:p w14:paraId="63A65825" w14:textId="77777777" w:rsidR="00693564" w:rsidRPr="00605343" w:rsidRDefault="00693564" w:rsidP="00CC3E50">
            <w:pPr>
              <w:spacing w:line="276" w:lineRule="auto"/>
              <w:jc w:val="both"/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1694" w:type="dxa"/>
            <w:vAlign w:val="center"/>
          </w:tcPr>
          <w:p w14:paraId="7F906D16" w14:textId="77777777" w:rsidR="00693564" w:rsidRDefault="00693564" w:rsidP="00CC3E50">
            <w:pPr>
              <w:spacing w:line="276" w:lineRule="auto"/>
              <w:jc w:val="center"/>
              <w:rPr>
                <w:rFonts w:ascii="Cambria" w:hAnsi="Cambria"/>
              </w:rPr>
            </w:pPr>
            <w:r w:rsidRPr="00847F8D">
              <w:rPr>
                <w:rFonts w:ascii="Cambria" w:hAnsi="Cambria"/>
              </w:rPr>
              <w:t>0 a 2,0</w:t>
            </w:r>
          </w:p>
        </w:tc>
      </w:tr>
      <w:tr w:rsidR="00693564" w14:paraId="79D42775" w14:textId="77777777" w:rsidTr="00CC3E50">
        <w:tc>
          <w:tcPr>
            <w:tcW w:w="8500" w:type="dxa"/>
            <w:tcBorders>
              <w:bottom w:val="single" w:sz="4" w:space="0" w:color="auto"/>
            </w:tcBorders>
            <w:vAlign w:val="center"/>
          </w:tcPr>
          <w:p w14:paraId="77CD3968" w14:textId="77777777" w:rsidR="00693564" w:rsidRPr="00605343" w:rsidRDefault="00693564" w:rsidP="00CC3E50">
            <w:pPr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172048AA" w14:textId="77777777" w:rsidR="00693564" w:rsidRPr="00605343" w:rsidRDefault="00693564">
            <w:pPr>
              <w:pStyle w:val="PargrafodaLista"/>
              <w:numPr>
                <w:ilvl w:val="0"/>
                <w:numId w:val="6"/>
              </w:numPr>
              <w:ind w:left="454" w:hanging="425"/>
              <w:rPr>
                <w:rFonts w:ascii="Cambria" w:hAnsi="Cambria"/>
                <w:b/>
                <w:u w:val="single"/>
              </w:rPr>
            </w:pPr>
            <w:r w:rsidRPr="00605343">
              <w:rPr>
                <w:rFonts w:ascii="Cambria" w:hAnsi="Cambria"/>
                <w:b/>
                <w:u w:val="single"/>
              </w:rPr>
              <w:t>A relevância da proposta que promova o fortalecimento da Arquitetura e Urbanismo</w:t>
            </w:r>
          </w:p>
          <w:p w14:paraId="4C905B3A" w14:textId="77777777" w:rsidR="00693564" w:rsidRPr="00605343" w:rsidRDefault="00693564" w:rsidP="00CC3E50">
            <w:pPr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5908A61F" w14:textId="77777777" w:rsidR="00693564" w:rsidRPr="00605343" w:rsidRDefault="00693564" w:rsidP="00CC3E50">
            <w:pPr>
              <w:ind w:left="29"/>
              <w:rPr>
                <w:rFonts w:ascii="Cambria" w:hAnsi="Cambria"/>
                <w:sz w:val="10"/>
                <w:szCs w:val="10"/>
              </w:rPr>
            </w:pPr>
          </w:p>
          <w:p w14:paraId="3BD9DC3D" w14:textId="77777777" w:rsidR="00693564" w:rsidRPr="00605343" w:rsidRDefault="00693564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454" w:hanging="425"/>
              <w:rPr>
                <w:rFonts w:ascii="Cambria" w:hAnsi="Cambria"/>
              </w:rPr>
            </w:pPr>
            <w:r w:rsidRPr="00605343">
              <w:rPr>
                <w:rFonts w:ascii="Cambria" w:hAnsi="Cambria"/>
              </w:rPr>
              <w:t>Aspectos técnicos e operacionais;</w:t>
            </w:r>
          </w:p>
          <w:p w14:paraId="2FE2D5FF" w14:textId="77777777" w:rsidR="00693564" w:rsidRPr="00605343" w:rsidRDefault="00693564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454" w:hanging="425"/>
              <w:rPr>
                <w:rFonts w:ascii="Cambria" w:hAnsi="Cambria"/>
              </w:rPr>
            </w:pPr>
            <w:r w:rsidRPr="00847F8D">
              <w:rPr>
                <w:rFonts w:ascii="Cambria" w:hAnsi="Cambria"/>
              </w:rPr>
              <w:t xml:space="preserve">Potencialização, conquista e ampliação do campo de atuação profissional no </w:t>
            </w:r>
            <w:r>
              <w:rPr>
                <w:rFonts w:ascii="Cambria" w:hAnsi="Cambria"/>
              </w:rPr>
              <w:t>E</w:t>
            </w:r>
            <w:r w:rsidRPr="00847F8D">
              <w:rPr>
                <w:rFonts w:ascii="Cambria" w:hAnsi="Cambria"/>
              </w:rPr>
              <w:t>stado de Minas Gerais.</w:t>
            </w:r>
          </w:p>
          <w:p w14:paraId="2C385634" w14:textId="77777777" w:rsidR="00693564" w:rsidRPr="00605343" w:rsidRDefault="00693564" w:rsidP="00CC3E50">
            <w:pPr>
              <w:spacing w:line="276" w:lineRule="auto"/>
              <w:jc w:val="both"/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084FD612" w14:textId="77777777" w:rsidR="00693564" w:rsidRDefault="00693564" w:rsidP="00CC3E50">
            <w:pPr>
              <w:spacing w:line="276" w:lineRule="auto"/>
              <w:jc w:val="center"/>
              <w:rPr>
                <w:rFonts w:ascii="Cambria" w:hAnsi="Cambria"/>
              </w:rPr>
            </w:pPr>
            <w:r w:rsidRPr="00847F8D">
              <w:rPr>
                <w:rFonts w:ascii="Cambria" w:hAnsi="Cambria"/>
              </w:rPr>
              <w:t>0 a 2,0</w:t>
            </w:r>
          </w:p>
        </w:tc>
      </w:tr>
      <w:tr w:rsidR="00693564" w14:paraId="6A777901" w14:textId="77777777" w:rsidTr="00CC3E50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FAB92D" w14:textId="77777777" w:rsidR="00693564" w:rsidRDefault="00693564" w:rsidP="00CC3E50">
            <w:pPr>
              <w:spacing w:line="276" w:lineRule="auto"/>
              <w:jc w:val="right"/>
              <w:rPr>
                <w:rFonts w:ascii="Cambria" w:hAnsi="Cambria"/>
              </w:rPr>
            </w:pPr>
            <w:r w:rsidRPr="00847F8D">
              <w:rPr>
                <w:rFonts w:ascii="Cambria" w:hAnsi="Cambria"/>
                <w:b/>
              </w:rPr>
              <w:t>Nota Máxima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ECEFC" w14:textId="77777777" w:rsidR="00693564" w:rsidRPr="00605343" w:rsidRDefault="00693564" w:rsidP="00CC3E5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605343">
              <w:rPr>
                <w:rFonts w:ascii="Cambria" w:hAnsi="Cambria"/>
                <w:b/>
              </w:rPr>
              <w:t>10,0</w:t>
            </w:r>
          </w:p>
        </w:tc>
      </w:tr>
    </w:tbl>
    <w:p w14:paraId="7F2C84C3" w14:textId="77777777" w:rsidR="00693564" w:rsidRDefault="00693564" w:rsidP="00693564">
      <w:pPr>
        <w:widowControl/>
        <w:suppressLineNumbers/>
        <w:suppressAutoHyphens w:val="0"/>
        <w:spacing w:line="276" w:lineRule="auto"/>
        <w:ind w:left="643"/>
        <w:jc w:val="both"/>
        <w:rPr>
          <w:rFonts w:asciiTheme="majorHAnsi" w:hAnsiTheme="majorHAnsi" w:cs="Arial"/>
        </w:rPr>
      </w:pPr>
    </w:p>
    <w:p w14:paraId="2EA81CCC" w14:textId="77777777" w:rsidR="00693564" w:rsidRDefault="008344E8">
      <w:pPr>
        <w:widowControl/>
        <w:numPr>
          <w:ilvl w:val="1"/>
          <w:numId w:val="12"/>
        </w:numPr>
        <w:suppressLineNumbers/>
        <w:suppressAutoHyphens w:val="0"/>
        <w:spacing w:line="276" w:lineRule="auto"/>
        <w:jc w:val="both"/>
        <w:rPr>
          <w:rFonts w:asciiTheme="majorHAnsi" w:hAnsiTheme="majorHAnsi" w:cs="Arial"/>
        </w:rPr>
      </w:pPr>
      <w:r w:rsidRPr="000937D3">
        <w:rPr>
          <w:rFonts w:asciiTheme="majorHAnsi" w:hAnsiTheme="majorHAnsi" w:cs="Arial"/>
        </w:rPr>
        <w:t xml:space="preserve">DA JUSTIFICATIVA INSTITUCIONAL: </w:t>
      </w:r>
    </w:p>
    <w:p w14:paraId="6C5C16A8" w14:textId="3316C83C" w:rsidR="008344E8" w:rsidRDefault="008344E8" w:rsidP="00693564">
      <w:pPr>
        <w:suppressLineNumbers/>
        <w:spacing w:before="240" w:after="240" w:line="276" w:lineRule="auto"/>
        <w:jc w:val="both"/>
        <w:rPr>
          <w:rFonts w:asciiTheme="majorHAnsi" w:hAnsiTheme="majorHAnsi" w:cs="Arial"/>
        </w:rPr>
      </w:pPr>
      <w:r w:rsidRPr="000937D3">
        <w:rPr>
          <w:rFonts w:asciiTheme="majorHAnsi" w:hAnsiTheme="majorHAnsi" w:cs="Arial"/>
        </w:rPr>
        <w:lastRenderedPageBreak/>
        <w:t xml:space="preserve">O CAU/MG aderiu à agenda mundial adotada durante a Cúpula das Nações Unidas sobre o Desenvolvimento Sustentável (2015), quando foram estabelecidos 17 Objetivos de Desenvolvimento Sustentável (ODS) com 169 metas a serem atingidas até 2030. A fim de colaborar para o cumprimento dessa agenda no Brasil, em especial no Estado de Minas Gerais, o Edital </w:t>
      </w:r>
      <w:r w:rsidR="00CE70AF" w:rsidRPr="33C310AD">
        <w:rPr>
          <w:rFonts w:asciiTheme="majorHAnsi" w:hAnsiTheme="majorHAnsi" w:cs="Times New Roman"/>
        </w:rPr>
        <w:t>Premiação de Boas Práticas Urbanas</w:t>
      </w:r>
      <w:r w:rsidRPr="000937D3">
        <w:rPr>
          <w:rFonts w:asciiTheme="majorHAnsi" w:hAnsiTheme="majorHAnsi" w:cs="Arial"/>
        </w:rPr>
        <w:t>, justifica-se pelo Objetivo 11 - Cidades e Comunidades Sustentáveis que visa “Tornar as cidades e comunidades mais inclusivas, seguras, resilientes e sustentáveis”</w:t>
      </w:r>
      <w:r w:rsidR="00693564">
        <w:rPr>
          <w:rFonts w:asciiTheme="majorHAnsi" w:hAnsiTheme="majorHAnsi" w:cs="Arial"/>
        </w:rPr>
        <w:t>.</w:t>
      </w:r>
    </w:p>
    <w:p w14:paraId="23DE1595" w14:textId="77777777" w:rsidR="008344E8" w:rsidRDefault="008344E8" w:rsidP="008344E8">
      <w:pPr>
        <w:suppressLineNumbers/>
        <w:spacing w:line="276" w:lineRule="auto"/>
        <w:ind w:left="1080"/>
        <w:jc w:val="both"/>
        <w:rPr>
          <w:rFonts w:asciiTheme="majorHAnsi" w:hAnsiTheme="majorHAnsi" w:cs="Arial"/>
        </w:rPr>
      </w:pPr>
    </w:p>
    <w:p w14:paraId="19EEB3FF" w14:textId="77777777" w:rsidR="008344E8" w:rsidRDefault="008344E8" w:rsidP="008344E8">
      <w:pPr>
        <w:suppressLineNumbers/>
        <w:spacing w:line="276" w:lineRule="auto"/>
        <w:ind w:left="1080"/>
        <w:jc w:val="both"/>
        <w:rPr>
          <w:rFonts w:asciiTheme="majorHAnsi" w:hAnsiTheme="majorHAnsi" w:cs="Arial"/>
        </w:rPr>
      </w:pPr>
    </w:p>
    <w:p w14:paraId="387417A2" w14:textId="77777777" w:rsidR="008344E8" w:rsidRPr="00513883" w:rsidRDefault="008344E8" w:rsidP="00CC68BA">
      <w:pPr>
        <w:spacing w:line="276" w:lineRule="auto"/>
        <w:jc w:val="center"/>
        <w:rPr>
          <w:rFonts w:asciiTheme="majorHAnsi" w:hAnsiTheme="majorHAnsi"/>
        </w:rPr>
      </w:pPr>
    </w:p>
    <w:sectPr w:rsidR="008344E8" w:rsidRPr="00513883">
      <w:headerReference w:type="default" r:id="rId9"/>
      <w:footerReference w:type="default" r:id="rId10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10FB28" w14:textId="77777777" w:rsidR="006F1EA6" w:rsidRDefault="006F1EA6">
      <w:r>
        <w:separator/>
      </w:r>
    </w:p>
  </w:endnote>
  <w:endnote w:type="continuationSeparator" w:id="0">
    <w:p w14:paraId="3379443C" w14:textId="77777777" w:rsidR="006F1EA6" w:rsidRDefault="006F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C88A2" w14:textId="77777777" w:rsidR="002A57A5" w:rsidRDefault="007958C6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D93974" w14:textId="77777777" w:rsidR="006F1EA6" w:rsidRDefault="006F1EA6">
      <w:r>
        <w:separator/>
      </w:r>
    </w:p>
  </w:footnote>
  <w:footnote w:type="continuationSeparator" w:id="0">
    <w:p w14:paraId="53D0AB70" w14:textId="77777777" w:rsidR="006F1EA6" w:rsidRDefault="006F1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39E0C" w14:textId="77777777" w:rsidR="002A57A5" w:rsidRDefault="007958C6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92235"/>
    <w:multiLevelType w:val="hybridMultilevel"/>
    <w:tmpl w:val="367E008C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85F245F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1AD63B73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1DCF3E32"/>
    <w:multiLevelType w:val="multilevel"/>
    <w:tmpl w:val="7BF6205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E431FD5"/>
    <w:multiLevelType w:val="hybridMultilevel"/>
    <w:tmpl w:val="AFB64EEA"/>
    <w:lvl w:ilvl="0" w:tplc="04160017">
      <w:start w:val="1"/>
      <w:numFmt w:val="lowerLetter"/>
      <w:lvlText w:val="%1)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2C172812"/>
    <w:multiLevelType w:val="multilevel"/>
    <w:tmpl w:val="5C7A32BA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10."/>
      <w:lvlJc w:val="left"/>
      <w:pPr>
        <w:ind w:left="64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DB80878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3FB7235F"/>
    <w:multiLevelType w:val="hybridMultilevel"/>
    <w:tmpl w:val="4E0ECFB4"/>
    <w:lvl w:ilvl="0" w:tplc="04160017">
      <w:start w:val="1"/>
      <w:numFmt w:val="lowerLetter"/>
      <w:lvlText w:val="%1)"/>
      <w:lvlJc w:val="left"/>
      <w:pPr>
        <w:ind w:left="501" w:hanging="360"/>
      </w:p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4B0E0A3A"/>
    <w:multiLevelType w:val="hybridMultilevel"/>
    <w:tmpl w:val="1DD6EFD4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0017423"/>
    <w:multiLevelType w:val="multilevel"/>
    <w:tmpl w:val="B9405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3633622"/>
    <w:multiLevelType w:val="hybridMultilevel"/>
    <w:tmpl w:val="FA0EAFA8"/>
    <w:lvl w:ilvl="0" w:tplc="C3C60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12A2C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 w15:restartNumberingAfterBreak="0">
    <w:nsid w:val="5CB608BC"/>
    <w:multiLevelType w:val="hybridMultilevel"/>
    <w:tmpl w:val="2058240E"/>
    <w:lvl w:ilvl="0" w:tplc="47C83A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35313899">
    <w:abstractNumId w:val="9"/>
  </w:num>
  <w:num w:numId="2" w16cid:durableId="2077244343">
    <w:abstractNumId w:val="12"/>
  </w:num>
  <w:num w:numId="3" w16cid:durableId="1192914499">
    <w:abstractNumId w:val="3"/>
  </w:num>
  <w:num w:numId="4" w16cid:durableId="1608151999">
    <w:abstractNumId w:val="7"/>
  </w:num>
  <w:num w:numId="5" w16cid:durableId="2124373330">
    <w:abstractNumId w:val="8"/>
  </w:num>
  <w:num w:numId="6" w16cid:durableId="1280185447">
    <w:abstractNumId w:val="10"/>
  </w:num>
  <w:num w:numId="7" w16cid:durableId="725882487">
    <w:abstractNumId w:val="11"/>
  </w:num>
  <w:num w:numId="8" w16cid:durableId="854462386">
    <w:abstractNumId w:val="2"/>
  </w:num>
  <w:num w:numId="9" w16cid:durableId="1318455565">
    <w:abstractNumId w:val="6"/>
  </w:num>
  <w:num w:numId="10" w16cid:durableId="282157286">
    <w:abstractNumId w:val="1"/>
  </w:num>
  <w:num w:numId="11" w16cid:durableId="1505508393">
    <w:abstractNumId w:val="4"/>
  </w:num>
  <w:num w:numId="12" w16cid:durableId="1910193613">
    <w:abstractNumId w:val="5"/>
  </w:num>
  <w:num w:numId="13" w16cid:durableId="29838775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57977"/>
    <w:rsid w:val="00060F9C"/>
    <w:rsid w:val="000907DD"/>
    <w:rsid w:val="000937D3"/>
    <w:rsid w:val="000B24B8"/>
    <w:rsid w:val="000D310D"/>
    <w:rsid w:val="000D5801"/>
    <w:rsid w:val="000E60E2"/>
    <w:rsid w:val="000E7D1C"/>
    <w:rsid w:val="000F056F"/>
    <w:rsid w:val="00105EC1"/>
    <w:rsid w:val="00107854"/>
    <w:rsid w:val="001104D7"/>
    <w:rsid w:val="00117EBC"/>
    <w:rsid w:val="001318DD"/>
    <w:rsid w:val="00155C6C"/>
    <w:rsid w:val="001618BE"/>
    <w:rsid w:val="00166CBA"/>
    <w:rsid w:val="0017578F"/>
    <w:rsid w:val="0018538A"/>
    <w:rsid w:val="001A3F23"/>
    <w:rsid w:val="001A4779"/>
    <w:rsid w:val="001A7AAF"/>
    <w:rsid w:val="001C01D8"/>
    <w:rsid w:val="001E1C07"/>
    <w:rsid w:val="001F4D90"/>
    <w:rsid w:val="00207B52"/>
    <w:rsid w:val="00212507"/>
    <w:rsid w:val="00216FDA"/>
    <w:rsid w:val="0022789F"/>
    <w:rsid w:val="002429D1"/>
    <w:rsid w:val="002711C4"/>
    <w:rsid w:val="00272F38"/>
    <w:rsid w:val="0027481E"/>
    <w:rsid w:val="00277372"/>
    <w:rsid w:val="002A29FA"/>
    <w:rsid w:val="002A57A5"/>
    <w:rsid w:val="002E570A"/>
    <w:rsid w:val="002E6385"/>
    <w:rsid w:val="002E7B1A"/>
    <w:rsid w:val="002F7309"/>
    <w:rsid w:val="003114DE"/>
    <w:rsid w:val="003235B1"/>
    <w:rsid w:val="00330D38"/>
    <w:rsid w:val="003403DC"/>
    <w:rsid w:val="00344C09"/>
    <w:rsid w:val="00347790"/>
    <w:rsid w:val="003526E8"/>
    <w:rsid w:val="003574F9"/>
    <w:rsid w:val="0037114A"/>
    <w:rsid w:val="00381DEE"/>
    <w:rsid w:val="003B51DE"/>
    <w:rsid w:val="003C06C1"/>
    <w:rsid w:val="003C1025"/>
    <w:rsid w:val="003D67E5"/>
    <w:rsid w:val="003E2153"/>
    <w:rsid w:val="003E22CE"/>
    <w:rsid w:val="004019BC"/>
    <w:rsid w:val="00433005"/>
    <w:rsid w:val="00433F2F"/>
    <w:rsid w:val="0044096B"/>
    <w:rsid w:val="00454C95"/>
    <w:rsid w:val="0045596F"/>
    <w:rsid w:val="00455BEE"/>
    <w:rsid w:val="00462C72"/>
    <w:rsid w:val="00474856"/>
    <w:rsid w:val="00474DCC"/>
    <w:rsid w:val="00475E5D"/>
    <w:rsid w:val="00481423"/>
    <w:rsid w:val="0048580B"/>
    <w:rsid w:val="004901A3"/>
    <w:rsid w:val="004A5592"/>
    <w:rsid w:val="004B58F0"/>
    <w:rsid w:val="004C4D47"/>
    <w:rsid w:val="004D1FF1"/>
    <w:rsid w:val="004E58C1"/>
    <w:rsid w:val="00513883"/>
    <w:rsid w:val="005202A3"/>
    <w:rsid w:val="0053398C"/>
    <w:rsid w:val="00552B8A"/>
    <w:rsid w:val="00564C35"/>
    <w:rsid w:val="00575173"/>
    <w:rsid w:val="00581A01"/>
    <w:rsid w:val="00585814"/>
    <w:rsid w:val="005C19B3"/>
    <w:rsid w:val="005C4EF1"/>
    <w:rsid w:val="005C5290"/>
    <w:rsid w:val="005D04CA"/>
    <w:rsid w:val="005D3448"/>
    <w:rsid w:val="0061502B"/>
    <w:rsid w:val="006232E4"/>
    <w:rsid w:val="0063417F"/>
    <w:rsid w:val="00634C42"/>
    <w:rsid w:val="00637311"/>
    <w:rsid w:val="0064672F"/>
    <w:rsid w:val="00646FA5"/>
    <w:rsid w:val="00655AD6"/>
    <w:rsid w:val="00660B74"/>
    <w:rsid w:val="0066517D"/>
    <w:rsid w:val="00671093"/>
    <w:rsid w:val="006751A4"/>
    <w:rsid w:val="00686D15"/>
    <w:rsid w:val="00692726"/>
    <w:rsid w:val="00693564"/>
    <w:rsid w:val="006B1141"/>
    <w:rsid w:val="006D28CA"/>
    <w:rsid w:val="006E6D2D"/>
    <w:rsid w:val="006F1EA6"/>
    <w:rsid w:val="006F51B0"/>
    <w:rsid w:val="006F57E2"/>
    <w:rsid w:val="00703BC0"/>
    <w:rsid w:val="00720A3D"/>
    <w:rsid w:val="00744ECE"/>
    <w:rsid w:val="00761C87"/>
    <w:rsid w:val="007958C6"/>
    <w:rsid w:val="007C2BCC"/>
    <w:rsid w:val="007C5270"/>
    <w:rsid w:val="007D227D"/>
    <w:rsid w:val="007F1BD0"/>
    <w:rsid w:val="008344E8"/>
    <w:rsid w:val="00834C05"/>
    <w:rsid w:val="00845619"/>
    <w:rsid w:val="008724F5"/>
    <w:rsid w:val="00872D96"/>
    <w:rsid w:val="00880ED6"/>
    <w:rsid w:val="008B36A9"/>
    <w:rsid w:val="008D38A8"/>
    <w:rsid w:val="008D6C47"/>
    <w:rsid w:val="008F4376"/>
    <w:rsid w:val="008F447D"/>
    <w:rsid w:val="00905E2E"/>
    <w:rsid w:val="00922597"/>
    <w:rsid w:val="009229C4"/>
    <w:rsid w:val="009251C0"/>
    <w:rsid w:val="00940571"/>
    <w:rsid w:val="00945A0B"/>
    <w:rsid w:val="00961DF5"/>
    <w:rsid w:val="00966DA1"/>
    <w:rsid w:val="00983493"/>
    <w:rsid w:val="00984CDB"/>
    <w:rsid w:val="00991D22"/>
    <w:rsid w:val="00993219"/>
    <w:rsid w:val="00995979"/>
    <w:rsid w:val="009A39AA"/>
    <w:rsid w:val="009A3CFD"/>
    <w:rsid w:val="009B3A08"/>
    <w:rsid w:val="009B6FDC"/>
    <w:rsid w:val="009C1FAC"/>
    <w:rsid w:val="009C2FC9"/>
    <w:rsid w:val="009D124E"/>
    <w:rsid w:val="00A07397"/>
    <w:rsid w:val="00A20B8B"/>
    <w:rsid w:val="00A45896"/>
    <w:rsid w:val="00A51740"/>
    <w:rsid w:val="00A55A95"/>
    <w:rsid w:val="00A72BE2"/>
    <w:rsid w:val="00A760FF"/>
    <w:rsid w:val="00A81E59"/>
    <w:rsid w:val="00A95079"/>
    <w:rsid w:val="00AB4334"/>
    <w:rsid w:val="00AB4D4F"/>
    <w:rsid w:val="00AC2C8D"/>
    <w:rsid w:val="00B0396E"/>
    <w:rsid w:val="00B17350"/>
    <w:rsid w:val="00B21C80"/>
    <w:rsid w:val="00B250ED"/>
    <w:rsid w:val="00B26BE0"/>
    <w:rsid w:val="00B301EC"/>
    <w:rsid w:val="00B30203"/>
    <w:rsid w:val="00B44E9E"/>
    <w:rsid w:val="00B64488"/>
    <w:rsid w:val="00B95C06"/>
    <w:rsid w:val="00BA0B98"/>
    <w:rsid w:val="00BB6B85"/>
    <w:rsid w:val="00BB7825"/>
    <w:rsid w:val="00BC07EA"/>
    <w:rsid w:val="00BC3539"/>
    <w:rsid w:val="00BD582B"/>
    <w:rsid w:val="00BE3014"/>
    <w:rsid w:val="00BE7620"/>
    <w:rsid w:val="00C103B7"/>
    <w:rsid w:val="00C12B27"/>
    <w:rsid w:val="00C13373"/>
    <w:rsid w:val="00C13A87"/>
    <w:rsid w:val="00C22179"/>
    <w:rsid w:val="00C5259B"/>
    <w:rsid w:val="00C54CB5"/>
    <w:rsid w:val="00C6352D"/>
    <w:rsid w:val="00C636D3"/>
    <w:rsid w:val="00C677DD"/>
    <w:rsid w:val="00C70894"/>
    <w:rsid w:val="00C73715"/>
    <w:rsid w:val="00C979E1"/>
    <w:rsid w:val="00CA6246"/>
    <w:rsid w:val="00CA7815"/>
    <w:rsid w:val="00CC68BA"/>
    <w:rsid w:val="00CE70AF"/>
    <w:rsid w:val="00CF2C23"/>
    <w:rsid w:val="00D04666"/>
    <w:rsid w:val="00D054AE"/>
    <w:rsid w:val="00D07860"/>
    <w:rsid w:val="00D15B06"/>
    <w:rsid w:val="00D54875"/>
    <w:rsid w:val="00D668B3"/>
    <w:rsid w:val="00D673DB"/>
    <w:rsid w:val="00D819BE"/>
    <w:rsid w:val="00DA7171"/>
    <w:rsid w:val="00DB145C"/>
    <w:rsid w:val="00DE447E"/>
    <w:rsid w:val="00DE481A"/>
    <w:rsid w:val="00DF398B"/>
    <w:rsid w:val="00DF51B6"/>
    <w:rsid w:val="00E07BC5"/>
    <w:rsid w:val="00E14AC0"/>
    <w:rsid w:val="00E203D1"/>
    <w:rsid w:val="00E20A1C"/>
    <w:rsid w:val="00E32874"/>
    <w:rsid w:val="00E552B6"/>
    <w:rsid w:val="00E57BE2"/>
    <w:rsid w:val="00E77647"/>
    <w:rsid w:val="00E82A77"/>
    <w:rsid w:val="00EC1861"/>
    <w:rsid w:val="00EC36CA"/>
    <w:rsid w:val="00ED28C8"/>
    <w:rsid w:val="00ED324A"/>
    <w:rsid w:val="00EE57BA"/>
    <w:rsid w:val="00F00BA5"/>
    <w:rsid w:val="00F03D50"/>
    <w:rsid w:val="00F11990"/>
    <w:rsid w:val="00F11E8A"/>
    <w:rsid w:val="00F149F2"/>
    <w:rsid w:val="00F17FA6"/>
    <w:rsid w:val="00F202BC"/>
    <w:rsid w:val="00F34930"/>
    <w:rsid w:val="00F35473"/>
    <w:rsid w:val="00F73C8B"/>
    <w:rsid w:val="00F92619"/>
    <w:rsid w:val="00F945B1"/>
    <w:rsid w:val="00F96261"/>
    <w:rsid w:val="00FA7D4D"/>
    <w:rsid w:val="00FC005F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93564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250ED"/>
    <w:rPr>
      <w:color w:val="0000FF"/>
      <w:u w:val="single"/>
    </w:rPr>
  </w:style>
  <w:style w:type="paragraph" w:customStyle="1" w:styleId="paragraph">
    <w:name w:val="paragraph"/>
    <w:basedOn w:val="Normal"/>
    <w:rsid w:val="002748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  <w:rsid w:val="0027481E"/>
  </w:style>
  <w:style w:type="character" w:customStyle="1" w:styleId="eop">
    <w:name w:val="eop"/>
    <w:basedOn w:val="Fontepargpadro"/>
    <w:rsid w:val="0027481E"/>
  </w:style>
  <w:style w:type="character" w:customStyle="1" w:styleId="tabchar">
    <w:name w:val="tabchar"/>
    <w:basedOn w:val="Fontepargpadro"/>
    <w:rsid w:val="0027481E"/>
  </w:style>
  <w:style w:type="character" w:customStyle="1" w:styleId="ui-provider">
    <w:name w:val="ui-provider"/>
    <w:basedOn w:val="Fontepargpadro"/>
    <w:rsid w:val="00C103B7"/>
  </w:style>
  <w:style w:type="paragraph" w:customStyle="1" w:styleId="Default">
    <w:name w:val="Default"/>
    <w:rsid w:val="00B301EC"/>
    <w:pPr>
      <w:suppressAutoHyphens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202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7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7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92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1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68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6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6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4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0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coesunidas.org/pos2015/agenda203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7A645-1237-47F5-81D5-FAC908B5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1899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Daniela Costa Santos</cp:lastModifiedBy>
  <cp:revision>8</cp:revision>
  <cp:lastPrinted>2021-04-01T20:08:00Z</cp:lastPrinted>
  <dcterms:created xsi:type="dcterms:W3CDTF">2024-05-10T18:57:00Z</dcterms:created>
  <dcterms:modified xsi:type="dcterms:W3CDTF">2024-06-13T20:07:00Z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