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2421EB" w14:paraId="49565CAD" w14:textId="77777777" w:rsidTr="00022895">
        <w:trPr>
          <w:trHeight w:val="672"/>
          <w:jc w:val="center"/>
        </w:trPr>
        <w:tc>
          <w:tcPr>
            <w:tcW w:w="10188" w:type="dxa"/>
            <w:shd w:val="clear" w:color="auto" w:fill="auto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34CD6553" w:rsidR="00D673DB" w:rsidRPr="00513883" w:rsidRDefault="00D673DB" w:rsidP="001B3E8F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C03E9D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1B3E8F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B3E8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AC240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2421EB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9592138" w:rsidR="0053398C" w:rsidRPr="00E05AD2" w:rsidRDefault="00C03E9D" w:rsidP="00E05AD2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E05AD2">
              <w:rPr>
                <w:rFonts w:asciiTheme="majorHAnsi" w:hAnsiTheme="majorHAnsi" w:cs="Times New Roman"/>
                <w:lang w:val="pt-BR"/>
              </w:rPr>
              <w:t xml:space="preserve">Item </w:t>
            </w:r>
            <w:proofErr w:type="gramStart"/>
            <w:r w:rsidR="00E05AD2" w:rsidRPr="00E05AD2">
              <w:rPr>
                <w:rFonts w:asciiTheme="majorHAnsi" w:hAnsiTheme="majorHAnsi" w:cs="Times New Roman"/>
                <w:lang w:val="pt-BR"/>
              </w:rPr>
              <w:t>3</w:t>
            </w:r>
            <w:proofErr w:type="gramEnd"/>
            <w:r w:rsidRPr="00E05AD2">
              <w:rPr>
                <w:rFonts w:asciiTheme="majorHAnsi" w:hAnsiTheme="majorHAnsi" w:cs="Times New Roman"/>
                <w:lang w:val="pt-BR"/>
              </w:rPr>
              <w:t xml:space="preserve"> da Súmula da reunião ordinária n° 2</w:t>
            </w:r>
            <w:r w:rsidR="002673E6" w:rsidRPr="00E05AD2">
              <w:rPr>
                <w:rFonts w:asciiTheme="majorHAnsi" w:hAnsiTheme="majorHAnsi" w:cs="Times New Roman"/>
                <w:lang w:val="pt-BR"/>
              </w:rPr>
              <w:t>1</w:t>
            </w:r>
            <w:r w:rsidR="00E05AD2" w:rsidRPr="00E05AD2">
              <w:rPr>
                <w:rFonts w:asciiTheme="majorHAnsi" w:hAnsiTheme="majorHAnsi" w:cs="Times New Roman"/>
                <w:lang w:val="pt-BR"/>
              </w:rPr>
              <w:t>5</w:t>
            </w:r>
            <w:r w:rsidRPr="00E05AD2">
              <w:rPr>
                <w:rFonts w:asciiTheme="majorHAnsi" w:hAnsiTheme="majorHAnsi" w:cs="Times New Roman"/>
                <w:lang w:val="pt-BR"/>
              </w:rPr>
              <w:t xml:space="preserve"> da CED/MG.</w:t>
            </w:r>
          </w:p>
        </w:tc>
      </w:tr>
      <w:tr w:rsidR="0053398C" w:rsidRPr="002421E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A7AC928" w:rsidR="0053398C" w:rsidRPr="00E05AD2" w:rsidRDefault="00F569A1" w:rsidP="00E05AD2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E05AD2">
              <w:rPr>
                <w:rFonts w:asciiTheme="majorHAnsi" w:hAnsiTheme="majorHAnsi" w:cs="Times New Roman"/>
                <w:lang w:val="pt-BR"/>
              </w:rPr>
              <w:t xml:space="preserve">Presidente do CAU/MG, </w:t>
            </w:r>
            <w:r w:rsidR="00E05AD2" w:rsidRPr="00E05AD2">
              <w:rPr>
                <w:rFonts w:asciiTheme="majorHAnsi" w:hAnsiTheme="majorHAnsi" w:cs="Times New Roman"/>
                <w:lang w:val="pt-BR"/>
              </w:rPr>
              <w:t>Gerência Geral</w:t>
            </w:r>
            <w:r w:rsidR="00AC2403" w:rsidRPr="00E05AD2">
              <w:rPr>
                <w:rFonts w:asciiTheme="majorHAnsi" w:hAnsiTheme="majorHAnsi" w:cs="Times New Roman"/>
                <w:lang w:val="pt-BR"/>
              </w:rPr>
              <w:t xml:space="preserve"> CAU/</w:t>
            </w:r>
            <w:proofErr w:type="gramStart"/>
            <w:r w:rsidR="00AC2403" w:rsidRPr="00E05AD2">
              <w:rPr>
                <w:rFonts w:asciiTheme="majorHAnsi" w:hAnsiTheme="majorHAnsi" w:cs="Times New Roman"/>
                <w:lang w:val="pt-BR"/>
              </w:rPr>
              <w:t>MG</w:t>
            </w:r>
            <w:proofErr w:type="gramEnd"/>
          </w:p>
        </w:tc>
      </w:tr>
      <w:tr w:rsidR="0053398C" w:rsidRPr="002421EB" w14:paraId="691FB5AE" w14:textId="77777777" w:rsidTr="00E05AD2">
        <w:trPr>
          <w:trHeight w:val="34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F415C95" w:rsidR="0053398C" w:rsidRPr="00513883" w:rsidRDefault="00AC2403" w:rsidP="001B3E8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ENCAMINHAMENTO </w:t>
            </w:r>
            <w:r w:rsidR="001B3E8F">
              <w:rPr>
                <w:rFonts w:asciiTheme="majorHAnsi" w:hAnsiTheme="majorHAnsi" w:cs="Times New Roman"/>
                <w:b/>
                <w:lang w:val="pt-BR"/>
              </w:rPr>
              <w:t>MINUTA</w:t>
            </w:r>
            <w:r w:rsidR="00E05AD2">
              <w:rPr>
                <w:rFonts w:asciiTheme="majorHAnsi" w:hAnsiTheme="majorHAnsi" w:cs="Times New Roman"/>
                <w:b/>
                <w:lang w:val="pt-BR"/>
              </w:rPr>
              <w:t>S</w:t>
            </w:r>
          </w:p>
        </w:tc>
      </w:tr>
      <w:bookmarkEnd w:id="0"/>
    </w:tbl>
    <w:p w14:paraId="084217BC" w14:textId="77777777" w:rsidR="0053398C" w:rsidRPr="00513883" w:rsidRDefault="0053398C" w:rsidP="003B4E3E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10B70D9E" w14:textId="5B1ECBF3" w:rsidR="0053398C" w:rsidRDefault="008B36A9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1B3E8F">
        <w:rPr>
          <w:rFonts w:asciiTheme="majorHAnsi" w:hAnsiTheme="majorHAnsi" w:cs="Times New Roman"/>
          <w:lang w:val="pt-BR"/>
        </w:rPr>
        <w:t>22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1B3E8F">
        <w:rPr>
          <w:rFonts w:asciiTheme="majorHAnsi" w:hAnsiTheme="majorHAnsi" w:cs="Times New Roman"/>
          <w:lang w:val="pt-BR"/>
        </w:rPr>
        <w:t>junho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bookmarkStart w:id="1" w:name="_GoBack"/>
      <w:bookmarkEnd w:id="1"/>
    </w:p>
    <w:p w14:paraId="41DD7143" w14:textId="105BCC20" w:rsidR="00F569A1" w:rsidRDefault="00F569A1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7D602C">
        <w:rPr>
          <w:rFonts w:asciiTheme="majorHAnsi" w:hAnsiTheme="majorHAnsi" w:cs="Times New Roman"/>
          <w:lang w:val="pt-BR"/>
        </w:rPr>
        <w:t>;</w:t>
      </w:r>
    </w:p>
    <w:p w14:paraId="3F33BF79" w14:textId="77777777" w:rsidR="000172A5" w:rsidRDefault="000172A5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3F45544E" w14:textId="6039F55D" w:rsidR="000172A5" w:rsidRDefault="000172A5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disposto no Regimento Interno CAU/MG, que determina que no desempenho de seu papel institucional </w:t>
      </w:r>
      <w:r w:rsidR="00994252">
        <w:rPr>
          <w:rFonts w:asciiTheme="majorHAnsi" w:hAnsiTheme="majorHAnsi" w:cs="Times New Roman"/>
          <w:lang w:val="pt-BR"/>
        </w:rPr>
        <w:t>sejam</w:t>
      </w:r>
      <w:r>
        <w:rPr>
          <w:rFonts w:asciiTheme="majorHAnsi" w:hAnsiTheme="majorHAnsi" w:cs="Times New Roman"/>
          <w:lang w:val="pt-BR"/>
        </w:rPr>
        <w:t xml:space="preserve"> exercidas ações orientadoras;</w:t>
      </w:r>
    </w:p>
    <w:p w14:paraId="6B129738" w14:textId="77777777" w:rsidR="000172A5" w:rsidRDefault="000172A5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0FCD7279" w14:textId="7DF45985" w:rsidR="000172A5" w:rsidRPr="007D602C" w:rsidRDefault="000172A5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 w:rsidRPr="007D602C">
        <w:rPr>
          <w:rFonts w:asciiTheme="majorHAnsi" w:hAnsiTheme="majorHAnsi" w:cs="Times New Roman"/>
          <w:lang w:val="pt-BR"/>
        </w:rPr>
        <w:t>Considerando o</w:t>
      </w:r>
      <w:r w:rsidR="007D602C">
        <w:rPr>
          <w:rFonts w:asciiTheme="majorHAnsi" w:hAnsiTheme="majorHAnsi" w:cs="Times New Roman"/>
          <w:lang w:val="pt-BR"/>
        </w:rPr>
        <w:t>s</w:t>
      </w:r>
      <w:r w:rsidRPr="007D602C">
        <w:rPr>
          <w:rFonts w:asciiTheme="majorHAnsi" w:hAnsiTheme="majorHAnsi" w:cs="Times New Roman"/>
          <w:lang w:val="pt-BR"/>
        </w:rPr>
        <w:t xml:space="preserve"> questionamento</w:t>
      </w:r>
      <w:r w:rsidR="007D602C">
        <w:rPr>
          <w:rFonts w:asciiTheme="majorHAnsi" w:hAnsiTheme="majorHAnsi" w:cs="Times New Roman"/>
          <w:lang w:val="pt-BR"/>
        </w:rPr>
        <w:t>s</w:t>
      </w:r>
      <w:r w:rsidRPr="007D602C">
        <w:rPr>
          <w:rFonts w:asciiTheme="majorHAnsi" w:hAnsiTheme="majorHAnsi" w:cs="Times New Roman"/>
          <w:lang w:val="pt-BR"/>
        </w:rPr>
        <w:t xml:space="preserve"> apresentado</w:t>
      </w:r>
      <w:r w:rsidR="007D602C">
        <w:rPr>
          <w:rFonts w:asciiTheme="majorHAnsi" w:hAnsiTheme="majorHAnsi" w:cs="Times New Roman"/>
          <w:lang w:val="pt-BR"/>
        </w:rPr>
        <w:t>s</w:t>
      </w:r>
      <w:r w:rsidRPr="007D602C">
        <w:rPr>
          <w:rFonts w:asciiTheme="majorHAnsi" w:hAnsiTheme="majorHAnsi" w:cs="Times New Roman"/>
          <w:lang w:val="pt-BR"/>
        </w:rPr>
        <w:t xml:space="preserve"> </w:t>
      </w:r>
      <w:r w:rsidR="00994252" w:rsidRPr="007D602C">
        <w:rPr>
          <w:rFonts w:asciiTheme="majorHAnsi" w:hAnsiTheme="majorHAnsi" w:cs="Times New Roman"/>
          <w:lang w:val="pt-BR"/>
        </w:rPr>
        <w:t>pelo</w:t>
      </w:r>
      <w:r w:rsidR="007D602C">
        <w:rPr>
          <w:rFonts w:asciiTheme="majorHAnsi" w:hAnsiTheme="majorHAnsi" w:cs="Times New Roman"/>
          <w:lang w:val="pt-BR"/>
        </w:rPr>
        <w:t>s profissionais</w:t>
      </w:r>
      <w:r w:rsidRPr="007D602C">
        <w:rPr>
          <w:rFonts w:asciiTheme="majorHAnsi" w:hAnsiTheme="majorHAnsi" w:cs="Times New Roman"/>
          <w:lang w:val="pt-BR"/>
        </w:rPr>
        <w:t xml:space="preserve"> </w:t>
      </w:r>
      <w:r w:rsidR="00994252" w:rsidRPr="007D602C">
        <w:rPr>
          <w:rFonts w:asciiTheme="majorHAnsi" w:hAnsiTheme="majorHAnsi"/>
          <w:lang w:val="pt-BR"/>
        </w:rPr>
        <w:t xml:space="preserve">XXXXXX </w:t>
      </w:r>
      <w:proofErr w:type="spellStart"/>
      <w:r w:rsidR="00994252" w:rsidRPr="007D602C">
        <w:rPr>
          <w:rFonts w:asciiTheme="majorHAnsi" w:hAnsiTheme="majorHAnsi"/>
          <w:lang w:val="pt-BR"/>
        </w:rPr>
        <w:t>XXXXXX</w:t>
      </w:r>
      <w:proofErr w:type="spellEnd"/>
      <w:r w:rsidR="00994252" w:rsidRPr="007D602C">
        <w:rPr>
          <w:rFonts w:asciiTheme="majorHAnsi" w:hAnsiTheme="majorHAnsi"/>
          <w:lang w:val="pt-BR"/>
        </w:rPr>
        <w:t xml:space="preserve"> XXXXX</w:t>
      </w:r>
      <w:r w:rsidR="00994252" w:rsidRPr="007D602C">
        <w:rPr>
          <w:rFonts w:asciiTheme="majorHAnsi" w:hAnsiTheme="majorHAnsi" w:cs="Times New Roman"/>
          <w:lang w:val="pt-BR"/>
        </w:rPr>
        <w:t xml:space="preserve"> </w:t>
      </w:r>
      <w:r w:rsidR="007D602C" w:rsidRPr="007D602C">
        <w:rPr>
          <w:rFonts w:asciiTheme="majorHAnsi" w:hAnsiTheme="majorHAnsi" w:cs="Times New Roman"/>
          <w:lang w:val="pt-BR"/>
        </w:rPr>
        <w:t xml:space="preserve">e XXXXX </w:t>
      </w:r>
      <w:proofErr w:type="spellStart"/>
      <w:r w:rsidR="007D602C" w:rsidRPr="007D602C">
        <w:rPr>
          <w:rFonts w:asciiTheme="majorHAnsi" w:hAnsiTheme="majorHAnsi" w:cs="Times New Roman"/>
          <w:lang w:val="pt-BR"/>
        </w:rPr>
        <w:t>XXXXX</w:t>
      </w:r>
      <w:proofErr w:type="spellEnd"/>
      <w:r w:rsidR="007D602C" w:rsidRPr="007D602C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="007D602C" w:rsidRPr="007D602C">
        <w:rPr>
          <w:rFonts w:asciiTheme="majorHAnsi" w:hAnsiTheme="majorHAnsi" w:cs="Times New Roman"/>
          <w:lang w:val="pt-BR"/>
        </w:rPr>
        <w:t>XXXXX</w:t>
      </w:r>
      <w:proofErr w:type="spellEnd"/>
      <w:r w:rsidR="007D602C" w:rsidRPr="007D602C">
        <w:rPr>
          <w:rFonts w:asciiTheme="majorHAnsi" w:hAnsiTheme="majorHAnsi" w:cs="Times New Roman"/>
          <w:lang w:val="pt-BR"/>
        </w:rPr>
        <w:t xml:space="preserve"> </w:t>
      </w:r>
      <w:r w:rsidRPr="007D602C">
        <w:rPr>
          <w:rFonts w:asciiTheme="majorHAnsi" w:hAnsiTheme="majorHAnsi" w:cs="Times New Roman"/>
          <w:lang w:val="pt-BR"/>
        </w:rPr>
        <w:t>à Comissão de Ética e Disciplina do CAU/MG;</w:t>
      </w:r>
    </w:p>
    <w:p w14:paraId="0B6CB879" w14:textId="77777777" w:rsidR="000172A5" w:rsidRDefault="000172A5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1423936E" w14:textId="1188139E" w:rsidR="00994252" w:rsidRPr="007D602C" w:rsidRDefault="00994252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  <w:r w:rsidRPr="007D602C">
        <w:rPr>
          <w:rFonts w:asciiTheme="majorHAnsi" w:hAnsiTheme="majorHAnsi" w:cs="Times New Roman"/>
          <w:lang w:val="pt-BR"/>
        </w:rPr>
        <w:t xml:space="preserve">Considerando a </w:t>
      </w:r>
      <w:r w:rsidR="007D602C" w:rsidRPr="007D602C">
        <w:rPr>
          <w:rFonts w:asciiTheme="majorHAnsi" w:hAnsiTheme="majorHAnsi" w:cs="Times New Roman"/>
          <w:lang w:val="pt-BR"/>
        </w:rPr>
        <w:t>abrangência</w:t>
      </w:r>
      <w:r w:rsidRPr="007D602C">
        <w:rPr>
          <w:rFonts w:asciiTheme="majorHAnsi" w:hAnsiTheme="majorHAnsi" w:cs="Times New Roman"/>
          <w:lang w:val="pt-BR"/>
        </w:rPr>
        <w:t xml:space="preserve"> da</w:t>
      </w:r>
      <w:r w:rsidR="007D602C" w:rsidRPr="007D602C">
        <w:rPr>
          <w:rFonts w:asciiTheme="majorHAnsi" w:hAnsiTheme="majorHAnsi" w:cs="Times New Roman"/>
          <w:lang w:val="pt-BR"/>
        </w:rPr>
        <w:t>s questões</w:t>
      </w:r>
      <w:r w:rsidRPr="007D602C">
        <w:rPr>
          <w:rFonts w:asciiTheme="majorHAnsi" w:hAnsiTheme="majorHAnsi" w:cs="Times New Roman"/>
          <w:lang w:val="pt-BR"/>
        </w:rPr>
        <w:t xml:space="preserve"> e o interesse coletivo pela temática; </w:t>
      </w:r>
    </w:p>
    <w:p w14:paraId="0E4608E6" w14:textId="77777777" w:rsidR="00994252" w:rsidRDefault="00994252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531B30BA" w14:textId="77777777" w:rsidR="007D602C" w:rsidRDefault="007D602C" w:rsidP="007D602C">
      <w:pPr>
        <w:suppressLineNumbers/>
        <w:jc w:val="both"/>
        <w:rPr>
          <w:rFonts w:asciiTheme="majorHAnsi" w:hAnsiTheme="majorHAnsi" w:cs="Times New Roman"/>
          <w:lang w:val="pt-BR"/>
        </w:rPr>
      </w:pPr>
    </w:p>
    <w:p w14:paraId="55272B05" w14:textId="40BB26D8" w:rsidR="008B36A9" w:rsidRPr="00513883" w:rsidRDefault="008B36A9" w:rsidP="007D602C">
      <w:pPr>
        <w:suppressLineNumbers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7D602C">
      <w:pPr>
        <w:suppressLineNumbers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AA89A19" w14:textId="598239AC" w:rsidR="001B3E8F" w:rsidRPr="001B3E8F" w:rsidRDefault="001B3E8F" w:rsidP="007D602C">
      <w:pPr>
        <w:pStyle w:val="PargrafodaLista"/>
        <w:numPr>
          <w:ilvl w:val="0"/>
          <w:numId w:val="37"/>
        </w:numPr>
        <w:suppressAutoHyphens w:val="0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</w:t>
      </w:r>
      <w:r w:rsidRPr="001B3E8F">
        <w:rPr>
          <w:rFonts w:asciiTheme="majorHAnsi" w:hAnsiTheme="majorHAnsi"/>
          <w:lang w:val="pt-BR"/>
        </w:rPr>
        <w:t>ncaminhar as duas minutas à Presidência para serem complementadas pela CEP e outras comissões e solicitar o encaminhamento da resposta final para conhecimento d</w:t>
      </w:r>
      <w:r>
        <w:rPr>
          <w:rFonts w:asciiTheme="majorHAnsi" w:hAnsiTheme="majorHAnsi"/>
          <w:lang w:val="pt-BR"/>
        </w:rPr>
        <w:t>est</w:t>
      </w:r>
      <w:r w:rsidRPr="001B3E8F">
        <w:rPr>
          <w:rFonts w:asciiTheme="majorHAnsi" w:hAnsiTheme="majorHAnsi"/>
          <w:lang w:val="pt-BR"/>
        </w:rPr>
        <w:t>a Comissão.</w:t>
      </w:r>
    </w:p>
    <w:p w14:paraId="791FA366" w14:textId="77777777" w:rsidR="00B01EAF" w:rsidRDefault="00B01E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AB4334" w:rsidRPr="00F569A1" w14:paraId="24B8EA6D" w14:textId="77777777" w:rsidTr="00E05AD2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E05AD2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  <w:proofErr w:type="gram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E05AD2">
        <w:trPr>
          <w:trHeight w:val="337"/>
        </w:trPr>
        <w:tc>
          <w:tcPr>
            <w:tcW w:w="4988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05AD2">
        <w:trPr>
          <w:trHeight w:val="337"/>
        </w:trPr>
        <w:tc>
          <w:tcPr>
            <w:tcW w:w="4988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. </w:t>
            </w:r>
            <w:proofErr w:type="gramStart"/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  <w:proofErr w:type="gramEnd"/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2B8D1C3" w14:textId="77777777" w:rsidTr="00E05AD2">
        <w:trPr>
          <w:trHeight w:val="337"/>
        </w:trPr>
        <w:tc>
          <w:tcPr>
            <w:tcW w:w="4988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2B5D747E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  <w:vAlign w:val="center"/>
          </w:tcPr>
          <w:p w14:paraId="58795B85" w14:textId="2993EFA6" w:rsidR="00C70894" w:rsidRPr="00C70894" w:rsidRDefault="001B3E8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1B3E8F" w:rsidRPr="00F569A1" w14:paraId="65A1E751" w14:textId="77777777" w:rsidTr="00E05AD2">
        <w:trPr>
          <w:trHeight w:val="337"/>
        </w:trPr>
        <w:tc>
          <w:tcPr>
            <w:tcW w:w="4988" w:type="dxa"/>
            <w:vAlign w:val="center"/>
          </w:tcPr>
          <w:p w14:paraId="0D31EE0C" w14:textId="26F4AC52" w:rsidR="001B3E8F" w:rsidRPr="00295395" w:rsidRDefault="001B3E8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Cláudia Alkmim 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F85F0BD" w14:textId="0F33EE7D" w:rsidR="001B3E8F" w:rsidRPr="00C70894" w:rsidRDefault="001B3E8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0716D35" w14:textId="77777777" w:rsidR="001B3E8F" w:rsidRPr="00C70894" w:rsidRDefault="001B3E8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7A776F54" w14:textId="77777777" w:rsidR="001B3E8F" w:rsidRPr="00C70894" w:rsidRDefault="001B3E8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  <w:vAlign w:val="center"/>
          </w:tcPr>
          <w:p w14:paraId="52F6EAFE" w14:textId="77777777" w:rsidR="001B3E8F" w:rsidRDefault="001B3E8F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E05AD2">
        <w:trPr>
          <w:trHeight w:val="337"/>
        </w:trPr>
        <w:tc>
          <w:tcPr>
            <w:tcW w:w="4988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9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482D8B2E" w14:textId="77777777" w:rsidR="003B4E3E" w:rsidRDefault="003B4E3E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  <w:sectPr w:rsidR="003B4E3E">
          <w:headerReference w:type="default" r:id="rId9"/>
          <w:footerReference w:type="default" r:id="rId10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1641500F" w14:textId="77777777" w:rsidR="003B4E3E" w:rsidRDefault="003B4E3E" w:rsidP="003B4E3E">
      <w:pPr>
        <w:jc w:val="center"/>
        <w:rPr>
          <w:rFonts w:asciiTheme="majorHAnsi" w:hAnsiTheme="majorHAnsi" w:cs="Times New Roman"/>
          <w:sz w:val="16"/>
          <w:szCs w:val="16"/>
        </w:rPr>
      </w:pPr>
    </w:p>
    <w:p w14:paraId="118B53FA" w14:textId="77777777" w:rsidR="003B4E3E" w:rsidRDefault="003B4E3E" w:rsidP="003B4E3E">
      <w:pPr>
        <w:jc w:val="center"/>
        <w:rPr>
          <w:rFonts w:asciiTheme="majorHAnsi" w:hAnsiTheme="majorHAnsi" w:cs="Times New Roman"/>
          <w:sz w:val="16"/>
          <w:szCs w:val="16"/>
        </w:rPr>
      </w:pPr>
    </w:p>
    <w:p w14:paraId="5E574178" w14:textId="77777777" w:rsidR="00B01EAF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  <w:sectPr w:rsidR="00B01EAF" w:rsidSect="00B01EAF">
          <w:headerReference w:type="default" r:id="rId11"/>
          <w:footerReference w:type="default" r:id="rId12"/>
          <w:type w:val="continuous"/>
          <w:pgSz w:w="11906" w:h="16838"/>
          <w:pgMar w:top="1559" w:right="851" w:bottom="851" w:left="1418" w:header="720" w:footer="720" w:gutter="0"/>
          <w:cols w:num="2" w:space="720"/>
          <w:formProt w:val="0"/>
          <w:docGrid w:linePitch="100" w:charSpace="4096"/>
        </w:sectPr>
      </w:pPr>
    </w:p>
    <w:p w14:paraId="2B4DB876" w14:textId="37A2099B" w:rsidR="00B01EAF" w:rsidRPr="007D602C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  <w:r w:rsidRPr="007D602C">
        <w:rPr>
          <w:rFonts w:asciiTheme="majorHAnsi" w:hAnsiTheme="majorHAnsi" w:cs="Arial"/>
          <w:iCs/>
          <w:sz w:val="18"/>
          <w:szCs w:val="18"/>
          <w:lang w:val="pt-BR"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7D602C">
        <w:rPr>
          <w:rFonts w:asciiTheme="majorHAnsi" w:hAnsiTheme="majorHAnsi" w:cs="Arial"/>
          <w:sz w:val="18"/>
          <w:szCs w:val="18"/>
          <w:lang w:val="pt-BR" w:eastAsia="pt-BR"/>
        </w:rPr>
        <w:t xml:space="preserve"> Comissão de Ética e Disciplina do CAU/MG.</w:t>
      </w:r>
    </w:p>
    <w:p w14:paraId="66D2E439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38A3C84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9407DAE" w14:textId="77777777" w:rsidR="00B01EAF" w:rsidRPr="00C21D3D" w:rsidRDefault="00B01EAF" w:rsidP="00B01EAF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2A223B01" w14:textId="77777777" w:rsidR="00B01EAF" w:rsidRPr="00C21D3D" w:rsidRDefault="00B01EAF" w:rsidP="00B01EA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07A9E444" w14:textId="12509ECE" w:rsidR="00B01EAF" w:rsidRDefault="00B01EAF" w:rsidP="007D602C">
      <w:pPr>
        <w:spacing w:line="276" w:lineRule="auto"/>
        <w:jc w:val="center"/>
        <w:rPr>
          <w:rFonts w:asciiTheme="majorHAnsi" w:hAnsiTheme="majorHAnsi"/>
          <w:lang w:val="pt-BR"/>
        </w:rPr>
        <w:sectPr w:rsidR="00B01EAF" w:rsidSect="00B01EAF">
          <w:type w:val="continuous"/>
          <w:pgSz w:w="11906" w:h="16838"/>
          <w:pgMar w:top="1559" w:right="851" w:bottom="851" w:left="1418" w:header="720" w:footer="720" w:gutter="0"/>
          <w:cols w:space="720"/>
          <w:formProt w:val="0"/>
          <w:docGrid w:linePitch="100" w:charSpace="4096"/>
        </w:sectPr>
      </w:pPr>
      <w:r w:rsidRPr="00C21D3D">
        <w:rPr>
          <w:rFonts w:asciiTheme="majorHAnsi" w:hAnsiTheme="majorHAnsi" w:cs="Arial"/>
          <w:sz w:val="20"/>
          <w:szCs w:val="20"/>
          <w:lang w:val="pt-BR" w:eastAsia="pt-BR"/>
        </w:rPr>
        <w:t xml:space="preserve">Comissão de Ética e Disciplina do </w:t>
      </w:r>
      <w:r w:rsidR="007D602C">
        <w:rPr>
          <w:rFonts w:asciiTheme="majorHAnsi" w:hAnsiTheme="majorHAnsi" w:cs="Arial"/>
          <w:sz w:val="20"/>
          <w:szCs w:val="20"/>
          <w:lang w:val="pt-BR" w:eastAsia="pt-BR"/>
        </w:rPr>
        <w:t>CAU/ MG</w:t>
      </w:r>
    </w:p>
    <w:p w14:paraId="4B4A7011" w14:textId="54778158" w:rsidR="003B4E3E" w:rsidRPr="00513883" w:rsidRDefault="003B4E3E" w:rsidP="007D602C">
      <w:pPr>
        <w:rPr>
          <w:rFonts w:asciiTheme="majorHAnsi" w:hAnsiTheme="majorHAnsi"/>
          <w:lang w:val="pt-BR"/>
        </w:rPr>
      </w:pPr>
    </w:p>
    <w:sectPr w:rsidR="003B4E3E" w:rsidRPr="00513883" w:rsidSect="00B01EAF">
      <w:type w:val="continuous"/>
      <w:pgSz w:w="11906" w:h="16838"/>
      <w:pgMar w:top="1559" w:right="851" w:bottom="851" w:left="1418" w:header="720" w:footer="720" w:gutter="0"/>
      <w:cols w:num="2"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A1AE2" w14:textId="77777777" w:rsidR="00530217" w:rsidRDefault="00530217">
      <w:r>
        <w:separator/>
      </w:r>
    </w:p>
  </w:endnote>
  <w:endnote w:type="continuationSeparator" w:id="0">
    <w:p w14:paraId="7C4B601E" w14:textId="77777777" w:rsidR="00530217" w:rsidRDefault="005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4C1C" w14:textId="77777777" w:rsidR="003B4E3E" w:rsidRDefault="003B4E3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0" allowOverlap="1" wp14:anchorId="50B72396" wp14:editId="1CDD01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1FA8" w14:textId="77777777" w:rsidR="00530217" w:rsidRDefault="00530217">
      <w:r>
        <w:separator/>
      </w:r>
    </w:p>
  </w:footnote>
  <w:footnote w:type="continuationSeparator" w:id="0">
    <w:p w14:paraId="56CDC70A" w14:textId="77777777" w:rsidR="00530217" w:rsidRDefault="0053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125E" w14:textId="77777777" w:rsidR="003B4E3E" w:rsidRDefault="003B4E3E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0" allowOverlap="1" wp14:anchorId="40AF9EB9" wp14:editId="2C68EF75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9535EC"/>
    <w:multiLevelType w:val="hybridMultilevel"/>
    <w:tmpl w:val="52E20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9"/>
  </w:num>
  <w:num w:numId="4">
    <w:abstractNumId w:val="28"/>
  </w:num>
  <w:num w:numId="5">
    <w:abstractNumId w:val="7"/>
  </w:num>
  <w:num w:numId="6">
    <w:abstractNumId w:val="24"/>
  </w:num>
  <w:num w:numId="7">
    <w:abstractNumId w:val="1"/>
  </w:num>
  <w:num w:numId="8">
    <w:abstractNumId w:val="27"/>
  </w:num>
  <w:num w:numId="9">
    <w:abstractNumId w:val="6"/>
  </w:num>
  <w:num w:numId="10">
    <w:abstractNumId w:val="4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13"/>
  </w:num>
  <w:num w:numId="16">
    <w:abstractNumId w:val="22"/>
  </w:num>
  <w:num w:numId="17">
    <w:abstractNumId w:val="15"/>
  </w:num>
  <w:num w:numId="18">
    <w:abstractNumId w:val="3"/>
  </w:num>
  <w:num w:numId="19">
    <w:abstractNumId w:val="30"/>
  </w:num>
  <w:num w:numId="20">
    <w:abstractNumId w:val="8"/>
  </w:num>
  <w:num w:numId="21">
    <w:abstractNumId w:val="23"/>
  </w:num>
  <w:num w:numId="22">
    <w:abstractNumId w:val="20"/>
  </w:num>
  <w:num w:numId="23">
    <w:abstractNumId w:val="21"/>
  </w:num>
  <w:num w:numId="24">
    <w:abstractNumId w:val="10"/>
  </w:num>
  <w:num w:numId="25">
    <w:abstractNumId w:val="32"/>
  </w:num>
  <w:num w:numId="26">
    <w:abstractNumId w:val="31"/>
  </w:num>
  <w:num w:numId="27">
    <w:abstractNumId w:val="12"/>
  </w:num>
  <w:num w:numId="28">
    <w:abstractNumId w:val="29"/>
  </w:num>
  <w:num w:numId="29">
    <w:abstractNumId w:val="0"/>
  </w:num>
  <w:num w:numId="30">
    <w:abstractNumId w:val="9"/>
  </w:num>
  <w:num w:numId="31">
    <w:abstractNumId w:val="36"/>
  </w:num>
  <w:num w:numId="32">
    <w:abstractNumId w:val="16"/>
  </w:num>
  <w:num w:numId="33">
    <w:abstractNumId w:val="34"/>
  </w:num>
  <w:num w:numId="34">
    <w:abstractNumId w:val="33"/>
  </w:num>
  <w:num w:numId="35">
    <w:abstractNumId w:val="11"/>
  </w:num>
  <w:num w:numId="36">
    <w:abstractNumId w:val="2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172A5"/>
    <w:rsid w:val="00022895"/>
    <w:rsid w:val="00034744"/>
    <w:rsid w:val="00034EDE"/>
    <w:rsid w:val="00035DCC"/>
    <w:rsid w:val="00037BB2"/>
    <w:rsid w:val="00042ECB"/>
    <w:rsid w:val="00060F9C"/>
    <w:rsid w:val="000720C4"/>
    <w:rsid w:val="000767C5"/>
    <w:rsid w:val="000907DD"/>
    <w:rsid w:val="000B24B8"/>
    <w:rsid w:val="000D5801"/>
    <w:rsid w:val="000E60E2"/>
    <w:rsid w:val="000E7D1C"/>
    <w:rsid w:val="000F056F"/>
    <w:rsid w:val="00105EC1"/>
    <w:rsid w:val="001104D7"/>
    <w:rsid w:val="001217A0"/>
    <w:rsid w:val="001318DD"/>
    <w:rsid w:val="001618BE"/>
    <w:rsid w:val="00166CBA"/>
    <w:rsid w:val="0017578F"/>
    <w:rsid w:val="001A3F23"/>
    <w:rsid w:val="001A4779"/>
    <w:rsid w:val="001A7AAF"/>
    <w:rsid w:val="001B3E8F"/>
    <w:rsid w:val="001C01D8"/>
    <w:rsid w:val="001E1C07"/>
    <w:rsid w:val="001F4D90"/>
    <w:rsid w:val="00205853"/>
    <w:rsid w:val="00207B52"/>
    <w:rsid w:val="00212507"/>
    <w:rsid w:val="00216FDA"/>
    <w:rsid w:val="002421EB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0D52"/>
    <w:rsid w:val="00344C09"/>
    <w:rsid w:val="00347790"/>
    <w:rsid w:val="003526E8"/>
    <w:rsid w:val="003574F9"/>
    <w:rsid w:val="0037114A"/>
    <w:rsid w:val="003B4E3E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0217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5270"/>
    <w:rsid w:val="007D602C"/>
    <w:rsid w:val="007F1BD0"/>
    <w:rsid w:val="00821966"/>
    <w:rsid w:val="00845619"/>
    <w:rsid w:val="008724F5"/>
    <w:rsid w:val="00880ED6"/>
    <w:rsid w:val="008908EE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94252"/>
    <w:rsid w:val="009A39AA"/>
    <w:rsid w:val="009B3A08"/>
    <w:rsid w:val="009C1FAC"/>
    <w:rsid w:val="009C2FC9"/>
    <w:rsid w:val="009D124E"/>
    <w:rsid w:val="009D28A9"/>
    <w:rsid w:val="009F13A8"/>
    <w:rsid w:val="00A07397"/>
    <w:rsid w:val="00A45896"/>
    <w:rsid w:val="00A51740"/>
    <w:rsid w:val="00A760FF"/>
    <w:rsid w:val="00A95079"/>
    <w:rsid w:val="00AB4334"/>
    <w:rsid w:val="00AB4D4F"/>
    <w:rsid w:val="00AC2403"/>
    <w:rsid w:val="00AC2C8D"/>
    <w:rsid w:val="00AF16D8"/>
    <w:rsid w:val="00AF17BC"/>
    <w:rsid w:val="00B01EAF"/>
    <w:rsid w:val="00B0396E"/>
    <w:rsid w:val="00B07127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15F8"/>
    <w:rsid w:val="00DA7171"/>
    <w:rsid w:val="00DB145C"/>
    <w:rsid w:val="00DE447E"/>
    <w:rsid w:val="00DE481A"/>
    <w:rsid w:val="00DF398B"/>
    <w:rsid w:val="00DF51B6"/>
    <w:rsid w:val="00E05AD2"/>
    <w:rsid w:val="00E07BC5"/>
    <w:rsid w:val="00E203D1"/>
    <w:rsid w:val="00E20A1C"/>
    <w:rsid w:val="00E32874"/>
    <w:rsid w:val="00E552B6"/>
    <w:rsid w:val="00E57BE2"/>
    <w:rsid w:val="00E77647"/>
    <w:rsid w:val="00E82A77"/>
    <w:rsid w:val="00EA1FEC"/>
    <w:rsid w:val="00EC1861"/>
    <w:rsid w:val="00EC36CA"/>
    <w:rsid w:val="00ED28C8"/>
    <w:rsid w:val="00EE57BA"/>
    <w:rsid w:val="00EF4735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39BE8A2B"/>
    <w:rsid w:val="6D9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A18B-7786-4F21-8555-B556BC9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2026</Characters>
  <Application>Microsoft Office Word</Application>
  <DocSecurity>0</DocSecurity>
  <Lines>135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9</cp:revision>
  <cp:lastPrinted>2021-04-01T20:08:00Z</cp:lastPrinted>
  <dcterms:created xsi:type="dcterms:W3CDTF">2023-04-14T14:22:00Z</dcterms:created>
  <dcterms:modified xsi:type="dcterms:W3CDTF">2023-06-30T19:56:00Z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