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811EE4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03719AF0" w:rsidR="00D673DB" w:rsidRPr="00513883" w:rsidRDefault="00D673DB" w:rsidP="00401769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EB42C5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225C32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EB42C5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225C32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EB42C5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401769">
              <w:rPr>
                <w:rFonts w:asciiTheme="majorHAnsi" w:hAnsiTheme="majorHAnsi" w:cs="Times New Roman"/>
                <w:b/>
                <w:lang w:val="pt-BR"/>
              </w:rPr>
              <w:t>15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A934DD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5138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REFERÊNCIA</w:t>
            </w:r>
            <w:r w:rsidR="007C3D39">
              <w:rPr>
                <w:rFonts w:asciiTheme="majorHAnsi" w:hAnsiTheme="majorHAnsi" w:cs="Times New Roman"/>
                <w:caps/>
                <w:sz w:val="20"/>
              </w:rPr>
              <w:t>S</w:t>
            </w:r>
            <w:r w:rsidR="0053398C" w:rsidRPr="00513883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04E8EC7" w:rsidR="0053398C" w:rsidRPr="00513883" w:rsidRDefault="00F04C7F" w:rsidP="00401769">
            <w:pPr>
              <w:suppressLineNumbers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Pro</w:t>
            </w:r>
            <w:r w:rsidR="00CC18D7">
              <w:rPr>
                <w:rFonts w:asciiTheme="majorHAnsi" w:hAnsiTheme="majorHAnsi" w:cs="Times New Roman"/>
                <w:lang w:val="pt-BR"/>
              </w:rPr>
              <w:t>tocolo</w:t>
            </w:r>
            <w:r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Pr="00F04C7F">
              <w:rPr>
                <w:rFonts w:asciiTheme="majorHAnsi" w:hAnsiTheme="majorHAnsi" w:cs="Times New Roman"/>
                <w:lang w:val="pt-BR"/>
              </w:rPr>
              <w:t>1</w:t>
            </w:r>
            <w:r w:rsidR="00401769">
              <w:rPr>
                <w:rFonts w:asciiTheme="majorHAnsi" w:hAnsiTheme="majorHAnsi" w:cs="Times New Roman"/>
                <w:lang w:val="pt-BR"/>
              </w:rPr>
              <w:t>636596</w:t>
            </w:r>
            <w:r w:rsidRPr="00F04C7F">
              <w:rPr>
                <w:rFonts w:asciiTheme="majorHAnsi" w:hAnsiTheme="majorHAnsi" w:cs="Times New Roman"/>
                <w:lang w:val="pt-BR"/>
              </w:rPr>
              <w:t>/202</w:t>
            </w:r>
            <w:r w:rsidR="00401769">
              <w:rPr>
                <w:rFonts w:asciiTheme="majorHAnsi" w:hAnsiTheme="majorHAnsi" w:cs="Times New Roman"/>
                <w:lang w:val="pt-BR"/>
              </w:rPr>
              <w:t>2</w:t>
            </w:r>
          </w:p>
        </w:tc>
      </w:tr>
      <w:tr w:rsidR="0053398C" w:rsidRPr="00811EE4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0B7CB6C" w:rsidR="00A934DD" w:rsidRPr="00513883" w:rsidRDefault="00225C32" w:rsidP="00225C32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Denunciado</w:t>
            </w:r>
          </w:p>
        </w:tc>
      </w:tr>
      <w:tr w:rsidR="0053398C" w:rsidRPr="00811EE4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4013FCB4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5138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 E VOTO DE CONSELHEIRO RELATOR</w:t>
            </w:r>
          </w:p>
        </w:tc>
      </w:tr>
    </w:tbl>
    <w:bookmarkEnd w:id="0"/>
    <w:p w14:paraId="2D1A025B" w14:textId="21A16924" w:rsidR="007C3D39" w:rsidRDefault="007C3D39" w:rsidP="002B0FC7">
      <w:pPr>
        <w:suppressLineNumbers/>
        <w:spacing w:before="240"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7C3D39">
        <w:rPr>
          <w:rFonts w:asciiTheme="majorHAnsi" w:hAnsiTheme="majorHAnsi" w:cs="Times New Roman"/>
          <w:lang w:val="pt-BR"/>
        </w:rPr>
        <w:t xml:space="preserve">A Comissão de Ética e Disciplina do CAU/MG, reunida ordinariamente em ambiente virtual, através de videoconferência, no dia </w:t>
      </w:r>
      <w:r w:rsidR="00A934DD">
        <w:rPr>
          <w:rFonts w:asciiTheme="majorHAnsi" w:hAnsiTheme="majorHAnsi" w:cs="Times New Roman"/>
          <w:lang w:val="pt-BR"/>
        </w:rPr>
        <w:t>1</w:t>
      </w:r>
      <w:r w:rsidR="00B977FA">
        <w:rPr>
          <w:rFonts w:asciiTheme="majorHAnsi" w:hAnsiTheme="majorHAnsi" w:cs="Times New Roman"/>
          <w:lang w:val="pt-BR"/>
        </w:rPr>
        <w:t>6</w:t>
      </w:r>
      <w:r w:rsidRPr="007C3D39">
        <w:rPr>
          <w:rFonts w:asciiTheme="majorHAnsi" w:hAnsiTheme="majorHAnsi" w:cs="Times New Roman"/>
          <w:lang w:val="pt-BR"/>
        </w:rPr>
        <w:t xml:space="preserve"> de </w:t>
      </w:r>
      <w:r w:rsidR="00B977FA">
        <w:rPr>
          <w:rFonts w:asciiTheme="majorHAnsi" w:hAnsiTheme="majorHAnsi" w:cs="Times New Roman"/>
          <w:lang w:val="pt-BR"/>
        </w:rPr>
        <w:t>agosto</w:t>
      </w:r>
      <w:bookmarkStart w:id="1" w:name="_GoBack"/>
      <w:bookmarkEnd w:id="1"/>
      <w:r w:rsidRPr="007C3D39">
        <w:rPr>
          <w:rFonts w:asciiTheme="majorHAnsi" w:hAnsiTheme="majorHAnsi" w:cs="Times New Roman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</w:t>
      </w:r>
      <w:r w:rsidR="00A934DD">
        <w:rPr>
          <w:rFonts w:asciiTheme="majorHAnsi" w:hAnsiTheme="majorHAnsi" w:cs="Times New Roman"/>
          <w:lang w:val="pt-BR"/>
        </w:rPr>
        <w:t>;</w:t>
      </w:r>
    </w:p>
    <w:p w14:paraId="0A8DEC72" w14:textId="28509DEA" w:rsidR="00F04C7F" w:rsidRPr="00F04C7F" w:rsidRDefault="00F04C7F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1F1242F5" w14:textId="37C6E995" w:rsidR="00F04C7F" w:rsidRPr="00F04C7F" w:rsidRDefault="00F04C7F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a Resolução CAU/BR n° 52 que aprova o Código de Ética e Disciplina do Conselho de Arquitetura e Urbanismo do Brasil (CAU/BR)</w:t>
      </w:r>
      <w:r w:rsidR="00A934DD">
        <w:rPr>
          <w:rFonts w:asciiTheme="majorHAnsi" w:hAnsiTheme="majorHAnsi" w:cs="Times New Roman"/>
          <w:lang w:val="pt-BR"/>
        </w:rPr>
        <w:t>;</w:t>
      </w:r>
      <w:r w:rsidRPr="00F04C7F">
        <w:rPr>
          <w:rFonts w:asciiTheme="majorHAnsi" w:hAnsiTheme="majorHAnsi" w:cs="Times New Roman"/>
          <w:lang w:val="pt-BR"/>
        </w:rPr>
        <w:t xml:space="preserve"> </w:t>
      </w:r>
    </w:p>
    <w:p w14:paraId="5DE226F3" w14:textId="480C69E9" w:rsidR="00396AB7" w:rsidRDefault="00F04C7F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o </w:t>
      </w:r>
      <w:proofErr w:type="spellStart"/>
      <w:r w:rsidRPr="00F04C7F">
        <w:rPr>
          <w:rFonts w:asciiTheme="majorHAnsi" w:hAnsiTheme="majorHAnsi" w:cs="Times New Roman"/>
          <w:lang w:val="pt-BR"/>
        </w:rPr>
        <w:t>Art</w:t>
      </w:r>
      <w:r w:rsidR="00225C32">
        <w:rPr>
          <w:rFonts w:asciiTheme="majorHAnsi" w:hAnsiTheme="majorHAnsi" w:cs="Times New Roman"/>
          <w:lang w:val="pt-BR"/>
        </w:rPr>
        <w:t>s</w:t>
      </w:r>
      <w:proofErr w:type="spellEnd"/>
      <w:r w:rsidRPr="00F04C7F">
        <w:rPr>
          <w:rFonts w:asciiTheme="majorHAnsi" w:hAnsiTheme="majorHAnsi" w:cs="Times New Roman"/>
          <w:lang w:val="pt-BR"/>
        </w:rPr>
        <w:t>.</w:t>
      </w:r>
      <w:r w:rsidR="00225C32">
        <w:rPr>
          <w:rFonts w:asciiTheme="majorHAnsi" w:hAnsiTheme="majorHAnsi" w:cs="Times New Roman"/>
          <w:lang w:val="pt-BR"/>
        </w:rPr>
        <w:t xml:space="preserve"> 18 e 22</w:t>
      </w:r>
      <w:r w:rsidRPr="00F04C7F">
        <w:rPr>
          <w:rFonts w:asciiTheme="majorHAnsi" w:hAnsiTheme="majorHAnsi" w:cs="Times New Roman"/>
          <w:lang w:val="pt-BR"/>
        </w:rPr>
        <w:t xml:space="preserve"> da Resolução CAU/BR n° 143, de</w:t>
      </w:r>
      <w:r w:rsidR="00396AB7">
        <w:rPr>
          <w:rFonts w:asciiTheme="majorHAnsi" w:hAnsiTheme="majorHAnsi" w:cs="Times New Roman"/>
          <w:lang w:val="pt-BR"/>
        </w:rPr>
        <w:t xml:space="preserve"> 13 de junho de 2017, que versa</w:t>
      </w:r>
      <w:r w:rsidR="00225C32">
        <w:rPr>
          <w:rFonts w:asciiTheme="majorHAnsi" w:hAnsiTheme="majorHAnsi" w:cs="Times New Roman"/>
          <w:lang w:val="pt-BR"/>
        </w:rPr>
        <w:t>m</w:t>
      </w:r>
      <w:r w:rsidRPr="00F04C7F">
        <w:rPr>
          <w:rFonts w:asciiTheme="majorHAnsi" w:hAnsiTheme="majorHAnsi" w:cs="Times New Roman"/>
          <w:lang w:val="pt-BR"/>
        </w:rPr>
        <w:t xml:space="preserve"> sobre o</w:t>
      </w:r>
      <w:r w:rsidR="00225C32">
        <w:rPr>
          <w:rFonts w:asciiTheme="majorHAnsi" w:hAnsiTheme="majorHAnsi" w:cs="Times New Roman"/>
          <w:lang w:val="pt-BR"/>
        </w:rPr>
        <w:t xml:space="preserve"> recebimento e admissibilidade da denúncia ético-disciplinar;</w:t>
      </w:r>
    </w:p>
    <w:p w14:paraId="29EDD142" w14:textId="32C13E07" w:rsidR="007C3D39" w:rsidRDefault="00F04C7F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o Relatório d</w:t>
      </w:r>
      <w:r w:rsidR="00971C4D">
        <w:rPr>
          <w:rFonts w:asciiTheme="majorHAnsi" w:hAnsiTheme="majorHAnsi" w:cs="Times New Roman"/>
          <w:lang w:val="pt-BR"/>
        </w:rPr>
        <w:t>o</w:t>
      </w:r>
      <w:r w:rsidRPr="00F04C7F">
        <w:rPr>
          <w:rFonts w:asciiTheme="majorHAnsi" w:hAnsiTheme="majorHAnsi" w:cs="Times New Roman"/>
          <w:lang w:val="pt-BR"/>
        </w:rPr>
        <w:t xml:space="preserve"> Conselheir</w:t>
      </w:r>
      <w:r w:rsidR="00971C4D">
        <w:rPr>
          <w:rFonts w:asciiTheme="majorHAnsi" w:hAnsiTheme="majorHAnsi" w:cs="Times New Roman"/>
          <w:lang w:val="pt-BR"/>
        </w:rPr>
        <w:t>o</w:t>
      </w:r>
      <w:r w:rsidRPr="00F04C7F">
        <w:rPr>
          <w:rFonts w:asciiTheme="majorHAnsi" w:hAnsiTheme="majorHAnsi" w:cs="Times New Roman"/>
          <w:lang w:val="pt-BR"/>
        </w:rPr>
        <w:t xml:space="preserve"> Rel</w:t>
      </w:r>
      <w:r w:rsidR="00971C4D">
        <w:rPr>
          <w:rFonts w:asciiTheme="majorHAnsi" w:hAnsiTheme="majorHAnsi" w:cs="Times New Roman"/>
          <w:lang w:val="pt-BR"/>
        </w:rPr>
        <w:t>ator</w:t>
      </w:r>
      <w:r w:rsidRPr="00F04C7F">
        <w:rPr>
          <w:rFonts w:asciiTheme="majorHAnsi" w:hAnsiTheme="majorHAnsi" w:cs="Times New Roman"/>
          <w:lang w:val="pt-BR"/>
        </w:rPr>
        <w:t xml:space="preserve"> referente ao processo ético-disciplinar CAU/MG n° </w:t>
      </w:r>
      <w:r w:rsidR="00401769" w:rsidRPr="00F04C7F">
        <w:rPr>
          <w:rFonts w:asciiTheme="majorHAnsi" w:hAnsiTheme="majorHAnsi" w:cs="Times New Roman"/>
          <w:lang w:val="pt-BR"/>
        </w:rPr>
        <w:t>1</w:t>
      </w:r>
      <w:r w:rsidR="00401769">
        <w:rPr>
          <w:rFonts w:asciiTheme="majorHAnsi" w:hAnsiTheme="majorHAnsi" w:cs="Times New Roman"/>
          <w:lang w:val="pt-BR"/>
        </w:rPr>
        <w:t>636596</w:t>
      </w:r>
      <w:r w:rsidR="00401769" w:rsidRPr="00F04C7F">
        <w:rPr>
          <w:rFonts w:asciiTheme="majorHAnsi" w:hAnsiTheme="majorHAnsi" w:cs="Times New Roman"/>
          <w:lang w:val="pt-BR"/>
        </w:rPr>
        <w:t>/202</w:t>
      </w:r>
      <w:r w:rsidR="00401769">
        <w:rPr>
          <w:rFonts w:asciiTheme="majorHAnsi" w:hAnsiTheme="majorHAnsi" w:cs="Times New Roman"/>
          <w:lang w:val="pt-BR"/>
        </w:rPr>
        <w:t>2</w:t>
      </w:r>
      <w:r w:rsidRPr="00F04C7F">
        <w:rPr>
          <w:rFonts w:asciiTheme="majorHAnsi" w:hAnsiTheme="majorHAnsi" w:cs="Times New Roman"/>
          <w:lang w:val="pt-BR"/>
        </w:rPr>
        <w:t>.</w:t>
      </w:r>
    </w:p>
    <w:p w14:paraId="7B72B2BF" w14:textId="3F959B0F" w:rsidR="00513883" w:rsidRPr="00A934DD" w:rsidRDefault="008B36A9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b/>
          <w:bCs/>
          <w:sz w:val="10"/>
          <w:szCs w:val="10"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3074780D" w14:textId="4BA7815F" w:rsidR="00AB4334" w:rsidRDefault="00F04C7F" w:rsidP="00225C32">
      <w:pPr>
        <w:pStyle w:val="PargrafodaLista"/>
        <w:numPr>
          <w:ilvl w:val="0"/>
          <w:numId w:val="37"/>
        </w:numPr>
        <w:suppressAutoHyphens w:val="0"/>
        <w:spacing w:after="240" w:line="276" w:lineRule="auto"/>
        <w:ind w:left="360"/>
        <w:rPr>
          <w:rFonts w:asciiTheme="majorHAnsi" w:hAnsiTheme="majorHAnsi"/>
          <w:lang w:val="pt-BR"/>
        </w:rPr>
      </w:pPr>
      <w:r w:rsidRPr="00F04C7F">
        <w:rPr>
          <w:rFonts w:asciiTheme="majorHAnsi" w:hAnsiTheme="majorHAnsi"/>
          <w:lang w:val="pt-BR"/>
        </w:rPr>
        <w:t xml:space="preserve">Aprovar o </w:t>
      </w:r>
      <w:r w:rsidR="00225C32">
        <w:rPr>
          <w:rFonts w:asciiTheme="majorHAnsi" w:hAnsiTheme="majorHAnsi"/>
          <w:lang w:val="pt-BR"/>
        </w:rPr>
        <w:t>não acatamento da denúncia nos termos do parecer do Relator e a consequente determinação do seu arquivamento liminar.</w:t>
      </w:r>
    </w:p>
    <w:p w14:paraId="3A7554EF" w14:textId="47C11E07" w:rsidR="00401769" w:rsidRPr="00225C32" w:rsidRDefault="00401769" w:rsidP="00225C32">
      <w:pPr>
        <w:pStyle w:val="PargrafodaLista"/>
        <w:numPr>
          <w:ilvl w:val="0"/>
          <w:numId w:val="37"/>
        </w:numPr>
        <w:suppressAutoHyphens w:val="0"/>
        <w:spacing w:after="240" w:line="276" w:lineRule="auto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Notificar a parte denunciada desta decisão, cabendo interposição de recurso ao Plenário do CAU/MG</w:t>
      </w:r>
      <w:proofErr w:type="gramStart"/>
      <w:r>
        <w:rPr>
          <w:rFonts w:asciiTheme="majorHAnsi" w:hAnsiTheme="majorHAnsi"/>
          <w:lang w:val="pt-BR"/>
        </w:rPr>
        <w:t xml:space="preserve">  </w:t>
      </w:r>
      <w:proofErr w:type="gramEnd"/>
      <w:r>
        <w:rPr>
          <w:rFonts w:asciiTheme="majorHAnsi" w:hAnsiTheme="majorHAnsi"/>
          <w:lang w:val="pt-BR"/>
        </w:rPr>
        <w:t>no prazo de 10 (dez) dias, nos termos do Art. 22 da Resolução nº 143, de 13 de junho de 2017.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EC7DFA8" w:rsidR="00C70894" w:rsidRPr="00C70894" w:rsidRDefault="00B07127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71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46BD6EF9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41AE483" w:rsidR="00C70894" w:rsidRPr="00C70894" w:rsidRDefault="00225C32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5816C615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CB9F52F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6FDDEAF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00DD0117" w:rsidR="00295395" w:rsidRPr="00C70894" w:rsidRDefault="00A934DD" w:rsidP="00A934DD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E2A5BA3" w14:textId="4640E2BC" w:rsidR="00AB4334" w:rsidRPr="00A934DD" w:rsidRDefault="00AB4334" w:rsidP="00513883">
      <w:pPr>
        <w:suppressAutoHyphens w:val="0"/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74380D" w14:textId="4BC0511E" w:rsidR="00C70894" w:rsidRPr="00A934DD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val="pt-BR"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val="pt-BR" w:eastAsia="pt-BR"/>
        </w:rPr>
        <w:t>Declaro, para os devidos fins de direito, que as informações acima ref</w:t>
      </w:r>
      <w:r w:rsidR="00C70894" w:rsidRPr="00A934DD">
        <w:rPr>
          <w:rFonts w:asciiTheme="majorHAnsi" w:hAnsiTheme="majorHAnsi" w:cs="Arial"/>
          <w:iCs/>
          <w:sz w:val="18"/>
          <w:szCs w:val="18"/>
          <w:lang w:val="pt-BR" w:eastAsia="pt-BR"/>
        </w:rPr>
        <w:t>eridas são verdadeiras e dou fé, tendo sido aprovado o presente documento com a anuência dos membros da</w:t>
      </w:r>
      <w:r w:rsidR="00C70894" w:rsidRPr="00A934DD">
        <w:rPr>
          <w:rFonts w:asciiTheme="majorHAnsi" w:hAnsiTheme="majorHAnsi" w:cs="Arial"/>
          <w:sz w:val="18"/>
          <w:szCs w:val="18"/>
          <w:lang w:val="pt-BR" w:eastAsia="pt-BR"/>
        </w:rPr>
        <w:t xml:space="preserve"> </w:t>
      </w:r>
      <w:r w:rsidR="00B07127" w:rsidRPr="00A934DD">
        <w:rPr>
          <w:rFonts w:asciiTheme="majorHAnsi" w:hAnsiTheme="majorHAnsi" w:cs="Arial"/>
          <w:sz w:val="18"/>
          <w:szCs w:val="18"/>
          <w:lang w:val="pt-BR" w:eastAsia="pt-BR"/>
        </w:rPr>
        <w:t>Comissão de Ética e Disciplina do CAU/MG.</w:t>
      </w:r>
    </w:p>
    <w:p w14:paraId="66FA4435" w14:textId="77777777" w:rsidR="00225C32" w:rsidRDefault="00225C32" w:rsidP="00A934DD">
      <w:pPr>
        <w:spacing w:line="276" w:lineRule="auto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5CF3B825" w14:textId="0D40CB8F" w:rsidR="00513883" w:rsidRPr="00513883" w:rsidRDefault="00C70894" w:rsidP="00A934DD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  <w:r w:rsidR="002B0FC7">
        <w:rPr>
          <w:rFonts w:asciiTheme="majorHAnsi" w:hAnsiTheme="majorHAnsi" w:cs="Arial"/>
          <w:lang w:val="pt-BR" w:eastAsia="pt-BR"/>
        </w:rPr>
        <w:t xml:space="preserve"> da </w:t>
      </w:r>
      <w:r w:rsid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BC59" w14:textId="77777777" w:rsidR="00AD0348" w:rsidRDefault="00AD0348">
      <w:r>
        <w:separator/>
      </w:r>
    </w:p>
  </w:endnote>
  <w:endnote w:type="continuationSeparator" w:id="0">
    <w:p w14:paraId="78765BCA" w14:textId="77777777" w:rsidR="00AD0348" w:rsidRDefault="00AD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4B6A" w14:textId="77777777" w:rsidR="00AD0348" w:rsidRDefault="00AD0348">
      <w:r>
        <w:separator/>
      </w:r>
    </w:p>
  </w:footnote>
  <w:footnote w:type="continuationSeparator" w:id="0">
    <w:p w14:paraId="62F213C2" w14:textId="77777777" w:rsidR="00AD0348" w:rsidRDefault="00AD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168C"/>
    <w:rsid w:val="000B24B8"/>
    <w:rsid w:val="000D5801"/>
    <w:rsid w:val="000E5082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5EF0"/>
    <w:rsid w:val="001A7AAF"/>
    <w:rsid w:val="001C01D8"/>
    <w:rsid w:val="001E1C07"/>
    <w:rsid w:val="001F4D90"/>
    <w:rsid w:val="00201D70"/>
    <w:rsid w:val="00207B52"/>
    <w:rsid w:val="00212507"/>
    <w:rsid w:val="00216FDA"/>
    <w:rsid w:val="00225C32"/>
    <w:rsid w:val="002429D1"/>
    <w:rsid w:val="002673E6"/>
    <w:rsid w:val="002711C4"/>
    <w:rsid w:val="00271337"/>
    <w:rsid w:val="00272F38"/>
    <w:rsid w:val="002849E4"/>
    <w:rsid w:val="00295395"/>
    <w:rsid w:val="002A29FA"/>
    <w:rsid w:val="002A57A5"/>
    <w:rsid w:val="002B0FC7"/>
    <w:rsid w:val="002E570A"/>
    <w:rsid w:val="002E6385"/>
    <w:rsid w:val="002F7309"/>
    <w:rsid w:val="003070B1"/>
    <w:rsid w:val="003235B1"/>
    <w:rsid w:val="00323D31"/>
    <w:rsid w:val="00330D38"/>
    <w:rsid w:val="003403DC"/>
    <w:rsid w:val="00344C09"/>
    <w:rsid w:val="00347790"/>
    <w:rsid w:val="003526E8"/>
    <w:rsid w:val="003574F9"/>
    <w:rsid w:val="00364E28"/>
    <w:rsid w:val="0037114A"/>
    <w:rsid w:val="00396AB7"/>
    <w:rsid w:val="003B51DE"/>
    <w:rsid w:val="003C06C1"/>
    <w:rsid w:val="003C1025"/>
    <w:rsid w:val="003D67E5"/>
    <w:rsid w:val="003E22CE"/>
    <w:rsid w:val="00401769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90C9B"/>
    <w:rsid w:val="004A5592"/>
    <w:rsid w:val="004B58F0"/>
    <w:rsid w:val="004C4D47"/>
    <w:rsid w:val="004D1FF1"/>
    <w:rsid w:val="004D29BA"/>
    <w:rsid w:val="00513883"/>
    <w:rsid w:val="005202A3"/>
    <w:rsid w:val="00524462"/>
    <w:rsid w:val="0053398C"/>
    <w:rsid w:val="00552B8A"/>
    <w:rsid w:val="005720D9"/>
    <w:rsid w:val="00581A01"/>
    <w:rsid w:val="00585814"/>
    <w:rsid w:val="005A1441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14D0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81EAD"/>
    <w:rsid w:val="007958C6"/>
    <w:rsid w:val="007C3D39"/>
    <w:rsid w:val="007C5270"/>
    <w:rsid w:val="007E58FE"/>
    <w:rsid w:val="007F1BD0"/>
    <w:rsid w:val="00811EE4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71C4D"/>
    <w:rsid w:val="009A39AA"/>
    <w:rsid w:val="009B3A08"/>
    <w:rsid w:val="009C1FAC"/>
    <w:rsid w:val="009C2FC9"/>
    <w:rsid w:val="009D124E"/>
    <w:rsid w:val="009F13A8"/>
    <w:rsid w:val="00A07397"/>
    <w:rsid w:val="00A1013C"/>
    <w:rsid w:val="00A45896"/>
    <w:rsid w:val="00A51740"/>
    <w:rsid w:val="00A760FF"/>
    <w:rsid w:val="00A934DD"/>
    <w:rsid w:val="00A95079"/>
    <w:rsid w:val="00AB4334"/>
    <w:rsid w:val="00AB4D4F"/>
    <w:rsid w:val="00AC2C8D"/>
    <w:rsid w:val="00AD0348"/>
    <w:rsid w:val="00B0396E"/>
    <w:rsid w:val="00B07127"/>
    <w:rsid w:val="00B17350"/>
    <w:rsid w:val="00B26BE0"/>
    <w:rsid w:val="00B30203"/>
    <w:rsid w:val="00B34110"/>
    <w:rsid w:val="00B44E9E"/>
    <w:rsid w:val="00B64488"/>
    <w:rsid w:val="00B65D60"/>
    <w:rsid w:val="00B95C06"/>
    <w:rsid w:val="00B977FA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C18D7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B42C5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D4EC-9BE4-4CC7-BE6A-363D00D9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1994</Characters>
  <Application>Microsoft Office Word</Application>
  <DocSecurity>0</DocSecurity>
  <Lines>73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8</cp:revision>
  <cp:lastPrinted>2021-04-01T20:08:00Z</cp:lastPrinted>
  <dcterms:created xsi:type="dcterms:W3CDTF">2023-07-14T11:43:00Z</dcterms:created>
  <dcterms:modified xsi:type="dcterms:W3CDTF">2023-08-16T19:48:00Z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