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0C861172" w:rsidR="00D673DB" w:rsidRPr="00F81837" w:rsidRDefault="3DB5A513" w:rsidP="4CF36C98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70C9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</w:t>
            </w:r>
            <w:r w:rsidR="3A3972C4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70C9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CEF659E" w:rsidR="0053398C" w:rsidRPr="00F81837" w:rsidRDefault="00807478" w:rsidP="4CF36C98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Item 4.1 da Súmula da 219ª Reunião ordinária da CED/CAUMG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582001F" w:rsidR="0053398C" w:rsidRPr="00807478" w:rsidRDefault="00BC331B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07478">
              <w:rPr>
                <w:rFonts w:asciiTheme="majorHAnsi" w:hAnsiTheme="majorHAnsi" w:cs="Times New Roman"/>
                <w:sz w:val="20"/>
                <w:szCs w:val="20"/>
              </w:rPr>
              <w:t xml:space="preserve">Presidência do CAU/MG; Gerência </w:t>
            </w:r>
            <w:r w:rsidR="00E121C1" w:rsidRPr="00807478">
              <w:rPr>
                <w:rFonts w:asciiTheme="majorHAnsi" w:hAnsiTheme="majorHAnsi" w:cs="Times New Roman"/>
                <w:sz w:val="20"/>
                <w:szCs w:val="20"/>
              </w:rPr>
              <w:t xml:space="preserve">Técnica e de Fiscalização </w:t>
            </w:r>
            <w:r w:rsidRPr="00807478">
              <w:rPr>
                <w:rFonts w:asciiTheme="majorHAnsi" w:hAnsiTheme="majorHAnsi" w:cs="Times New Roman"/>
                <w:sz w:val="20"/>
                <w:szCs w:val="20"/>
              </w:rPr>
              <w:t>do CAU/MG; Comissão de Ética e Disciplina do CAU/MG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D19DAD7" w:rsidR="0053398C" w:rsidRPr="00807478" w:rsidRDefault="00807478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0747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DISPONIBILIZAÇÃO DE DOCUMENTO</w:t>
            </w:r>
          </w:p>
        </w:tc>
      </w:tr>
      <w:bookmarkEnd w:id="0"/>
    </w:tbl>
    <w:p w14:paraId="084217BC" w14:textId="77777777" w:rsidR="0053398C" w:rsidRPr="00182D34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5D92896E" w14:textId="200B28F2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através de videoconferência, no dia 1</w:t>
      </w:r>
      <w:r w:rsidR="00755153">
        <w:rPr>
          <w:rFonts w:asciiTheme="majorHAnsi" w:hAnsiTheme="majorHAnsi" w:cs="Times New Roman"/>
          <w:sz w:val="20"/>
          <w:szCs w:val="20"/>
        </w:rPr>
        <w:t>8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755153">
        <w:rPr>
          <w:rFonts w:asciiTheme="majorHAnsi" w:hAnsiTheme="majorHAnsi" w:cs="Times New Roman"/>
          <w:sz w:val="20"/>
          <w:szCs w:val="20"/>
        </w:rPr>
        <w:t>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</w:t>
      </w:r>
      <w:r w:rsidR="006128A0">
        <w:rPr>
          <w:rFonts w:asciiTheme="majorHAnsi" w:hAnsiTheme="majorHAnsi" w:cs="Times New Roman"/>
          <w:sz w:val="20"/>
          <w:szCs w:val="20"/>
        </w:rPr>
        <w:t>;</w:t>
      </w:r>
    </w:p>
    <w:p w14:paraId="2D1A025B" w14:textId="77777777" w:rsidR="007C3D39" w:rsidRPr="00182D34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59AF173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4CF36C98">
        <w:rPr>
          <w:rFonts w:asciiTheme="majorHAnsi" w:hAnsiTheme="majorHAnsi" w:cs="Times New Roman"/>
          <w:sz w:val="20"/>
          <w:szCs w:val="20"/>
        </w:rPr>
        <w:t>CAUs</w:t>
      </w:r>
      <w:proofErr w:type="spellEnd"/>
      <w:r w:rsidRPr="4CF36C98">
        <w:rPr>
          <w:rFonts w:asciiTheme="majorHAnsi" w:hAnsiTheme="majorHAnsi" w:cs="Times New Roman"/>
          <w:sz w:val="20"/>
          <w:szCs w:val="20"/>
        </w:rPr>
        <w:t>; e dá outras providências;</w:t>
      </w:r>
    </w:p>
    <w:p w14:paraId="0A8DEC72" w14:textId="77777777" w:rsidR="00F04C7F" w:rsidRPr="00182D34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558463C1" w14:textId="0B078D16" w:rsidR="00B34B66" w:rsidRDefault="00B34B66" w:rsidP="00170C91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Considerando a solicitação de inclusão na pauta</w:t>
      </w:r>
      <w:r w:rsidR="008E7F54">
        <w:rPr>
          <w:rFonts w:asciiTheme="majorHAnsi" w:hAnsiTheme="majorHAnsi" w:cs="Times New Roman"/>
          <w:sz w:val="20"/>
          <w:szCs w:val="20"/>
        </w:rPr>
        <w:t xml:space="preserve"> de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170C91" w:rsidRPr="00170C91">
        <w:rPr>
          <w:rFonts w:asciiTheme="majorHAnsi" w:hAnsiTheme="majorHAnsi" w:cs="Times New Roman"/>
          <w:sz w:val="20"/>
          <w:szCs w:val="20"/>
        </w:rPr>
        <w:t>mensagem enviada ao e-mail da Comissão de Ética e Disciplina do CAU/MG, qual seja etica@caumg.gov.br, e ao e-mail institucional da Coordenadora, em 13 de outubro de 2023</w:t>
      </w:r>
      <w:r>
        <w:rPr>
          <w:rFonts w:asciiTheme="majorHAnsi" w:hAnsiTheme="majorHAnsi" w:cs="Times New Roman"/>
          <w:sz w:val="20"/>
          <w:szCs w:val="20"/>
        </w:rPr>
        <w:t xml:space="preserve">, em que foi </w:t>
      </w:r>
      <w:r w:rsidR="00170C91" w:rsidRPr="00170C91">
        <w:rPr>
          <w:rFonts w:asciiTheme="majorHAnsi" w:hAnsiTheme="majorHAnsi" w:cs="Times New Roman"/>
          <w:sz w:val="20"/>
          <w:szCs w:val="20"/>
        </w:rPr>
        <w:t>pedid</w:t>
      </w:r>
      <w:r>
        <w:rPr>
          <w:rFonts w:asciiTheme="majorHAnsi" w:hAnsiTheme="majorHAnsi" w:cs="Times New Roman"/>
          <w:sz w:val="20"/>
          <w:szCs w:val="20"/>
        </w:rPr>
        <w:t>a</w:t>
      </w:r>
      <w:r w:rsidR="00170C91" w:rsidRPr="00170C91">
        <w:rPr>
          <w:rFonts w:asciiTheme="majorHAnsi" w:hAnsiTheme="majorHAnsi" w:cs="Times New Roman"/>
          <w:sz w:val="20"/>
          <w:szCs w:val="20"/>
        </w:rPr>
        <w:t xml:space="preserve"> a disponibilização de RRT de terceiros, emitido para endereço específico, e a apresentação da justificativa para o pleito</w:t>
      </w:r>
      <w:r>
        <w:rPr>
          <w:rFonts w:asciiTheme="majorHAnsi" w:hAnsiTheme="majorHAnsi" w:cs="Times New Roman"/>
          <w:sz w:val="20"/>
          <w:szCs w:val="20"/>
        </w:rPr>
        <w:t>;</w:t>
      </w:r>
    </w:p>
    <w:p w14:paraId="6ED7E974" w14:textId="77777777" w:rsidR="00B34B66" w:rsidRPr="001C4804" w:rsidRDefault="00B34B66" w:rsidP="00170C91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03050C45" w14:textId="77777777" w:rsidR="001C4804" w:rsidRDefault="00B34B66" w:rsidP="00170C91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Considerando </w:t>
      </w:r>
      <w:r w:rsidR="00170C91" w:rsidRPr="00170C91">
        <w:rPr>
          <w:rFonts w:asciiTheme="majorHAnsi" w:hAnsiTheme="majorHAnsi" w:cs="Times New Roman"/>
          <w:sz w:val="20"/>
          <w:szCs w:val="20"/>
        </w:rPr>
        <w:t xml:space="preserve">a orientação da Assessoria Jurídica da CED/MG, a Comissão entendeu que, resguardados os dados sensíveis do RRT, </w:t>
      </w:r>
      <w:r w:rsidR="001C4804">
        <w:rPr>
          <w:rFonts w:asciiTheme="majorHAnsi" w:hAnsiTheme="majorHAnsi" w:cs="Times New Roman"/>
          <w:sz w:val="20"/>
          <w:szCs w:val="20"/>
        </w:rPr>
        <w:t>documento público, seria possível o atendimento à solicitação apresentada.</w:t>
      </w:r>
    </w:p>
    <w:p w14:paraId="6B98021C" w14:textId="77777777" w:rsidR="001C4804" w:rsidRDefault="001C4804" w:rsidP="00170C91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20F18B23" w14:textId="77777777" w:rsidR="004D3522" w:rsidRDefault="004D3522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43A4A41E" w14:textId="77777777" w:rsidR="001C4804" w:rsidRPr="001C4804" w:rsidRDefault="001C480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55272B05" w14:textId="40BB26D8" w:rsidR="008B36A9" w:rsidRPr="00F81837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4CF36C98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31D0D529" w14:textId="77777777" w:rsidR="00182D34" w:rsidRPr="00E121C1" w:rsidRDefault="00182D34" w:rsidP="004D3522">
      <w:pPr>
        <w:pStyle w:val="PargrafodaLista"/>
        <w:suppressAutoHyphens w:val="0"/>
        <w:spacing w:line="276" w:lineRule="auto"/>
        <w:ind w:left="0"/>
        <w:rPr>
          <w:rFonts w:asciiTheme="majorHAnsi" w:hAnsiTheme="majorHAnsi"/>
          <w:color w:val="C00000"/>
          <w:sz w:val="10"/>
          <w:szCs w:val="10"/>
        </w:rPr>
      </w:pPr>
    </w:p>
    <w:p w14:paraId="7A522573" w14:textId="35385D61" w:rsidR="009D15BA" w:rsidRPr="004D3522" w:rsidRDefault="00BC331B" w:rsidP="00807478">
      <w:pPr>
        <w:pStyle w:val="PargrafodaLista"/>
        <w:numPr>
          <w:ilvl w:val="0"/>
          <w:numId w:val="37"/>
        </w:numPr>
        <w:suppressAutoHyphens w:val="0"/>
        <w:spacing w:line="276" w:lineRule="auto"/>
        <w:ind w:left="-284" w:firstLine="0"/>
        <w:rPr>
          <w:rFonts w:asciiTheme="majorHAnsi" w:hAnsiTheme="majorHAnsi"/>
          <w:sz w:val="20"/>
          <w:szCs w:val="20"/>
        </w:rPr>
      </w:pPr>
      <w:r w:rsidRPr="004D3522">
        <w:rPr>
          <w:rFonts w:asciiTheme="majorHAnsi" w:hAnsiTheme="majorHAnsi"/>
          <w:sz w:val="20"/>
          <w:szCs w:val="20"/>
        </w:rPr>
        <w:t xml:space="preserve">Solicitar a Presidente </w:t>
      </w:r>
      <w:r w:rsidR="00EE71D3" w:rsidRPr="004D3522">
        <w:rPr>
          <w:rFonts w:asciiTheme="majorHAnsi" w:hAnsiTheme="majorHAnsi" w:cs="Times New Roman"/>
          <w:sz w:val="20"/>
          <w:szCs w:val="20"/>
        </w:rPr>
        <w:t xml:space="preserve">que encaminhe pedido </w:t>
      </w:r>
      <w:r w:rsidR="001C4804">
        <w:rPr>
          <w:rFonts w:asciiTheme="majorHAnsi" w:hAnsiTheme="majorHAnsi" w:cs="Times New Roman"/>
          <w:sz w:val="20"/>
          <w:szCs w:val="20"/>
        </w:rPr>
        <w:t>de</w:t>
      </w:r>
      <w:r w:rsidR="001C4804">
        <w:rPr>
          <w:rFonts w:asciiTheme="majorHAnsi" w:hAnsiTheme="majorHAnsi"/>
          <w:sz w:val="20"/>
          <w:szCs w:val="20"/>
        </w:rPr>
        <w:t xml:space="preserve"> </w:t>
      </w:r>
      <w:r w:rsidR="009D15BA" w:rsidRPr="004D3522">
        <w:rPr>
          <w:rFonts w:asciiTheme="majorHAnsi" w:hAnsiTheme="majorHAnsi"/>
          <w:sz w:val="20"/>
          <w:szCs w:val="20"/>
        </w:rPr>
        <w:t xml:space="preserve">verificação </w:t>
      </w:r>
      <w:r w:rsidR="001C4804">
        <w:rPr>
          <w:rFonts w:asciiTheme="majorHAnsi" w:hAnsiTheme="majorHAnsi"/>
          <w:sz w:val="20"/>
          <w:szCs w:val="20"/>
        </w:rPr>
        <w:t xml:space="preserve">da existência de RRT nos termos solicitados, </w:t>
      </w:r>
      <w:r w:rsidR="008E7F54">
        <w:rPr>
          <w:rFonts w:asciiTheme="majorHAnsi" w:hAnsiTheme="majorHAnsi"/>
          <w:sz w:val="20"/>
          <w:szCs w:val="20"/>
        </w:rPr>
        <w:t xml:space="preserve">e </w:t>
      </w:r>
      <w:r w:rsidR="001C4804">
        <w:rPr>
          <w:rFonts w:asciiTheme="majorHAnsi" w:hAnsiTheme="majorHAnsi"/>
          <w:sz w:val="20"/>
          <w:szCs w:val="20"/>
        </w:rPr>
        <w:t>caso</w:t>
      </w:r>
      <w:r w:rsidR="00807478">
        <w:rPr>
          <w:rFonts w:asciiTheme="majorHAnsi" w:hAnsiTheme="majorHAnsi"/>
          <w:sz w:val="20"/>
          <w:szCs w:val="20"/>
        </w:rPr>
        <w:t xml:space="preserve"> </w:t>
      </w:r>
      <w:r w:rsidR="001C4804">
        <w:rPr>
          <w:rFonts w:asciiTheme="majorHAnsi" w:hAnsiTheme="majorHAnsi"/>
          <w:sz w:val="20"/>
          <w:szCs w:val="20"/>
        </w:rPr>
        <w:t>haja,</w:t>
      </w:r>
      <w:r w:rsidR="00807478">
        <w:rPr>
          <w:rFonts w:asciiTheme="majorHAnsi" w:hAnsiTheme="majorHAnsi"/>
          <w:sz w:val="20"/>
          <w:szCs w:val="20"/>
        </w:rPr>
        <w:t xml:space="preserve"> que seja</w:t>
      </w:r>
      <w:r w:rsidR="001C4804">
        <w:rPr>
          <w:rFonts w:asciiTheme="majorHAnsi" w:hAnsiTheme="majorHAnsi"/>
          <w:sz w:val="20"/>
          <w:szCs w:val="20"/>
        </w:rPr>
        <w:t xml:space="preserve"> disponibiliza</w:t>
      </w:r>
      <w:r w:rsidR="00807478">
        <w:rPr>
          <w:rFonts w:asciiTheme="majorHAnsi" w:hAnsiTheme="majorHAnsi"/>
          <w:sz w:val="20"/>
          <w:szCs w:val="20"/>
        </w:rPr>
        <w:t>do</w:t>
      </w:r>
      <w:r w:rsidR="001C4804">
        <w:rPr>
          <w:rFonts w:asciiTheme="majorHAnsi" w:hAnsiTheme="majorHAnsi"/>
          <w:sz w:val="20"/>
          <w:szCs w:val="20"/>
        </w:rPr>
        <w:t xml:space="preserve"> o documento</w:t>
      </w:r>
      <w:r w:rsidR="006D4BA5">
        <w:rPr>
          <w:rFonts w:asciiTheme="majorHAnsi" w:hAnsiTheme="majorHAnsi"/>
          <w:sz w:val="20"/>
          <w:szCs w:val="20"/>
        </w:rPr>
        <w:t xml:space="preserve"> com a ocultação dos dados sensíveis ao solicitante. </w:t>
      </w:r>
    </w:p>
    <w:p w14:paraId="5CA72F03" w14:textId="77777777" w:rsidR="004D3522" w:rsidRPr="00E121C1" w:rsidRDefault="004D3522" w:rsidP="004D3522">
      <w:pPr>
        <w:pStyle w:val="PargrafodaLista"/>
        <w:suppressAutoHyphens w:val="0"/>
        <w:spacing w:line="276" w:lineRule="auto"/>
        <w:ind w:left="0"/>
        <w:rPr>
          <w:rFonts w:asciiTheme="majorHAnsi" w:hAnsiTheme="majorHAnsi"/>
          <w:color w:val="C00000"/>
          <w:sz w:val="20"/>
          <w:szCs w:val="20"/>
        </w:rPr>
      </w:pPr>
    </w:p>
    <w:p w14:paraId="59899E06" w14:textId="5B0F3016" w:rsidR="00F81837" w:rsidRPr="006128A0" w:rsidRDefault="009D15BA" w:rsidP="009D15BA">
      <w:pPr>
        <w:suppressAutoHyphens w:val="0"/>
        <w:spacing w:line="276" w:lineRule="auto"/>
        <w:rPr>
          <w:rFonts w:asciiTheme="majorHAnsi" w:hAnsiTheme="majorHAnsi" w:cs="Arial"/>
          <w:color w:val="000000" w:themeColor="text1"/>
          <w:sz w:val="10"/>
          <w:szCs w:val="10"/>
        </w:rPr>
      </w:pPr>
      <w:r w:rsidRPr="009D15BA">
        <w:rPr>
          <w:rFonts w:asciiTheme="majorHAnsi" w:hAnsiTheme="majorHAnsi"/>
          <w:sz w:val="20"/>
          <w:szCs w:val="20"/>
        </w:rPr>
        <w:t xml:space="preserve"> </w:t>
      </w:r>
      <w:bookmarkStart w:id="1" w:name="_Hlk62550538"/>
    </w:p>
    <w:tbl>
      <w:tblPr>
        <w:tblStyle w:val="Tabelacomgrade"/>
        <w:tblW w:w="10065" w:type="dxa"/>
        <w:tblInd w:w="-289" w:type="dxa"/>
        <w:tblLook w:val="04A0" w:firstRow="1" w:lastRow="0" w:firstColumn="1" w:lastColumn="0" w:noHBand="0" w:noVBand="1"/>
      </w:tblPr>
      <w:tblGrid>
        <w:gridCol w:w="4854"/>
        <w:gridCol w:w="1200"/>
        <w:gridCol w:w="1218"/>
        <w:gridCol w:w="1263"/>
        <w:gridCol w:w="1530"/>
      </w:tblGrid>
      <w:tr w:rsidR="00182D34" w:rsidRPr="00F569A1" w14:paraId="39F990DF" w14:textId="77777777" w:rsidTr="006D4BA5">
        <w:trPr>
          <w:trHeight w:val="416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4DBE54A3" w14:textId="77777777" w:rsidR="00182D34" w:rsidRDefault="00182D34" w:rsidP="00F0165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19C1C6EF" w14:textId="77777777" w:rsidR="00182D34" w:rsidRPr="00AB4334" w:rsidRDefault="00182D34" w:rsidP="00F0165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182D34" w:rsidRPr="00AB4334" w14:paraId="6923E0A7" w14:textId="77777777" w:rsidTr="006D4BA5">
        <w:trPr>
          <w:trHeight w:val="337"/>
        </w:trPr>
        <w:tc>
          <w:tcPr>
            <w:tcW w:w="4854" w:type="dxa"/>
            <w:shd w:val="clear" w:color="auto" w:fill="F2F2F2" w:themeFill="background1" w:themeFillShade="F2"/>
            <w:vAlign w:val="center"/>
          </w:tcPr>
          <w:p w14:paraId="363790E1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14:paraId="0CBDE7BA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C6F71D5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14:paraId="0A6ED91D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98BF431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182D34" w:rsidRPr="00295395" w14:paraId="69067BF7" w14:textId="77777777" w:rsidTr="006D4BA5">
        <w:trPr>
          <w:trHeight w:val="337"/>
        </w:trPr>
        <w:tc>
          <w:tcPr>
            <w:tcW w:w="4854" w:type="dxa"/>
            <w:vAlign w:val="center"/>
          </w:tcPr>
          <w:p w14:paraId="206E533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00" w:type="dxa"/>
            <w:vAlign w:val="center"/>
          </w:tcPr>
          <w:p w14:paraId="437C2C91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0DC6959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166660D5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9D9914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50EF9575" w14:textId="77777777" w:rsidTr="006D4BA5">
        <w:trPr>
          <w:trHeight w:val="337"/>
        </w:trPr>
        <w:tc>
          <w:tcPr>
            <w:tcW w:w="4854" w:type="dxa"/>
            <w:vAlign w:val="center"/>
          </w:tcPr>
          <w:p w14:paraId="38CE9B8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Cecília Maria Rabelo Geraldo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00" w:type="dxa"/>
            <w:vAlign w:val="center"/>
          </w:tcPr>
          <w:p w14:paraId="693274D8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4FB96FA3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17FCB302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6C11B1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179861E9" w14:textId="77777777" w:rsidTr="006D4BA5">
        <w:trPr>
          <w:trHeight w:val="337"/>
        </w:trPr>
        <w:tc>
          <w:tcPr>
            <w:tcW w:w="4854" w:type="dxa"/>
            <w:vAlign w:val="center"/>
          </w:tcPr>
          <w:p w14:paraId="12458166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Gustavo Rocha Ribeiro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00" w:type="dxa"/>
            <w:vAlign w:val="center"/>
          </w:tcPr>
          <w:p w14:paraId="0F81DC02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03E1E3D0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0BED670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9711F3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182D34" w:rsidRPr="00F569A1" w14:paraId="57067EB6" w14:textId="77777777" w:rsidTr="006D4BA5">
        <w:trPr>
          <w:trHeight w:val="337"/>
        </w:trPr>
        <w:tc>
          <w:tcPr>
            <w:tcW w:w="4854" w:type="dxa"/>
            <w:vAlign w:val="center"/>
          </w:tcPr>
          <w:p w14:paraId="4BF0D7D3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Suplente </w:t>
            </w:r>
          </w:p>
        </w:tc>
        <w:tc>
          <w:tcPr>
            <w:tcW w:w="1200" w:type="dxa"/>
            <w:vAlign w:val="center"/>
          </w:tcPr>
          <w:p w14:paraId="71948B9F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6ABD4806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7A80F25B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DE87A4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23B4A78B" w14:textId="77777777" w:rsidTr="006D4BA5">
        <w:trPr>
          <w:trHeight w:val="337"/>
        </w:trPr>
        <w:tc>
          <w:tcPr>
            <w:tcW w:w="4854" w:type="dxa"/>
            <w:vAlign w:val="center"/>
          </w:tcPr>
          <w:p w14:paraId="2F37E7A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82B68"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00" w:type="dxa"/>
            <w:vAlign w:val="center"/>
          </w:tcPr>
          <w:p w14:paraId="0EBFD6B4" w14:textId="77777777" w:rsidR="00182D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09C7EB8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14:paraId="3EB6560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40FF847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48C3AC3" w14:textId="77777777" w:rsidR="00182D34" w:rsidRPr="00693872" w:rsidRDefault="00182D34" w:rsidP="00182D34">
      <w:pPr>
        <w:suppressAutoHyphens w:val="0"/>
        <w:rPr>
          <w:rFonts w:asciiTheme="majorHAnsi" w:hAnsiTheme="majorHAnsi"/>
          <w:sz w:val="10"/>
          <w:szCs w:val="10"/>
        </w:rPr>
      </w:pPr>
    </w:p>
    <w:p w14:paraId="72B73EAD" w14:textId="77777777" w:rsidR="00182D34" w:rsidRPr="00693872" w:rsidRDefault="00182D34" w:rsidP="00182D34">
      <w:pPr>
        <w:spacing w:line="276" w:lineRule="auto"/>
        <w:jc w:val="center"/>
        <w:rPr>
          <w:rFonts w:asciiTheme="majorHAnsi" w:hAnsiTheme="majorHAnsi"/>
          <w:sz w:val="18"/>
          <w:szCs w:val="18"/>
        </w:rPr>
      </w:pPr>
      <w:r w:rsidRPr="00693872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693872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 MG.</w:t>
      </w:r>
    </w:p>
    <w:p w14:paraId="7AEC6C01" w14:textId="77777777" w:rsidR="00182D34" w:rsidRDefault="00182D34" w:rsidP="00182D34">
      <w:pPr>
        <w:jc w:val="center"/>
        <w:rPr>
          <w:rFonts w:asciiTheme="majorHAnsi" w:hAnsiTheme="majorHAnsi" w:cs="Arial"/>
          <w:iCs/>
          <w:lang w:eastAsia="pt-BR"/>
        </w:rPr>
      </w:pPr>
    </w:p>
    <w:p w14:paraId="1452CF53" w14:textId="77777777" w:rsidR="009E3AAC" w:rsidRDefault="009E3AAC" w:rsidP="00182D34">
      <w:pPr>
        <w:jc w:val="center"/>
        <w:rPr>
          <w:rFonts w:asciiTheme="majorHAnsi" w:hAnsiTheme="majorHAnsi" w:cs="Arial"/>
          <w:iCs/>
          <w:lang w:eastAsia="pt-BR"/>
        </w:rPr>
      </w:pPr>
    </w:p>
    <w:p w14:paraId="5AF857A0" w14:textId="77777777" w:rsidR="00182D34" w:rsidRDefault="00182D34" w:rsidP="00182D34">
      <w:pPr>
        <w:jc w:val="center"/>
        <w:rPr>
          <w:rFonts w:asciiTheme="majorHAnsi" w:hAnsiTheme="majorHAnsi" w:cs="Arial"/>
          <w:iCs/>
          <w:lang w:eastAsia="pt-BR"/>
        </w:rPr>
      </w:pPr>
    </w:p>
    <w:p w14:paraId="0446794F" w14:textId="77777777" w:rsidR="00182D34" w:rsidRPr="00513883" w:rsidRDefault="00182D34" w:rsidP="00182D34">
      <w:pPr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_________________________________________________________________________________</w:t>
      </w:r>
    </w:p>
    <w:p w14:paraId="143E3AFE" w14:textId="3A4F85C0" w:rsidR="0005133A" w:rsidRPr="004D3522" w:rsidRDefault="00182D34" w:rsidP="00182D34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4D3522">
        <w:rPr>
          <w:rFonts w:asciiTheme="majorHAnsi" w:hAnsiTheme="majorHAnsi" w:cs="Arial"/>
          <w:b/>
          <w:bCs/>
          <w:sz w:val="20"/>
          <w:szCs w:val="20"/>
          <w:lang w:eastAsia="pt-BR"/>
        </w:rPr>
        <w:t>Fernanda Basques Moura Quintão</w:t>
      </w:r>
      <w:r w:rsidRPr="004D3522">
        <w:rPr>
          <w:rFonts w:asciiTheme="majorHAnsi" w:hAnsiTheme="majorHAnsi"/>
          <w:sz w:val="20"/>
          <w:szCs w:val="20"/>
        </w:rPr>
        <w:t xml:space="preserve"> </w:t>
      </w:r>
      <w:r w:rsidRPr="004D3522">
        <w:rPr>
          <w:rFonts w:asciiTheme="majorHAnsi" w:hAnsiTheme="majorHAnsi"/>
          <w:sz w:val="20"/>
          <w:szCs w:val="20"/>
        </w:rPr>
        <w:br/>
      </w:r>
      <w:r w:rsidRPr="004D3522">
        <w:rPr>
          <w:rFonts w:asciiTheme="majorHAnsi" w:hAnsiTheme="majorHAnsi" w:cs="Arial"/>
          <w:sz w:val="20"/>
          <w:szCs w:val="20"/>
          <w:lang w:eastAsia="pt-BR"/>
        </w:rPr>
        <w:t>Coordenador(a) da Comissão de Ética e Disciplina do CAU/ MG</w:t>
      </w:r>
    </w:p>
    <w:sectPr w:rsidR="0005133A" w:rsidRPr="004D3522" w:rsidSect="00182D34">
      <w:headerReference w:type="default" r:id="rId8"/>
      <w:footerReference w:type="default" r:id="rId9"/>
      <w:type w:val="continuous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D631" w14:textId="77777777" w:rsidR="004C7416" w:rsidRDefault="004C7416">
      <w:r>
        <w:separator/>
      </w:r>
    </w:p>
  </w:endnote>
  <w:endnote w:type="continuationSeparator" w:id="0">
    <w:p w14:paraId="18057FF1" w14:textId="77777777" w:rsidR="004C7416" w:rsidRDefault="004C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5318" w14:textId="77777777" w:rsidR="004C7416" w:rsidRDefault="004C7416">
      <w:r>
        <w:separator/>
      </w:r>
    </w:p>
  </w:footnote>
  <w:footnote w:type="continuationSeparator" w:id="0">
    <w:p w14:paraId="2EFBE73F" w14:textId="77777777" w:rsidR="004C7416" w:rsidRDefault="004C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715485">
    <w:abstractNumId w:val="25"/>
  </w:num>
  <w:num w:numId="2" w16cid:durableId="863176397">
    <w:abstractNumId w:val="35"/>
  </w:num>
  <w:num w:numId="3" w16cid:durableId="2044860632">
    <w:abstractNumId w:val="18"/>
  </w:num>
  <w:num w:numId="4" w16cid:durableId="1550609099">
    <w:abstractNumId w:val="28"/>
  </w:num>
  <w:num w:numId="5" w16cid:durableId="273094249">
    <w:abstractNumId w:val="6"/>
  </w:num>
  <w:num w:numId="6" w16cid:durableId="1848859660">
    <w:abstractNumId w:val="24"/>
  </w:num>
  <w:num w:numId="7" w16cid:durableId="922645353">
    <w:abstractNumId w:val="1"/>
  </w:num>
  <w:num w:numId="8" w16cid:durableId="12459614">
    <w:abstractNumId w:val="27"/>
  </w:num>
  <w:num w:numId="9" w16cid:durableId="350378577">
    <w:abstractNumId w:val="5"/>
  </w:num>
  <w:num w:numId="10" w16cid:durableId="649214770">
    <w:abstractNumId w:val="4"/>
  </w:num>
  <w:num w:numId="11" w16cid:durableId="1193153918">
    <w:abstractNumId w:val="16"/>
  </w:num>
  <w:num w:numId="12" w16cid:durableId="311178792">
    <w:abstractNumId w:val="2"/>
  </w:num>
  <w:num w:numId="13" w16cid:durableId="1978104273">
    <w:abstractNumId w:val="13"/>
  </w:num>
  <w:num w:numId="14" w16cid:durableId="688265173">
    <w:abstractNumId w:val="17"/>
  </w:num>
  <w:num w:numId="15" w16cid:durableId="1326787947">
    <w:abstractNumId w:val="12"/>
  </w:num>
  <w:num w:numId="16" w16cid:durableId="789780470">
    <w:abstractNumId w:val="21"/>
  </w:num>
  <w:num w:numId="17" w16cid:durableId="879512418">
    <w:abstractNumId w:val="14"/>
  </w:num>
  <w:num w:numId="18" w16cid:durableId="1829244399">
    <w:abstractNumId w:val="3"/>
  </w:num>
  <w:num w:numId="19" w16cid:durableId="65150617">
    <w:abstractNumId w:val="30"/>
  </w:num>
  <w:num w:numId="20" w16cid:durableId="1295142193">
    <w:abstractNumId w:val="7"/>
  </w:num>
  <w:num w:numId="21" w16cid:durableId="1183739368">
    <w:abstractNumId w:val="23"/>
  </w:num>
  <w:num w:numId="22" w16cid:durableId="813062163">
    <w:abstractNumId w:val="19"/>
  </w:num>
  <w:num w:numId="23" w16cid:durableId="320697278">
    <w:abstractNumId w:val="20"/>
  </w:num>
  <w:num w:numId="24" w16cid:durableId="702292918">
    <w:abstractNumId w:val="9"/>
  </w:num>
  <w:num w:numId="25" w16cid:durableId="891695492">
    <w:abstractNumId w:val="32"/>
  </w:num>
  <w:num w:numId="26" w16cid:durableId="958999058">
    <w:abstractNumId w:val="31"/>
  </w:num>
  <w:num w:numId="27" w16cid:durableId="469590446">
    <w:abstractNumId w:val="11"/>
  </w:num>
  <w:num w:numId="28" w16cid:durableId="1902908937">
    <w:abstractNumId w:val="29"/>
  </w:num>
  <w:num w:numId="29" w16cid:durableId="1411542559">
    <w:abstractNumId w:val="0"/>
  </w:num>
  <w:num w:numId="30" w16cid:durableId="918711980">
    <w:abstractNumId w:val="8"/>
  </w:num>
  <w:num w:numId="31" w16cid:durableId="1542016622">
    <w:abstractNumId w:val="36"/>
  </w:num>
  <w:num w:numId="32" w16cid:durableId="619535085">
    <w:abstractNumId w:val="15"/>
  </w:num>
  <w:num w:numId="33" w16cid:durableId="274365722">
    <w:abstractNumId w:val="34"/>
  </w:num>
  <w:num w:numId="34" w16cid:durableId="631178495">
    <w:abstractNumId w:val="33"/>
  </w:num>
  <w:num w:numId="35" w16cid:durableId="185873275">
    <w:abstractNumId w:val="10"/>
  </w:num>
  <w:num w:numId="36" w16cid:durableId="1349328187">
    <w:abstractNumId w:val="26"/>
  </w:num>
  <w:num w:numId="37" w16cid:durableId="16550673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10FFE"/>
    <w:rsid w:val="000161DE"/>
    <w:rsid w:val="00034248"/>
    <w:rsid w:val="00034744"/>
    <w:rsid w:val="00034EDE"/>
    <w:rsid w:val="00035DCC"/>
    <w:rsid w:val="00037BB2"/>
    <w:rsid w:val="00042ECB"/>
    <w:rsid w:val="0005133A"/>
    <w:rsid w:val="00060F9C"/>
    <w:rsid w:val="0008379D"/>
    <w:rsid w:val="000907DD"/>
    <w:rsid w:val="000B24B8"/>
    <w:rsid w:val="000B786C"/>
    <w:rsid w:val="000D5801"/>
    <w:rsid w:val="000E60E2"/>
    <w:rsid w:val="000E7D1C"/>
    <w:rsid w:val="000F056F"/>
    <w:rsid w:val="00105EC1"/>
    <w:rsid w:val="001104D7"/>
    <w:rsid w:val="001221C0"/>
    <w:rsid w:val="001318DD"/>
    <w:rsid w:val="001617B4"/>
    <w:rsid w:val="001618BE"/>
    <w:rsid w:val="00166CBA"/>
    <w:rsid w:val="00170C91"/>
    <w:rsid w:val="0017578F"/>
    <w:rsid w:val="00182D34"/>
    <w:rsid w:val="001A3F23"/>
    <w:rsid w:val="001A4779"/>
    <w:rsid w:val="001A7AAF"/>
    <w:rsid w:val="001C01D8"/>
    <w:rsid w:val="001C4804"/>
    <w:rsid w:val="001D410E"/>
    <w:rsid w:val="001E1C07"/>
    <w:rsid w:val="001F4D90"/>
    <w:rsid w:val="00207B52"/>
    <w:rsid w:val="00212507"/>
    <w:rsid w:val="00216FDA"/>
    <w:rsid w:val="00235C61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5718A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C7416"/>
    <w:rsid w:val="004D1FF1"/>
    <w:rsid w:val="004D3522"/>
    <w:rsid w:val="004E6E1C"/>
    <w:rsid w:val="00513883"/>
    <w:rsid w:val="005202A3"/>
    <w:rsid w:val="00524462"/>
    <w:rsid w:val="0052517C"/>
    <w:rsid w:val="0053398C"/>
    <w:rsid w:val="00552B8A"/>
    <w:rsid w:val="005720D9"/>
    <w:rsid w:val="00581A01"/>
    <w:rsid w:val="00585814"/>
    <w:rsid w:val="00595649"/>
    <w:rsid w:val="005B4A93"/>
    <w:rsid w:val="005C19B3"/>
    <w:rsid w:val="005C4EF1"/>
    <w:rsid w:val="005C5290"/>
    <w:rsid w:val="005D3448"/>
    <w:rsid w:val="006128A0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D4BA5"/>
    <w:rsid w:val="006E6D2D"/>
    <w:rsid w:val="006F51B0"/>
    <w:rsid w:val="00720A3D"/>
    <w:rsid w:val="00724AA3"/>
    <w:rsid w:val="007375A1"/>
    <w:rsid w:val="00744ECE"/>
    <w:rsid w:val="00755153"/>
    <w:rsid w:val="00761C87"/>
    <w:rsid w:val="007958C6"/>
    <w:rsid w:val="007C3D39"/>
    <w:rsid w:val="007C5270"/>
    <w:rsid w:val="007C67FE"/>
    <w:rsid w:val="007D4AB8"/>
    <w:rsid w:val="007F1BD0"/>
    <w:rsid w:val="00807478"/>
    <w:rsid w:val="00821966"/>
    <w:rsid w:val="00845619"/>
    <w:rsid w:val="008724F5"/>
    <w:rsid w:val="00880ED6"/>
    <w:rsid w:val="008B36A9"/>
    <w:rsid w:val="008D38A8"/>
    <w:rsid w:val="008D6C47"/>
    <w:rsid w:val="008E39E3"/>
    <w:rsid w:val="008E7F54"/>
    <w:rsid w:val="008F417F"/>
    <w:rsid w:val="0091793B"/>
    <w:rsid w:val="009229C4"/>
    <w:rsid w:val="009240EF"/>
    <w:rsid w:val="009251C0"/>
    <w:rsid w:val="00945A0B"/>
    <w:rsid w:val="0096090B"/>
    <w:rsid w:val="00961DF5"/>
    <w:rsid w:val="00966DA1"/>
    <w:rsid w:val="00986E9B"/>
    <w:rsid w:val="009A39AA"/>
    <w:rsid w:val="009B3A08"/>
    <w:rsid w:val="009C1FAC"/>
    <w:rsid w:val="009C2FC9"/>
    <w:rsid w:val="009D124E"/>
    <w:rsid w:val="009D15BA"/>
    <w:rsid w:val="009E3AAC"/>
    <w:rsid w:val="009F13A8"/>
    <w:rsid w:val="00A07397"/>
    <w:rsid w:val="00A45896"/>
    <w:rsid w:val="00A51740"/>
    <w:rsid w:val="00A760FF"/>
    <w:rsid w:val="00A95079"/>
    <w:rsid w:val="00AB1C3E"/>
    <w:rsid w:val="00AB4334"/>
    <w:rsid w:val="00AB4D4F"/>
    <w:rsid w:val="00AC0A12"/>
    <w:rsid w:val="00AC2C8D"/>
    <w:rsid w:val="00AD0F1B"/>
    <w:rsid w:val="00B0396E"/>
    <w:rsid w:val="00B07127"/>
    <w:rsid w:val="00B15632"/>
    <w:rsid w:val="00B17350"/>
    <w:rsid w:val="00B210EF"/>
    <w:rsid w:val="00B26BE0"/>
    <w:rsid w:val="00B30203"/>
    <w:rsid w:val="00B34B66"/>
    <w:rsid w:val="00B44E9E"/>
    <w:rsid w:val="00B64488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E3595"/>
    <w:rsid w:val="00CF2C23"/>
    <w:rsid w:val="00D054AE"/>
    <w:rsid w:val="00D07860"/>
    <w:rsid w:val="00D15B06"/>
    <w:rsid w:val="00D54875"/>
    <w:rsid w:val="00D626F6"/>
    <w:rsid w:val="00D673DB"/>
    <w:rsid w:val="00D67CBB"/>
    <w:rsid w:val="00DA7171"/>
    <w:rsid w:val="00DB145C"/>
    <w:rsid w:val="00DD5CF9"/>
    <w:rsid w:val="00DE447E"/>
    <w:rsid w:val="00DE481A"/>
    <w:rsid w:val="00DF398B"/>
    <w:rsid w:val="00DF51B6"/>
    <w:rsid w:val="00E07BC5"/>
    <w:rsid w:val="00E121C1"/>
    <w:rsid w:val="00E1763D"/>
    <w:rsid w:val="00E203D1"/>
    <w:rsid w:val="00E20A1C"/>
    <w:rsid w:val="00E32874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E71D3"/>
    <w:rsid w:val="00EF4735"/>
    <w:rsid w:val="00F00BA5"/>
    <w:rsid w:val="00F03D50"/>
    <w:rsid w:val="00F04C7F"/>
    <w:rsid w:val="00F11990"/>
    <w:rsid w:val="00F11E8A"/>
    <w:rsid w:val="00F17FA6"/>
    <w:rsid w:val="00F202BC"/>
    <w:rsid w:val="00F2127F"/>
    <w:rsid w:val="00F35473"/>
    <w:rsid w:val="00F569A1"/>
    <w:rsid w:val="00F81837"/>
    <w:rsid w:val="00F92619"/>
    <w:rsid w:val="00F96261"/>
    <w:rsid w:val="00FA7D4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825185B-DA5D-47DC-9E2F-47A7C5D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690D-37D7-494F-B38E-3F241944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3</cp:revision>
  <cp:lastPrinted>2021-04-01T20:08:00Z</cp:lastPrinted>
  <dcterms:created xsi:type="dcterms:W3CDTF">2023-10-20T11:27:00Z</dcterms:created>
  <dcterms:modified xsi:type="dcterms:W3CDTF">2023-10-20T13:06:00Z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