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991E6" w14:textId="32360095" w:rsidR="00951048" w:rsidRPr="00951048" w:rsidRDefault="001D7950" w:rsidP="00951048">
      <w:pPr>
        <w:spacing w:before="120" w:afterLines="120" w:after="288" w:line="312" w:lineRule="auto"/>
        <w:ind w:firstLine="709"/>
        <w:jc w:val="center"/>
        <w:rPr>
          <w:rFonts w:ascii="Arial" w:hAnsi="Arial" w:cs="Arial"/>
          <w:b/>
          <w:iCs/>
          <w:sz w:val="20"/>
          <w:szCs w:val="20"/>
          <w:u w:val="single"/>
          <w:lang w:val="pt-BR"/>
        </w:rPr>
      </w:pPr>
      <w:r>
        <w:rPr>
          <w:rFonts w:ascii="Arial" w:hAnsi="Arial" w:cs="Arial"/>
          <w:b/>
          <w:iCs/>
          <w:sz w:val="20"/>
          <w:szCs w:val="20"/>
          <w:u w:val="single"/>
          <w:lang w:val="pt-BR"/>
        </w:rPr>
        <w:t>TERMO DE CIÊNCIA</w:t>
      </w:r>
    </w:p>
    <w:p w14:paraId="426EF3FB" w14:textId="77777777" w:rsidR="00951048" w:rsidRPr="00951048" w:rsidRDefault="00951048" w:rsidP="00951048">
      <w:pPr>
        <w:spacing w:before="120" w:afterLines="120" w:after="288" w:line="312" w:lineRule="auto"/>
        <w:ind w:firstLine="709"/>
        <w:jc w:val="center"/>
        <w:rPr>
          <w:rFonts w:ascii="Arial" w:hAnsi="Arial" w:cs="Arial"/>
          <w:b/>
          <w:iCs/>
          <w:sz w:val="20"/>
          <w:szCs w:val="20"/>
          <w:lang w:val="pt-BR"/>
        </w:rPr>
      </w:pPr>
      <w:r w:rsidRPr="00951048">
        <w:rPr>
          <w:rFonts w:ascii="Arial" w:hAnsi="Arial" w:cs="Arial"/>
          <w:b/>
          <w:iCs/>
          <w:sz w:val="20"/>
          <w:szCs w:val="20"/>
          <w:lang w:val="pt-BR"/>
        </w:rPr>
        <w:t>CONSELHO DE ARQUITETURA E URBANISMO DO ESTADO DE MINAS GERAIS</w:t>
      </w:r>
    </w:p>
    <w:p w14:paraId="3592AC57" w14:textId="77777777" w:rsidR="00951048" w:rsidRPr="001D7950" w:rsidRDefault="00951048" w:rsidP="00951048">
      <w:pPr>
        <w:spacing w:before="120" w:afterLines="120" w:after="288" w:line="312" w:lineRule="auto"/>
        <w:ind w:firstLine="709"/>
        <w:jc w:val="center"/>
        <w:rPr>
          <w:rFonts w:ascii="Arial" w:hAnsi="Arial" w:cs="Arial"/>
          <w:bCs/>
          <w:color w:val="000000"/>
          <w:sz w:val="20"/>
          <w:szCs w:val="20"/>
          <w:lang w:val="pt-BR"/>
        </w:rPr>
      </w:pPr>
      <w:r w:rsidRPr="001D7950">
        <w:rPr>
          <w:rFonts w:ascii="Arial" w:hAnsi="Arial" w:cs="Arial"/>
          <w:color w:val="000000"/>
          <w:sz w:val="20"/>
          <w:szCs w:val="20"/>
          <w:lang w:val="pt-BR"/>
        </w:rPr>
        <w:t xml:space="preserve">(Processo Administrativo </w:t>
      </w:r>
      <w:proofErr w:type="spellStart"/>
      <w:r w:rsidRPr="001D7950">
        <w:rPr>
          <w:rFonts w:ascii="Arial" w:hAnsi="Arial" w:cs="Arial"/>
          <w:color w:val="000000"/>
          <w:sz w:val="20"/>
          <w:szCs w:val="20"/>
          <w:lang w:val="pt-BR"/>
        </w:rPr>
        <w:t>n</w:t>
      </w:r>
      <w:r w:rsidRPr="001D7950">
        <w:rPr>
          <w:rFonts w:ascii="Arial" w:hAnsi="Arial" w:cs="Arial"/>
          <w:bCs/>
          <w:color w:val="000000"/>
          <w:sz w:val="20"/>
          <w:szCs w:val="20"/>
          <w:lang w:val="pt-BR"/>
        </w:rPr>
        <w:t>°</w:t>
      </w:r>
      <w:proofErr w:type="spellEnd"/>
      <w:r w:rsidRPr="001D7950">
        <w:rPr>
          <w:rFonts w:ascii="Arial" w:hAnsi="Arial" w:cs="Arial"/>
          <w:bCs/>
          <w:color w:val="000000"/>
          <w:sz w:val="20"/>
          <w:szCs w:val="20"/>
          <w:lang w:val="pt-BR"/>
        </w:rPr>
        <w:t>............/20.........)</w:t>
      </w:r>
    </w:p>
    <w:p w14:paraId="4B245C4B" w14:textId="5248DDC6" w:rsidR="00D5632D" w:rsidRDefault="001D7950" w:rsidP="001D7950">
      <w:pPr>
        <w:pStyle w:val="2NotaExplicativasuprimirnaversofinal"/>
      </w:pPr>
      <w:r>
        <w:t xml:space="preserve">Nos termos do disposto no artigo 8º, § 1º, do Decreto nº 11.246/2022, </w:t>
      </w:r>
      <w:r w:rsidRPr="001D7950">
        <w:rPr>
          <w:b/>
          <w:bCs/>
          <w:u w:val="single"/>
        </w:rPr>
        <w:t>PREVIAMENTE</w:t>
      </w:r>
      <w:r>
        <w:t xml:space="preserve"> à formalização do ato de designação, </w:t>
      </w:r>
      <w:r w:rsidRPr="001D7950">
        <w:t>o gestor e os fiscais de contratos deverão ser formalmente cientificados da indicação e das respectivas atribuições.</w:t>
      </w:r>
    </w:p>
    <w:p w14:paraId="6BACD0B0" w14:textId="38485E24" w:rsidR="001D7950" w:rsidRDefault="001D7950" w:rsidP="001D7950">
      <w:pPr>
        <w:pStyle w:val="2NotaExplicativasuprimirnaversofinal"/>
      </w:pPr>
      <w:r>
        <w:t>Na designação do gestor e fiscais do contrato, serão considerados:</w:t>
      </w:r>
    </w:p>
    <w:p w14:paraId="480E86F8" w14:textId="31C0B15D" w:rsidR="001D7950" w:rsidRDefault="001D7950" w:rsidP="001D7950">
      <w:pPr>
        <w:pStyle w:val="2NotaExplicativasuprimirnaversofinal"/>
        <w:numPr>
          <w:ilvl w:val="0"/>
          <w:numId w:val="24"/>
        </w:numPr>
      </w:pPr>
      <w:r>
        <w:t>o princípio da segregação de funções;</w:t>
      </w:r>
    </w:p>
    <w:p w14:paraId="58B7F43B" w14:textId="5C190CD7" w:rsidR="001D7950" w:rsidRDefault="001D7950" w:rsidP="001D7950">
      <w:pPr>
        <w:pStyle w:val="2NotaExplicativasuprimirnaversofinal"/>
        <w:numPr>
          <w:ilvl w:val="0"/>
          <w:numId w:val="24"/>
        </w:numPr>
      </w:pPr>
      <w:r>
        <w:t>a compatibilidade com as atribuições do cargo;</w:t>
      </w:r>
    </w:p>
    <w:p w14:paraId="2D35C37F" w14:textId="77777777" w:rsidR="001D7950" w:rsidRDefault="001D7950" w:rsidP="001D7950">
      <w:pPr>
        <w:pStyle w:val="2NotaExplicativasuprimirnaversofinal"/>
        <w:numPr>
          <w:ilvl w:val="0"/>
          <w:numId w:val="24"/>
        </w:numPr>
      </w:pPr>
      <w:r>
        <w:t>a complexidade da fiscalização;</w:t>
      </w:r>
    </w:p>
    <w:p w14:paraId="2CB1B41E" w14:textId="77777777" w:rsidR="001D7950" w:rsidRDefault="001D7950" w:rsidP="001D7950">
      <w:pPr>
        <w:pStyle w:val="2NotaExplicativasuprimirnaversofinal"/>
        <w:numPr>
          <w:ilvl w:val="0"/>
          <w:numId w:val="24"/>
        </w:numPr>
      </w:pPr>
      <w:r>
        <w:t>o quantitativo de contratos por agente público;</w:t>
      </w:r>
    </w:p>
    <w:p w14:paraId="5532D900" w14:textId="3857AF2D" w:rsidR="001D7950" w:rsidRDefault="001D7950" w:rsidP="001D7950">
      <w:pPr>
        <w:pStyle w:val="2NotaExplicativasuprimirnaversofinal"/>
        <w:numPr>
          <w:ilvl w:val="0"/>
          <w:numId w:val="24"/>
        </w:numPr>
      </w:pPr>
      <w:r>
        <w:t>a capacidade para o desempenho das atividades.</w:t>
      </w:r>
    </w:p>
    <w:p w14:paraId="21A33447" w14:textId="37102EE2" w:rsidR="001D7950" w:rsidRDefault="001D7950" w:rsidP="001D7950">
      <w:pPr>
        <w:pStyle w:val="2NotaExplicativasuprimirnaversofinal"/>
      </w:pPr>
      <w:r w:rsidRPr="00872EC4">
        <w:t>Requisitos para a designação</w:t>
      </w:r>
      <w:r>
        <w:t xml:space="preserve"> (</w:t>
      </w:r>
      <w:r w:rsidRPr="00872EC4">
        <w:t>artigo 10 do Decreto nº 11.246/2022)</w:t>
      </w:r>
      <w:bookmarkStart w:id="0" w:name="_GoBack"/>
      <w:bookmarkEnd w:id="0"/>
      <w:r w:rsidRPr="00872EC4">
        <w:t xml:space="preserve">: </w:t>
      </w:r>
    </w:p>
    <w:p w14:paraId="4D5DCA73" w14:textId="22C27F4D" w:rsidR="001D7950" w:rsidRDefault="001D7950" w:rsidP="001D7950">
      <w:pPr>
        <w:pStyle w:val="2NotaExplicativasuprimirnaversofinal"/>
        <w:numPr>
          <w:ilvl w:val="0"/>
          <w:numId w:val="24"/>
        </w:numPr>
      </w:pPr>
      <w:r w:rsidRPr="00872EC4">
        <w:t>ser, preferencialmente, empregado público dos quadros permanentes</w:t>
      </w:r>
      <w:r>
        <w:t>;</w:t>
      </w:r>
      <w:r w:rsidRPr="00872EC4">
        <w:t xml:space="preserve"> </w:t>
      </w:r>
    </w:p>
    <w:p w14:paraId="21E9B80F" w14:textId="4CBFCABC" w:rsidR="001D7950" w:rsidRDefault="001D7950" w:rsidP="001D7950">
      <w:pPr>
        <w:pStyle w:val="2NotaExplicativasuprimirnaversofinal"/>
        <w:numPr>
          <w:ilvl w:val="0"/>
          <w:numId w:val="24"/>
        </w:numPr>
      </w:pPr>
      <w:r w:rsidRPr="00872EC4">
        <w:t>ter atribuições relacionadas a licitações e contratos ou possuir formação compatível ou qualificação atestada por certificação profissional emitida por escola de governo</w:t>
      </w:r>
      <w:r>
        <w:t>;</w:t>
      </w:r>
    </w:p>
    <w:p w14:paraId="46E2F9AC" w14:textId="35CE550E" w:rsidR="001D7950" w:rsidRPr="001D7950" w:rsidRDefault="001D7950" w:rsidP="00FB7CCA">
      <w:pPr>
        <w:pStyle w:val="2NotaExplicativasuprimirnaversofinal"/>
        <w:numPr>
          <w:ilvl w:val="0"/>
          <w:numId w:val="24"/>
        </w:numPr>
      </w:pPr>
      <w:r w:rsidRPr="00872EC4">
        <w:t>não ser cônjuge ou companheiro de licitantes ou contratados habituais da Administração nem tenha com eles vínculo de parentesco, colateral ou por afinidade, até o terceiro grau, ou de natureza técnica, comercial, econômica, financeira, trabalhista e civil</w:t>
      </w:r>
      <w:r>
        <w:t>.</w:t>
      </w:r>
    </w:p>
    <w:p w14:paraId="2F31FA71" w14:textId="77777777" w:rsidR="009441D8" w:rsidRPr="009441D8" w:rsidRDefault="009441D8" w:rsidP="009441D8">
      <w:pPr>
        <w:pStyle w:val="2NotaExplicativasuprimirnaversofinal"/>
      </w:pPr>
      <w:r w:rsidRPr="009441D8">
        <w:t>A eventual necessidade de desenvolvimento de competências de agentes públicos para fins de fiscalização e de gestão contratual deverá ser demonstrada no Estudo Técnico Preliminar e deverá ser sanada, conforme o caso, previamente à celebração do contrato, conforme o disposto no inciso X do § 1º do art. 18 da Lei nº 14.133/2021 e artigo 8º, § 3º, do Decreto nº 11.246/2022.</w:t>
      </w:r>
    </w:p>
    <w:p w14:paraId="2B619A4B" w14:textId="77777777" w:rsidR="009441D8" w:rsidRPr="009441D8" w:rsidRDefault="009441D8" w:rsidP="009441D8">
      <w:pPr>
        <w:pStyle w:val="2NotaExplicativasuprimirnaversofinal"/>
      </w:pPr>
      <w:r w:rsidRPr="009441D8">
        <w:t>O encargo de gestor ou de fiscal de contratos não poderá ser recusado pelo agente público (artigo 11, caput, do Decreto nº 11.246/2022).</w:t>
      </w:r>
    </w:p>
    <w:p w14:paraId="5A68EF89" w14:textId="77777777" w:rsidR="009441D8" w:rsidRPr="009441D8" w:rsidRDefault="009441D8" w:rsidP="009441D8">
      <w:pPr>
        <w:pStyle w:val="2NotaExplicativasuprimirnaversofinal"/>
      </w:pPr>
      <w:r w:rsidRPr="009441D8">
        <w:t>Na hipótese de deficiência ou de limitações técnicas que possam impedir o cumprimento diligente das atribuições, o agente público deverá comunicar o fato ao seu superior hierárquico. Nesse caso, a autoridade competente poderá providenciar a qualificação prévia do agente para o desempenho das suas atribuições, conforme a natureza e a complexidade do objeto, ou designar outro agente com a qualificação requerida (artigo 11, §§ 1º e 2º, do Decreto nº 11.246/2022).</w:t>
      </w:r>
    </w:p>
    <w:p w14:paraId="452ADE54" w14:textId="77777777" w:rsidR="001D7950" w:rsidRPr="001D7950" w:rsidRDefault="001D7950" w:rsidP="001D7950">
      <w:pPr>
        <w:pStyle w:val="0Textopadro"/>
      </w:pPr>
    </w:p>
    <w:p w14:paraId="2EC7D0DA" w14:textId="0C55D9A7" w:rsidR="00951048" w:rsidRPr="00951048" w:rsidRDefault="00951048" w:rsidP="00951048">
      <w:pPr>
        <w:pStyle w:val="0Textopadro"/>
        <w:rPr>
          <w:b/>
        </w:rPr>
      </w:pPr>
      <w:r>
        <w:rPr>
          <w:b/>
          <w:u w:val="single"/>
        </w:rPr>
        <w:t>OBJETO DA CONTRATAÇÃO</w:t>
      </w:r>
      <w:r w:rsidRPr="00951048">
        <w:rPr>
          <w:b/>
        </w:rPr>
        <w:t xml:space="preserve">: </w:t>
      </w:r>
      <w:r w:rsidRPr="00951048">
        <w:rPr>
          <w:bCs/>
          <w:color w:val="00B05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8F1693A" w14:textId="77777777" w:rsidR="00D32450" w:rsidRDefault="00D32450" w:rsidP="00D32450">
      <w:pPr>
        <w:pStyle w:val="0Textopadro"/>
      </w:pPr>
    </w:p>
    <w:p w14:paraId="2BCFEE9E" w14:textId="01D18103" w:rsidR="009441D8" w:rsidRDefault="001D7950" w:rsidP="009441D8">
      <w:pPr>
        <w:pStyle w:val="0Textopadro"/>
      </w:pPr>
      <w:r w:rsidRPr="001D7950">
        <w:t xml:space="preserve">Por este instrumento, os </w:t>
      </w:r>
      <w:r>
        <w:t>colaboradores</w:t>
      </w:r>
      <w:r w:rsidRPr="001D7950">
        <w:t xml:space="preserve"> abaixo identificados declaram </w:t>
      </w:r>
      <w:r w:rsidR="009441D8" w:rsidRPr="009441D8">
        <w:rPr>
          <w:b/>
          <w:bCs/>
          <w:u w:val="single"/>
        </w:rPr>
        <w:t>CIÊNCIA</w:t>
      </w:r>
      <w:r w:rsidR="009441D8">
        <w:t xml:space="preserve"> </w:t>
      </w:r>
      <w:r w:rsidR="009441D8" w:rsidRPr="009441D8">
        <w:t xml:space="preserve">da indicação e das respectivas atribuições </w:t>
      </w:r>
      <w:r w:rsidR="009441D8">
        <w:t>relacionadas ao exercício das funções de gestor e fiscais de contratos.</w:t>
      </w:r>
    </w:p>
    <w:p w14:paraId="156F4DA4" w14:textId="1CCF2215" w:rsidR="001D7950" w:rsidRDefault="001D7950" w:rsidP="00D32450">
      <w:pPr>
        <w:pStyle w:val="0Textopadro"/>
      </w:pPr>
    </w:p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1939"/>
        <w:gridCol w:w="1072"/>
        <w:gridCol w:w="1405"/>
        <w:gridCol w:w="1528"/>
        <w:gridCol w:w="1494"/>
        <w:gridCol w:w="1405"/>
        <w:gridCol w:w="1528"/>
      </w:tblGrid>
      <w:tr w:rsidR="007D4ABB" w:rsidRPr="009441D8" w14:paraId="66DA7992" w14:textId="0FF418F0" w:rsidTr="007D4ABB">
        <w:tc>
          <w:tcPr>
            <w:tcW w:w="1849" w:type="dxa"/>
            <w:vAlign w:val="center"/>
          </w:tcPr>
          <w:p w14:paraId="3F4F43A0" w14:textId="41AF69B1" w:rsidR="009441D8" w:rsidRPr="009441D8" w:rsidRDefault="009441D8" w:rsidP="009441D8">
            <w:pPr>
              <w:pStyle w:val="0Textopadro"/>
              <w:jc w:val="center"/>
              <w:rPr>
                <w:b/>
                <w:bCs/>
                <w:u w:val="single"/>
              </w:rPr>
            </w:pPr>
            <w:r w:rsidRPr="009441D8">
              <w:rPr>
                <w:b/>
                <w:bCs/>
                <w:u w:val="single"/>
              </w:rPr>
              <w:lastRenderedPageBreak/>
              <w:t>FUNÇÃO</w:t>
            </w:r>
          </w:p>
        </w:tc>
        <w:tc>
          <w:tcPr>
            <w:tcW w:w="1028" w:type="dxa"/>
            <w:vAlign w:val="center"/>
          </w:tcPr>
          <w:p w14:paraId="5EE21ED3" w14:textId="502D5EFB" w:rsidR="009441D8" w:rsidRPr="009441D8" w:rsidRDefault="009441D8" w:rsidP="009441D8">
            <w:pPr>
              <w:pStyle w:val="0Textopadro"/>
              <w:jc w:val="center"/>
              <w:rPr>
                <w:b/>
                <w:bCs/>
                <w:u w:val="single"/>
              </w:rPr>
            </w:pPr>
            <w:r w:rsidRPr="009441D8">
              <w:rPr>
                <w:b/>
                <w:bCs/>
                <w:u w:val="single"/>
              </w:rPr>
              <w:t>TITULAR</w:t>
            </w:r>
          </w:p>
        </w:tc>
        <w:tc>
          <w:tcPr>
            <w:tcW w:w="1343" w:type="dxa"/>
            <w:vAlign w:val="center"/>
          </w:tcPr>
          <w:p w14:paraId="23C56C5B" w14:textId="4EA7536A" w:rsidR="009441D8" w:rsidRPr="009441D8" w:rsidRDefault="009441D8" w:rsidP="009441D8">
            <w:pPr>
              <w:pStyle w:val="0Textopadro"/>
              <w:jc w:val="center"/>
              <w:rPr>
                <w:b/>
                <w:bCs/>
                <w:u w:val="single"/>
              </w:rPr>
            </w:pPr>
            <w:r w:rsidRPr="009441D8">
              <w:rPr>
                <w:b/>
                <w:bCs/>
                <w:u w:val="single"/>
              </w:rPr>
              <w:t>MATRÍCULA</w:t>
            </w:r>
          </w:p>
        </w:tc>
        <w:tc>
          <w:tcPr>
            <w:tcW w:w="1460" w:type="dxa"/>
          </w:tcPr>
          <w:p w14:paraId="104A8464" w14:textId="63AF03F4" w:rsidR="009441D8" w:rsidRDefault="009441D8" w:rsidP="009441D8">
            <w:pPr>
              <w:pStyle w:val="0Textopadr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ASSINATURA</w:t>
            </w:r>
          </w:p>
        </w:tc>
        <w:tc>
          <w:tcPr>
            <w:tcW w:w="1428" w:type="dxa"/>
            <w:vAlign w:val="center"/>
          </w:tcPr>
          <w:p w14:paraId="67DAA185" w14:textId="177C22AA" w:rsidR="009441D8" w:rsidRPr="009441D8" w:rsidRDefault="009441D8" w:rsidP="009441D8">
            <w:pPr>
              <w:pStyle w:val="0Textopadr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SUBSTITUTO</w:t>
            </w:r>
          </w:p>
        </w:tc>
        <w:tc>
          <w:tcPr>
            <w:tcW w:w="1343" w:type="dxa"/>
            <w:vAlign w:val="center"/>
          </w:tcPr>
          <w:p w14:paraId="49734993" w14:textId="7447AF9C" w:rsidR="009441D8" w:rsidRPr="009441D8" w:rsidRDefault="009441D8" w:rsidP="009441D8">
            <w:pPr>
              <w:pStyle w:val="0Textopadr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MATRÍCULA</w:t>
            </w:r>
          </w:p>
        </w:tc>
        <w:tc>
          <w:tcPr>
            <w:tcW w:w="1756" w:type="dxa"/>
          </w:tcPr>
          <w:p w14:paraId="226D7459" w14:textId="6B05C463" w:rsidR="009441D8" w:rsidRDefault="009441D8" w:rsidP="009441D8">
            <w:pPr>
              <w:pStyle w:val="0Textopadr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ASSINATURA</w:t>
            </w:r>
          </w:p>
        </w:tc>
      </w:tr>
      <w:tr w:rsidR="007D4ABB" w:rsidRPr="009441D8" w14:paraId="3B5BEC05" w14:textId="5C1546E8" w:rsidTr="007D4ABB">
        <w:tc>
          <w:tcPr>
            <w:tcW w:w="1849" w:type="dxa"/>
            <w:vAlign w:val="center"/>
          </w:tcPr>
          <w:p w14:paraId="6676C8D4" w14:textId="43F8ABF2" w:rsidR="009441D8" w:rsidRPr="009441D8" w:rsidRDefault="009441D8" w:rsidP="009441D8">
            <w:pPr>
              <w:pStyle w:val="0Textopadro"/>
              <w:jc w:val="center"/>
              <w:rPr>
                <w:b/>
                <w:bCs/>
              </w:rPr>
            </w:pPr>
            <w:r w:rsidRPr="009441D8">
              <w:rPr>
                <w:b/>
                <w:bCs/>
              </w:rPr>
              <w:t>GESTOR DO CONTRATO</w:t>
            </w:r>
          </w:p>
        </w:tc>
        <w:tc>
          <w:tcPr>
            <w:tcW w:w="1028" w:type="dxa"/>
            <w:vAlign w:val="center"/>
          </w:tcPr>
          <w:p w14:paraId="76035157" w14:textId="77777777" w:rsidR="009441D8" w:rsidRPr="009441D8" w:rsidRDefault="009441D8" w:rsidP="009441D8">
            <w:pPr>
              <w:pStyle w:val="0Textopadro"/>
              <w:jc w:val="center"/>
            </w:pPr>
          </w:p>
        </w:tc>
        <w:tc>
          <w:tcPr>
            <w:tcW w:w="1343" w:type="dxa"/>
            <w:vAlign w:val="center"/>
          </w:tcPr>
          <w:p w14:paraId="78547F1F" w14:textId="77777777" w:rsidR="009441D8" w:rsidRPr="009441D8" w:rsidRDefault="009441D8" w:rsidP="009441D8">
            <w:pPr>
              <w:pStyle w:val="0Textopadro"/>
              <w:jc w:val="center"/>
            </w:pPr>
          </w:p>
        </w:tc>
        <w:tc>
          <w:tcPr>
            <w:tcW w:w="1460" w:type="dxa"/>
          </w:tcPr>
          <w:p w14:paraId="59804F23" w14:textId="77777777" w:rsidR="009441D8" w:rsidRPr="009441D8" w:rsidRDefault="009441D8" w:rsidP="009441D8">
            <w:pPr>
              <w:pStyle w:val="0Textopadro"/>
              <w:jc w:val="center"/>
            </w:pPr>
          </w:p>
        </w:tc>
        <w:tc>
          <w:tcPr>
            <w:tcW w:w="1428" w:type="dxa"/>
            <w:vAlign w:val="center"/>
          </w:tcPr>
          <w:p w14:paraId="5C9DC684" w14:textId="15C59F63" w:rsidR="009441D8" w:rsidRPr="009441D8" w:rsidRDefault="009441D8" w:rsidP="009441D8">
            <w:pPr>
              <w:pStyle w:val="0Textopadro"/>
              <w:jc w:val="center"/>
            </w:pPr>
          </w:p>
        </w:tc>
        <w:tc>
          <w:tcPr>
            <w:tcW w:w="1343" w:type="dxa"/>
            <w:vAlign w:val="center"/>
          </w:tcPr>
          <w:p w14:paraId="2BD59257" w14:textId="77777777" w:rsidR="009441D8" w:rsidRPr="009441D8" w:rsidRDefault="009441D8" w:rsidP="009441D8">
            <w:pPr>
              <w:pStyle w:val="0Textopadro"/>
              <w:jc w:val="center"/>
            </w:pPr>
          </w:p>
        </w:tc>
        <w:tc>
          <w:tcPr>
            <w:tcW w:w="1756" w:type="dxa"/>
          </w:tcPr>
          <w:p w14:paraId="374E248C" w14:textId="77777777" w:rsidR="009441D8" w:rsidRPr="009441D8" w:rsidRDefault="009441D8" w:rsidP="009441D8">
            <w:pPr>
              <w:pStyle w:val="0Textopadro"/>
              <w:jc w:val="center"/>
            </w:pPr>
          </w:p>
        </w:tc>
      </w:tr>
      <w:tr w:rsidR="007D4ABB" w:rsidRPr="009441D8" w14:paraId="3DDC0DBE" w14:textId="4BDCE8C6" w:rsidTr="007D4ABB">
        <w:tc>
          <w:tcPr>
            <w:tcW w:w="1849" w:type="dxa"/>
            <w:vAlign w:val="center"/>
          </w:tcPr>
          <w:p w14:paraId="507A628B" w14:textId="184FB263" w:rsidR="009441D8" w:rsidRPr="009441D8" w:rsidRDefault="009441D8" w:rsidP="009441D8">
            <w:pPr>
              <w:pStyle w:val="0Textopadro"/>
              <w:jc w:val="center"/>
              <w:rPr>
                <w:b/>
                <w:bCs/>
              </w:rPr>
            </w:pPr>
            <w:r w:rsidRPr="009441D8">
              <w:rPr>
                <w:b/>
                <w:bCs/>
              </w:rPr>
              <w:t xml:space="preserve">FISCAL </w:t>
            </w:r>
            <w:r w:rsidR="008B3568">
              <w:rPr>
                <w:b/>
                <w:bCs/>
              </w:rPr>
              <w:t>TÉCNICO</w:t>
            </w:r>
          </w:p>
        </w:tc>
        <w:tc>
          <w:tcPr>
            <w:tcW w:w="1028" w:type="dxa"/>
            <w:vAlign w:val="center"/>
          </w:tcPr>
          <w:p w14:paraId="02234977" w14:textId="77777777" w:rsidR="009441D8" w:rsidRPr="009441D8" w:rsidRDefault="009441D8" w:rsidP="009441D8">
            <w:pPr>
              <w:pStyle w:val="0Textopadro"/>
              <w:jc w:val="center"/>
            </w:pPr>
          </w:p>
        </w:tc>
        <w:tc>
          <w:tcPr>
            <w:tcW w:w="1343" w:type="dxa"/>
            <w:vAlign w:val="center"/>
          </w:tcPr>
          <w:p w14:paraId="1EC5FAFA" w14:textId="77777777" w:rsidR="009441D8" w:rsidRPr="009441D8" w:rsidRDefault="009441D8" w:rsidP="009441D8">
            <w:pPr>
              <w:pStyle w:val="0Textopadro"/>
              <w:jc w:val="center"/>
            </w:pPr>
          </w:p>
        </w:tc>
        <w:tc>
          <w:tcPr>
            <w:tcW w:w="1460" w:type="dxa"/>
          </w:tcPr>
          <w:p w14:paraId="1335E2AA" w14:textId="77777777" w:rsidR="009441D8" w:rsidRPr="009441D8" w:rsidRDefault="009441D8" w:rsidP="009441D8">
            <w:pPr>
              <w:pStyle w:val="0Textopadro"/>
              <w:jc w:val="center"/>
            </w:pPr>
          </w:p>
        </w:tc>
        <w:tc>
          <w:tcPr>
            <w:tcW w:w="1428" w:type="dxa"/>
            <w:vAlign w:val="center"/>
          </w:tcPr>
          <w:p w14:paraId="2C3A0AC3" w14:textId="2A68D812" w:rsidR="009441D8" w:rsidRPr="009441D8" w:rsidRDefault="009441D8" w:rsidP="009441D8">
            <w:pPr>
              <w:pStyle w:val="0Textopadro"/>
              <w:jc w:val="center"/>
            </w:pPr>
          </w:p>
        </w:tc>
        <w:tc>
          <w:tcPr>
            <w:tcW w:w="1343" w:type="dxa"/>
            <w:vAlign w:val="center"/>
          </w:tcPr>
          <w:p w14:paraId="49BB9F53" w14:textId="77777777" w:rsidR="009441D8" w:rsidRPr="009441D8" w:rsidRDefault="009441D8" w:rsidP="009441D8">
            <w:pPr>
              <w:pStyle w:val="0Textopadro"/>
              <w:jc w:val="center"/>
            </w:pPr>
          </w:p>
        </w:tc>
        <w:tc>
          <w:tcPr>
            <w:tcW w:w="1756" w:type="dxa"/>
          </w:tcPr>
          <w:p w14:paraId="74DACC91" w14:textId="77777777" w:rsidR="009441D8" w:rsidRPr="009441D8" w:rsidRDefault="009441D8" w:rsidP="009441D8">
            <w:pPr>
              <w:pStyle w:val="0Textopadro"/>
              <w:jc w:val="center"/>
            </w:pPr>
          </w:p>
        </w:tc>
      </w:tr>
      <w:tr w:rsidR="007D4ABB" w:rsidRPr="009441D8" w14:paraId="77A42E97" w14:textId="08E6D250" w:rsidTr="007D4ABB">
        <w:tc>
          <w:tcPr>
            <w:tcW w:w="1849" w:type="dxa"/>
            <w:vAlign w:val="center"/>
          </w:tcPr>
          <w:p w14:paraId="3E07FCA7" w14:textId="49D53528" w:rsidR="009441D8" w:rsidRPr="009441D8" w:rsidRDefault="009441D8" w:rsidP="009441D8">
            <w:pPr>
              <w:pStyle w:val="0Textopadro"/>
              <w:jc w:val="center"/>
              <w:rPr>
                <w:b/>
                <w:bCs/>
              </w:rPr>
            </w:pPr>
            <w:r w:rsidRPr="009441D8">
              <w:rPr>
                <w:b/>
                <w:bCs/>
              </w:rPr>
              <w:t xml:space="preserve">FISCAL </w:t>
            </w:r>
            <w:r w:rsidR="008B3568" w:rsidRPr="009441D8">
              <w:rPr>
                <w:b/>
                <w:bCs/>
              </w:rPr>
              <w:t>ADMINISTRATIVO</w:t>
            </w:r>
          </w:p>
        </w:tc>
        <w:tc>
          <w:tcPr>
            <w:tcW w:w="1028" w:type="dxa"/>
            <w:vAlign w:val="center"/>
          </w:tcPr>
          <w:p w14:paraId="53746936" w14:textId="77777777" w:rsidR="009441D8" w:rsidRPr="009441D8" w:rsidRDefault="009441D8" w:rsidP="009441D8">
            <w:pPr>
              <w:pStyle w:val="0Textopadro"/>
              <w:jc w:val="center"/>
            </w:pPr>
          </w:p>
        </w:tc>
        <w:tc>
          <w:tcPr>
            <w:tcW w:w="1343" w:type="dxa"/>
            <w:vAlign w:val="center"/>
          </w:tcPr>
          <w:p w14:paraId="33F50E97" w14:textId="77777777" w:rsidR="009441D8" w:rsidRPr="009441D8" w:rsidRDefault="009441D8" w:rsidP="009441D8">
            <w:pPr>
              <w:pStyle w:val="0Textopadro"/>
              <w:jc w:val="center"/>
            </w:pPr>
          </w:p>
        </w:tc>
        <w:tc>
          <w:tcPr>
            <w:tcW w:w="1460" w:type="dxa"/>
          </w:tcPr>
          <w:p w14:paraId="1E12773D" w14:textId="77777777" w:rsidR="009441D8" w:rsidRPr="009441D8" w:rsidRDefault="009441D8" w:rsidP="009441D8">
            <w:pPr>
              <w:pStyle w:val="0Textopadro"/>
              <w:jc w:val="center"/>
            </w:pPr>
          </w:p>
        </w:tc>
        <w:tc>
          <w:tcPr>
            <w:tcW w:w="1428" w:type="dxa"/>
            <w:vAlign w:val="center"/>
          </w:tcPr>
          <w:p w14:paraId="5B3D85C1" w14:textId="1545491C" w:rsidR="009441D8" w:rsidRPr="009441D8" w:rsidRDefault="009441D8" w:rsidP="009441D8">
            <w:pPr>
              <w:pStyle w:val="0Textopadro"/>
              <w:jc w:val="center"/>
            </w:pPr>
          </w:p>
        </w:tc>
        <w:tc>
          <w:tcPr>
            <w:tcW w:w="1343" w:type="dxa"/>
            <w:vAlign w:val="center"/>
          </w:tcPr>
          <w:p w14:paraId="62412137" w14:textId="77777777" w:rsidR="009441D8" w:rsidRPr="009441D8" w:rsidRDefault="009441D8" w:rsidP="009441D8">
            <w:pPr>
              <w:pStyle w:val="0Textopadro"/>
              <w:jc w:val="center"/>
            </w:pPr>
          </w:p>
        </w:tc>
        <w:tc>
          <w:tcPr>
            <w:tcW w:w="1756" w:type="dxa"/>
          </w:tcPr>
          <w:p w14:paraId="1A1EEF4D" w14:textId="77777777" w:rsidR="009441D8" w:rsidRPr="009441D8" w:rsidRDefault="009441D8" w:rsidP="009441D8">
            <w:pPr>
              <w:pStyle w:val="0Textopadro"/>
              <w:jc w:val="center"/>
            </w:pPr>
          </w:p>
        </w:tc>
      </w:tr>
    </w:tbl>
    <w:p w14:paraId="76D2A30D" w14:textId="77777777" w:rsidR="001D7950" w:rsidRDefault="001D7950" w:rsidP="00D32450">
      <w:pPr>
        <w:pStyle w:val="0Textopadro"/>
      </w:pPr>
    </w:p>
    <w:p w14:paraId="300A9F7D" w14:textId="5027DB37" w:rsidR="008B3568" w:rsidRPr="00B65E28" w:rsidRDefault="00B65E28" w:rsidP="008B3568">
      <w:pPr>
        <w:pStyle w:val="0Textopadro"/>
        <w:rPr>
          <w:b/>
          <w:bCs/>
          <w:u w:val="single"/>
        </w:rPr>
      </w:pPr>
      <w:r w:rsidRPr="00B65E28">
        <w:rPr>
          <w:b/>
          <w:bCs/>
          <w:u w:val="single"/>
        </w:rPr>
        <w:t>GESTOR DO CONTRATO</w:t>
      </w:r>
    </w:p>
    <w:p w14:paraId="1517E7BF" w14:textId="77777777" w:rsidR="00B65E28" w:rsidRPr="00872EC4" w:rsidRDefault="00B65E28" w:rsidP="00B65E28">
      <w:pPr>
        <w:pStyle w:val="0Textopadro"/>
      </w:pPr>
      <w:r w:rsidRPr="00872EC4">
        <w:t>Caberá ao gestor do contrato e, nos seus afastamentos e seus impedimentos legais, ao seu substituto, em especial (artigo 21 do Decreto nº 11.246/2022):</w:t>
      </w:r>
    </w:p>
    <w:p w14:paraId="51224EB8" w14:textId="77777777" w:rsidR="00B65E28" w:rsidRPr="00872EC4" w:rsidRDefault="00B65E28" w:rsidP="00B65E28">
      <w:pPr>
        <w:pStyle w:val="0Textopadro"/>
        <w:numPr>
          <w:ilvl w:val="0"/>
          <w:numId w:val="27"/>
        </w:numPr>
      </w:pPr>
      <w:r w:rsidRPr="00872EC4">
        <w:t>coordenar as atividades relacionadas à fiscalização técnica, administrativa e setorial;</w:t>
      </w:r>
    </w:p>
    <w:p w14:paraId="2C32DBDC" w14:textId="77777777" w:rsidR="00B65E28" w:rsidRPr="00872EC4" w:rsidRDefault="00B65E28" w:rsidP="00B65E28">
      <w:pPr>
        <w:pStyle w:val="0Textopadro"/>
        <w:numPr>
          <w:ilvl w:val="0"/>
          <w:numId w:val="27"/>
        </w:numPr>
      </w:pPr>
      <w:r w:rsidRPr="00872EC4">
        <w:t>acompanhar os registros realizados pelos fiscais do contrato das ocorrências relacionadas à execução do contrato e as medidas adotadas, e informar à autoridade superior aquelas que ultrapassarem a sua competência;</w:t>
      </w:r>
    </w:p>
    <w:p w14:paraId="362959CB" w14:textId="77777777" w:rsidR="00B65E28" w:rsidRPr="00872EC4" w:rsidRDefault="00B65E28" w:rsidP="00B65E28">
      <w:pPr>
        <w:pStyle w:val="0Textopadro"/>
        <w:numPr>
          <w:ilvl w:val="0"/>
          <w:numId w:val="27"/>
        </w:numPr>
      </w:pPr>
      <w:r w:rsidRPr="00872EC4">
        <w:t>acompanhar a manutenção das condições de habilitação da Contratada, para fins de empenho de despesa e de pagamento, e anotar os problemas que obstem o fluxo normal da liquidação e do pagamento da despesa no relatório de riscos eventuais;</w:t>
      </w:r>
    </w:p>
    <w:p w14:paraId="6B669689" w14:textId="77777777" w:rsidR="00B65E28" w:rsidRPr="00872EC4" w:rsidRDefault="00B65E28" w:rsidP="00B65E28">
      <w:pPr>
        <w:pStyle w:val="0Textopadro"/>
        <w:numPr>
          <w:ilvl w:val="0"/>
          <w:numId w:val="27"/>
        </w:numPr>
      </w:pPr>
      <w:r w:rsidRPr="00872EC4">
        <w:t>coordenar a rotina de acompanhamento e de fiscalização do contrato, cujo histórico de gerenciamento deverá conter todos os registros formais da execução, a exemplo da ordem de serviço, do registro de ocorrências, das alterações e das prorrogações contratuais, e elaborar relatório com vistas à verificação da necessidade de adequações do contrato para fins de atendimento da finalidade da administração;</w:t>
      </w:r>
    </w:p>
    <w:p w14:paraId="59AA0525" w14:textId="77777777" w:rsidR="00B65E28" w:rsidRPr="00872EC4" w:rsidRDefault="00B65E28" w:rsidP="00B65E28">
      <w:pPr>
        <w:pStyle w:val="0Textopadro"/>
        <w:numPr>
          <w:ilvl w:val="0"/>
          <w:numId w:val="27"/>
        </w:numPr>
      </w:pPr>
      <w:r w:rsidRPr="00872EC4">
        <w:t>coordenar os atos preparatórios à instrução processual e ao envio da documentação pertinente ao setor de contratos para a formalização dos procedimentos relativos à prorrogação, à alteração, ao reequilíbrio, ao pagamento, à eventual aplicação de sanções e à extinção dos contratos, entre outros;</w:t>
      </w:r>
    </w:p>
    <w:p w14:paraId="6A94548D" w14:textId="77777777" w:rsidR="00B65E28" w:rsidRPr="00872EC4" w:rsidRDefault="00B65E28" w:rsidP="00B65E28">
      <w:pPr>
        <w:pStyle w:val="0Textopadro"/>
        <w:numPr>
          <w:ilvl w:val="0"/>
          <w:numId w:val="27"/>
        </w:numPr>
      </w:pPr>
      <w:r w:rsidRPr="00872EC4">
        <w:t>elaborar o relatório final com informações sobre a consecução dos objetivos que tenham justificado a contratação e eventuais condutas a serem adotadas para o aprimoramento das atividades da Administração (artigo 174, § 3º, VI, “d”, da Lei nº 14.133/2021);</w:t>
      </w:r>
    </w:p>
    <w:p w14:paraId="577C8594" w14:textId="77777777" w:rsidR="00B65E28" w:rsidRPr="00872EC4" w:rsidRDefault="00B65E28" w:rsidP="00B65E28">
      <w:pPr>
        <w:pStyle w:val="0Textopadro"/>
        <w:numPr>
          <w:ilvl w:val="0"/>
          <w:numId w:val="27"/>
        </w:numPr>
      </w:pPr>
      <w:r w:rsidRPr="00872EC4">
        <w:t>coordenar a atualização contínua do relatório de riscos durante a gestão do contrato, com apoio dos fiscais técnico, administrativo e setorial, quando for o caso;</w:t>
      </w:r>
    </w:p>
    <w:p w14:paraId="5F1D6F3B" w14:textId="77777777" w:rsidR="00B65E28" w:rsidRPr="00872EC4" w:rsidRDefault="00B65E28" w:rsidP="00B65E28">
      <w:pPr>
        <w:pStyle w:val="0Textopadro"/>
        <w:numPr>
          <w:ilvl w:val="0"/>
          <w:numId w:val="27"/>
        </w:numPr>
      </w:pPr>
      <w:r w:rsidRPr="00872EC4">
        <w:t>emitir documento comprobatório da avaliação realizada pelos fiscais técnico, administrativo e setorial quanto ao cumprimento de obrigações assumidas pela Contratada, com menção ao seu desempenho na execução contratual, baseado em indicadores objetivamente definidos e aferidos, e a eventuais penalidades aplicadas, a constarem do cadastro de atesto de cumprimento de obrigações, quando for o caso;</w:t>
      </w:r>
    </w:p>
    <w:p w14:paraId="07411CEE" w14:textId="77777777" w:rsidR="00B65E28" w:rsidRPr="00872EC4" w:rsidRDefault="00B65E28" w:rsidP="00B65E28">
      <w:pPr>
        <w:pStyle w:val="0Textopadro"/>
        <w:numPr>
          <w:ilvl w:val="0"/>
          <w:numId w:val="27"/>
        </w:numPr>
      </w:pPr>
      <w:r w:rsidRPr="00872EC4">
        <w:t>realizar o recebimento definitivo do objeto do contrato, mediante termo detalhado que comprove o atendimento das exigências contratuais;</w:t>
      </w:r>
    </w:p>
    <w:p w14:paraId="67FF788D" w14:textId="77777777" w:rsidR="00B65E28" w:rsidRPr="00872EC4" w:rsidRDefault="00B65E28" w:rsidP="00B65E28">
      <w:pPr>
        <w:pStyle w:val="0Textopadro"/>
        <w:numPr>
          <w:ilvl w:val="0"/>
          <w:numId w:val="27"/>
        </w:numPr>
      </w:pPr>
      <w:r w:rsidRPr="00872EC4">
        <w:t>tomar providências para a formalização de processo administrativo de responsabilização para fins de aplicação de sanções, se for o caso.</w:t>
      </w:r>
    </w:p>
    <w:p w14:paraId="09B073A4" w14:textId="77777777" w:rsidR="00B65E28" w:rsidRDefault="00B65E28" w:rsidP="008B3568">
      <w:pPr>
        <w:pStyle w:val="0Textopadro"/>
      </w:pPr>
    </w:p>
    <w:p w14:paraId="2BB7D63A" w14:textId="77777777" w:rsidR="00B65E28" w:rsidRDefault="00B65E28" w:rsidP="008B3568">
      <w:pPr>
        <w:pStyle w:val="0Textopadro"/>
      </w:pPr>
    </w:p>
    <w:p w14:paraId="468DB523" w14:textId="77777777" w:rsidR="008B3568" w:rsidRPr="008B3568" w:rsidRDefault="008B3568" w:rsidP="008B3568">
      <w:pPr>
        <w:pStyle w:val="0Textopadro"/>
        <w:rPr>
          <w:b/>
          <w:bCs/>
          <w:u w:val="single"/>
        </w:rPr>
      </w:pPr>
      <w:r w:rsidRPr="008B3568">
        <w:rPr>
          <w:b/>
          <w:bCs/>
          <w:u w:val="single"/>
        </w:rPr>
        <w:lastRenderedPageBreak/>
        <w:t>FISCAL TÉCNICO</w:t>
      </w:r>
    </w:p>
    <w:p w14:paraId="0107E783" w14:textId="75512F3A" w:rsidR="008B3568" w:rsidRPr="00872EC4" w:rsidRDefault="008B3568" w:rsidP="008B3568">
      <w:pPr>
        <w:pStyle w:val="0Textopadro"/>
      </w:pPr>
      <w:r w:rsidRPr="00872EC4">
        <w:t>Caberá ao fiscal técnico do contrato e, nos seus afastamentos e seus impedimentos legais, ao seu substituto, em especial (artigo 117 da Lei nº 14.133/2021 e artigo 22 do Decreto nº 11.246/2022):</w:t>
      </w:r>
    </w:p>
    <w:p w14:paraId="27492E16" w14:textId="77777777" w:rsidR="008B3568" w:rsidRPr="00872EC4" w:rsidRDefault="008B3568" w:rsidP="008B3568">
      <w:pPr>
        <w:pStyle w:val="0Textopadro"/>
        <w:numPr>
          <w:ilvl w:val="0"/>
          <w:numId w:val="25"/>
        </w:numPr>
      </w:pPr>
      <w:r w:rsidRPr="00872EC4">
        <w:t>prestar apoio técnico e operacional ao gestor do contrato com informações pertinentes às suas competências;</w:t>
      </w:r>
    </w:p>
    <w:p w14:paraId="3D79BCE3" w14:textId="77777777" w:rsidR="008B3568" w:rsidRPr="00872EC4" w:rsidRDefault="008B3568" w:rsidP="008B3568">
      <w:pPr>
        <w:pStyle w:val="0Textopadro"/>
        <w:numPr>
          <w:ilvl w:val="0"/>
          <w:numId w:val="25"/>
        </w:numPr>
      </w:pPr>
      <w:r w:rsidRPr="00872EC4">
        <w:t>anotar no histórico de gerenciamento do contrato todas as ocorrências relacionadas à execução do contrato, com a descrição do que for necessário para a regularização das faltas ou dos defeitos observados;</w:t>
      </w:r>
    </w:p>
    <w:p w14:paraId="02502CF8" w14:textId="77777777" w:rsidR="008B3568" w:rsidRPr="00872EC4" w:rsidRDefault="008B3568" w:rsidP="008B3568">
      <w:pPr>
        <w:pStyle w:val="0Textopadro"/>
        <w:numPr>
          <w:ilvl w:val="0"/>
          <w:numId w:val="25"/>
        </w:numPr>
      </w:pPr>
      <w:r w:rsidRPr="00872EC4">
        <w:t>emitir notificações para a correção de rotinas ou de qualquer inexatidão ou irregularidade constatada, com a definição de prazo para a correção;</w:t>
      </w:r>
    </w:p>
    <w:p w14:paraId="58D9CF74" w14:textId="77777777" w:rsidR="008B3568" w:rsidRPr="00872EC4" w:rsidRDefault="008B3568" w:rsidP="008B3568">
      <w:pPr>
        <w:pStyle w:val="0Textopadro"/>
        <w:numPr>
          <w:ilvl w:val="0"/>
          <w:numId w:val="25"/>
        </w:numPr>
      </w:pPr>
      <w:r w:rsidRPr="00872EC4">
        <w:t>informar ao gestor do contato, em tempo hábil, a situação que demandar decisão ou adoção de medidas que ultrapassem a sua competência, para que adote as medidas necessárias e saneadoras, se for o caso;</w:t>
      </w:r>
    </w:p>
    <w:p w14:paraId="36F8792C" w14:textId="77777777" w:rsidR="008B3568" w:rsidRPr="00872EC4" w:rsidRDefault="008B3568" w:rsidP="008B3568">
      <w:pPr>
        <w:pStyle w:val="0Textopadro"/>
        <w:numPr>
          <w:ilvl w:val="0"/>
          <w:numId w:val="25"/>
        </w:numPr>
      </w:pPr>
      <w:r w:rsidRPr="00872EC4">
        <w:t>comunicar imediatamente ao gestor do contrato quaisquer ocorrências que possam inviabilizar a execução do contrato nas datas estabelecidas;</w:t>
      </w:r>
    </w:p>
    <w:p w14:paraId="754D6A44" w14:textId="77777777" w:rsidR="008B3568" w:rsidRPr="00872EC4" w:rsidRDefault="008B3568" w:rsidP="008B3568">
      <w:pPr>
        <w:pStyle w:val="0Textopadro"/>
        <w:numPr>
          <w:ilvl w:val="0"/>
          <w:numId w:val="25"/>
        </w:numPr>
      </w:pPr>
      <w:r w:rsidRPr="00872EC4">
        <w:t>fiscalizar a execução do contrato para que sejam cumpridas as condições estabelecidas, de modo a assegurar os melhores resultados para a administração, com a conferência das notas fiscais e das documentações exigidas para o pagamento e, após o ateste, que certifica o recebimento provisório, encaminhar ao gestor de contrato para ratificação;</w:t>
      </w:r>
    </w:p>
    <w:p w14:paraId="35F2B860" w14:textId="77777777" w:rsidR="008B3568" w:rsidRPr="00872EC4" w:rsidRDefault="008B3568" w:rsidP="008B3568">
      <w:pPr>
        <w:pStyle w:val="0Textopadro"/>
        <w:numPr>
          <w:ilvl w:val="0"/>
          <w:numId w:val="25"/>
        </w:numPr>
      </w:pPr>
      <w:r w:rsidRPr="00872EC4">
        <w:t>comunicar ao gestor do contrato, em tempo hábil, o término do contrato sob sua responsabilidade, com vistas à renovação tempestiva ou à prorrogação contratual;</w:t>
      </w:r>
    </w:p>
    <w:p w14:paraId="3B981683" w14:textId="77777777" w:rsidR="008B3568" w:rsidRPr="00872EC4" w:rsidRDefault="008B3568" w:rsidP="008B3568">
      <w:pPr>
        <w:pStyle w:val="0Textopadro"/>
        <w:numPr>
          <w:ilvl w:val="0"/>
          <w:numId w:val="25"/>
        </w:numPr>
      </w:pPr>
      <w:r w:rsidRPr="00872EC4">
        <w:t>participar da atualização do relatório de riscos durante a fase de gestão do contrato, em conjunto com o fiscal administrativo e com o setorial, conforme o caso;</w:t>
      </w:r>
    </w:p>
    <w:p w14:paraId="54A47F0C" w14:textId="77777777" w:rsidR="008B3568" w:rsidRPr="00872EC4" w:rsidRDefault="008B3568" w:rsidP="008B3568">
      <w:pPr>
        <w:pStyle w:val="0Textopadro"/>
        <w:numPr>
          <w:ilvl w:val="0"/>
          <w:numId w:val="25"/>
        </w:numPr>
      </w:pPr>
      <w:r w:rsidRPr="00872EC4">
        <w:t xml:space="preserve">auxiliar o gestor do contrato com as informações necessárias, na elaboração do documento comprobatório da avaliação realizada na fiscalização do cumprimento de obrigações assumidas pela Contratada; </w:t>
      </w:r>
    </w:p>
    <w:p w14:paraId="45AAD8EF" w14:textId="77777777" w:rsidR="008B3568" w:rsidRPr="00872EC4" w:rsidRDefault="008B3568" w:rsidP="008B3568">
      <w:pPr>
        <w:pStyle w:val="0Textopadro"/>
        <w:numPr>
          <w:ilvl w:val="0"/>
          <w:numId w:val="25"/>
        </w:numPr>
      </w:pPr>
      <w:r w:rsidRPr="00872EC4">
        <w:t>realizar o recebimento provisório do objeto do contrato, mediante termo detalhado que comprove o cumprimento das exigências de caráter técnico.</w:t>
      </w:r>
    </w:p>
    <w:p w14:paraId="56CC988B" w14:textId="77777777" w:rsidR="006A0BB1" w:rsidRDefault="006A0BB1" w:rsidP="00D32450">
      <w:pPr>
        <w:pStyle w:val="0Textopadro"/>
      </w:pPr>
    </w:p>
    <w:p w14:paraId="6B3741E8" w14:textId="7AF7A295" w:rsidR="00B65E28" w:rsidRPr="00B65E28" w:rsidRDefault="00B65E28" w:rsidP="00D32450">
      <w:pPr>
        <w:pStyle w:val="0Textopadro"/>
        <w:rPr>
          <w:b/>
          <w:bCs/>
          <w:u w:val="single"/>
        </w:rPr>
      </w:pPr>
      <w:r w:rsidRPr="008B3568">
        <w:rPr>
          <w:b/>
          <w:bCs/>
          <w:u w:val="single"/>
        </w:rPr>
        <w:t xml:space="preserve">FISCAL </w:t>
      </w:r>
      <w:r>
        <w:rPr>
          <w:b/>
          <w:bCs/>
          <w:u w:val="single"/>
        </w:rPr>
        <w:t>ADMINISTRATIVO</w:t>
      </w:r>
    </w:p>
    <w:p w14:paraId="183068C0" w14:textId="77777777" w:rsidR="00B65E28" w:rsidRPr="00872EC4" w:rsidRDefault="00B65E28" w:rsidP="00B65E28">
      <w:pPr>
        <w:pStyle w:val="0Textopadro"/>
        <w:rPr>
          <w:sz w:val="24"/>
          <w:szCs w:val="24"/>
        </w:rPr>
      </w:pPr>
      <w:r w:rsidRPr="00872EC4">
        <w:t>Caberá ao fiscal administrativo do contrato e, nos seus afastamentos e seus impedimentos legais, ao seu substituto, em especial (artigo 117 da Lei nº 14.133/2021 e artigo 23 do Decreto nº 11.246/2022):</w:t>
      </w:r>
    </w:p>
    <w:p w14:paraId="142F51A3" w14:textId="77777777" w:rsidR="00B65E28" w:rsidRPr="00872EC4" w:rsidRDefault="00B65E28" w:rsidP="00B65E28">
      <w:pPr>
        <w:pStyle w:val="0Textopadro"/>
        <w:numPr>
          <w:ilvl w:val="0"/>
          <w:numId w:val="26"/>
        </w:numPr>
      </w:pPr>
      <w:r w:rsidRPr="00872EC4">
        <w:t>prestar apoio técnico e operacional ao gestor do contrato, com a realização das tarefas relacionadas ao controle dos prazos relacionados ao contrato e à formalização de apostilamentos e de termos aditivos, ao acompanhamento do empenho e do pagamento e ao acompanhamento de garantias e glosas;</w:t>
      </w:r>
    </w:p>
    <w:p w14:paraId="765BA36B" w14:textId="77777777" w:rsidR="00B65E28" w:rsidRPr="00872EC4" w:rsidRDefault="00B65E28" w:rsidP="00B65E28">
      <w:pPr>
        <w:pStyle w:val="0Textopadro"/>
        <w:numPr>
          <w:ilvl w:val="0"/>
          <w:numId w:val="26"/>
        </w:numPr>
      </w:pPr>
      <w:r w:rsidRPr="00872EC4">
        <w:t>verificar a manutenção das condições de habilitação da Contratada, com a solicitação dos documentos comprobatórios pertinentes, caso necessário;</w:t>
      </w:r>
    </w:p>
    <w:p w14:paraId="34992B78" w14:textId="77777777" w:rsidR="00B65E28" w:rsidRPr="00872EC4" w:rsidRDefault="00B65E28" w:rsidP="00B65E28">
      <w:pPr>
        <w:pStyle w:val="0Textopadro"/>
        <w:numPr>
          <w:ilvl w:val="0"/>
          <w:numId w:val="26"/>
        </w:numPr>
      </w:pPr>
      <w:r w:rsidRPr="00872EC4">
        <w:t>examinar a regularidade no recolhimento das contribuições fiscais, trabalhistas e previdenciárias e, na hipótese de descumprimento;</w:t>
      </w:r>
    </w:p>
    <w:p w14:paraId="73256E23" w14:textId="77777777" w:rsidR="00B65E28" w:rsidRPr="00872EC4" w:rsidRDefault="00B65E28" w:rsidP="00B65E28">
      <w:pPr>
        <w:pStyle w:val="0Textopadro"/>
        <w:numPr>
          <w:ilvl w:val="0"/>
          <w:numId w:val="26"/>
        </w:numPr>
      </w:pPr>
      <w:r w:rsidRPr="00872EC4">
        <w:t>atuar tempestivamente na solução de eventuais problemas relacionados ao descumprimento das obrigações contratuais e reportar ao gestor do contrato para que tome as providências cabíveis, quando ultrapassar a sua competência;</w:t>
      </w:r>
    </w:p>
    <w:p w14:paraId="7DFF22DB" w14:textId="77777777" w:rsidR="00B65E28" w:rsidRPr="00872EC4" w:rsidRDefault="00B65E28" w:rsidP="00B65E28">
      <w:pPr>
        <w:pStyle w:val="0Textopadro"/>
        <w:numPr>
          <w:ilvl w:val="0"/>
          <w:numId w:val="26"/>
        </w:numPr>
      </w:pPr>
      <w:r w:rsidRPr="00872EC4">
        <w:lastRenderedPageBreak/>
        <w:t>participar da atualização do relatório de riscos durante a fase de gestão do contrato, em conjunto com o fiscal técnico e com o setorial, conforme o caso;</w:t>
      </w:r>
    </w:p>
    <w:p w14:paraId="3FE92C36" w14:textId="77777777" w:rsidR="00B65E28" w:rsidRPr="00872EC4" w:rsidRDefault="00B65E28" w:rsidP="00B65E28">
      <w:pPr>
        <w:pStyle w:val="0Textopadro"/>
        <w:numPr>
          <w:ilvl w:val="0"/>
          <w:numId w:val="26"/>
        </w:numPr>
      </w:pPr>
      <w:r w:rsidRPr="00872EC4">
        <w:t>auxiliar o gestor do contrato com as informações necessárias, na elaboração do documento comprobatório da avaliação realizada na fiscalização do cumprimento de obrigações assumidas pela Contratada;</w:t>
      </w:r>
    </w:p>
    <w:p w14:paraId="6F51E8CF" w14:textId="77777777" w:rsidR="00B65E28" w:rsidRPr="00872EC4" w:rsidRDefault="00B65E28" w:rsidP="00B65E28">
      <w:pPr>
        <w:pStyle w:val="0Textopadro"/>
        <w:numPr>
          <w:ilvl w:val="0"/>
          <w:numId w:val="26"/>
        </w:numPr>
      </w:pPr>
      <w:r w:rsidRPr="00872EC4">
        <w:t>realizar o recebimento provisório do objeto do contrato, mediante termo detalhado que comprove o cumprimento das exigências de caráter administrativo.</w:t>
      </w:r>
    </w:p>
    <w:p w14:paraId="49601640" w14:textId="77777777" w:rsidR="00101F14" w:rsidRPr="00D32450" w:rsidRDefault="00101F14" w:rsidP="00D32450">
      <w:pPr>
        <w:pStyle w:val="0Textopadro"/>
      </w:pPr>
    </w:p>
    <w:p w14:paraId="5D74AAC1" w14:textId="77777777" w:rsidR="00951048" w:rsidRPr="00872EC4" w:rsidRDefault="00951048" w:rsidP="00951048">
      <w:pPr>
        <w:pStyle w:val="1OpodeTexto"/>
      </w:pPr>
      <w:r w:rsidRPr="00872EC4">
        <w:t>[Local]</w:t>
      </w:r>
      <w:r w:rsidRPr="00872EC4">
        <w:rPr>
          <w:color w:val="auto"/>
        </w:rPr>
        <w:t>,</w:t>
      </w:r>
      <w:r w:rsidRPr="00872EC4">
        <w:t xml:space="preserve"> [dia] </w:t>
      </w:r>
      <w:r w:rsidRPr="00872EC4">
        <w:rPr>
          <w:color w:val="auto"/>
        </w:rPr>
        <w:t>de</w:t>
      </w:r>
      <w:r w:rsidRPr="00872EC4">
        <w:t xml:space="preserve"> [mês] </w:t>
      </w:r>
      <w:r w:rsidRPr="00872EC4">
        <w:rPr>
          <w:color w:val="auto"/>
        </w:rPr>
        <w:t>de</w:t>
      </w:r>
      <w:r w:rsidRPr="00872EC4">
        <w:t xml:space="preserve"> [ano].</w:t>
      </w:r>
    </w:p>
    <w:p w14:paraId="1F07BF74" w14:textId="77777777" w:rsidR="00B65E28" w:rsidRPr="00B65E28" w:rsidRDefault="00B65E28" w:rsidP="00B65E28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B65E28">
        <w:rPr>
          <w:rFonts w:ascii="Arial" w:eastAsia="Arial" w:hAnsi="Arial" w:cs="Arial"/>
          <w:sz w:val="20"/>
          <w:szCs w:val="20"/>
          <w:lang w:val="pt-BR"/>
        </w:rPr>
        <w:t>__________________________________</w:t>
      </w:r>
    </w:p>
    <w:p w14:paraId="074880B6" w14:textId="2D8C8941" w:rsidR="00B65E28" w:rsidRPr="00B65E28" w:rsidRDefault="00B65E28" w:rsidP="00B65E28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B65E28">
        <w:rPr>
          <w:rFonts w:ascii="Arial" w:eastAsia="Arial" w:hAnsi="Arial" w:cs="Arial"/>
          <w:sz w:val="20"/>
          <w:szCs w:val="20"/>
          <w:lang w:val="pt-BR"/>
        </w:rPr>
        <w:t>Identificação e assinatura do empregado</w:t>
      </w:r>
      <w:r>
        <w:rPr>
          <w:rFonts w:ascii="Arial" w:eastAsia="Arial" w:hAnsi="Arial" w:cs="Arial"/>
          <w:sz w:val="20"/>
          <w:szCs w:val="20"/>
          <w:lang w:val="pt-BR"/>
        </w:rPr>
        <w:t xml:space="preserve"> gestor do contrato</w:t>
      </w:r>
    </w:p>
    <w:p w14:paraId="0EDC8DD5" w14:textId="77777777" w:rsidR="002F6B50" w:rsidRDefault="002F6B50" w:rsidP="00B65E28">
      <w:pPr>
        <w:spacing w:before="120" w:afterLines="120" w:after="288" w:line="312" w:lineRule="auto"/>
        <w:rPr>
          <w:lang w:val="pt-BR"/>
        </w:rPr>
      </w:pPr>
    </w:p>
    <w:p w14:paraId="38C2B4BC" w14:textId="77777777" w:rsidR="00B65E28" w:rsidRPr="00B65E28" w:rsidRDefault="00B65E28" w:rsidP="00B65E28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B65E28">
        <w:rPr>
          <w:rFonts w:ascii="Arial" w:eastAsia="Arial" w:hAnsi="Arial" w:cs="Arial"/>
          <w:sz w:val="20"/>
          <w:szCs w:val="20"/>
          <w:lang w:val="pt-BR"/>
        </w:rPr>
        <w:t>__________________________________</w:t>
      </w:r>
    </w:p>
    <w:p w14:paraId="209C5AA1" w14:textId="671ED161" w:rsidR="00B65E28" w:rsidRDefault="00B65E28" w:rsidP="00B65E28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B65E28">
        <w:rPr>
          <w:rFonts w:ascii="Arial" w:eastAsia="Arial" w:hAnsi="Arial" w:cs="Arial"/>
          <w:sz w:val="20"/>
          <w:szCs w:val="20"/>
          <w:lang w:val="pt-BR"/>
        </w:rPr>
        <w:t>Identificação e assinatura do empregado</w:t>
      </w:r>
      <w:r>
        <w:rPr>
          <w:rFonts w:ascii="Arial" w:eastAsia="Arial" w:hAnsi="Arial" w:cs="Arial"/>
          <w:sz w:val="20"/>
          <w:szCs w:val="20"/>
          <w:lang w:val="pt-BR"/>
        </w:rPr>
        <w:t xml:space="preserve"> gestor do contrato (substituto)</w:t>
      </w:r>
    </w:p>
    <w:p w14:paraId="2DF42141" w14:textId="77777777" w:rsidR="00B65E28" w:rsidRDefault="00B65E28" w:rsidP="00B65E28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11FED86F" w14:textId="77777777" w:rsidR="00B65E28" w:rsidRPr="00B65E28" w:rsidRDefault="00B65E28" w:rsidP="00B65E28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B65E28">
        <w:rPr>
          <w:rFonts w:ascii="Arial" w:eastAsia="Arial" w:hAnsi="Arial" w:cs="Arial"/>
          <w:sz w:val="20"/>
          <w:szCs w:val="20"/>
          <w:lang w:val="pt-BR"/>
        </w:rPr>
        <w:t>__________________________________</w:t>
      </w:r>
    </w:p>
    <w:p w14:paraId="78C1CF98" w14:textId="784DBE69" w:rsidR="00B65E28" w:rsidRPr="00B65E28" w:rsidRDefault="00B65E28" w:rsidP="00B65E28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B65E28">
        <w:rPr>
          <w:rFonts w:ascii="Arial" w:eastAsia="Arial" w:hAnsi="Arial" w:cs="Arial"/>
          <w:sz w:val="20"/>
          <w:szCs w:val="20"/>
          <w:lang w:val="pt-BR"/>
        </w:rPr>
        <w:t>Identificação e assinatura do empregado</w:t>
      </w:r>
      <w:r>
        <w:rPr>
          <w:rFonts w:ascii="Arial" w:eastAsia="Arial" w:hAnsi="Arial" w:cs="Arial"/>
          <w:sz w:val="20"/>
          <w:szCs w:val="20"/>
          <w:lang w:val="pt-BR"/>
        </w:rPr>
        <w:t xml:space="preserve"> fiscal técnico</w:t>
      </w:r>
    </w:p>
    <w:p w14:paraId="3AE22DAB" w14:textId="77777777" w:rsidR="00B65E28" w:rsidRDefault="00B65E28" w:rsidP="00B65E28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57FDC022" w14:textId="77777777" w:rsidR="00B65E28" w:rsidRPr="00B65E28" w:rsidRDefault="00B65E28" w:rsidP="00B65E28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B65E28">
        <w:rPr>
          <w:rFonts w:ascii="Arial" w:eastAsia="Arial" w:hAnsi="Arial" w:cs="Arial"/>
          <w:sz w:val="20"/>
          <w:szCs w:val="20"/>
          <w:lang w:val="pt-BR"/>
        </w:rPr>
        <w:t>__________________________________</w:t>
      </w:r>
    </w:p>
    <w:p w14:paraId="3CC0B4BD" w14:textId="1050A463" w:rsidR="00B65E28" w:rsidRPr="00B65E28" w:rsidRDefault="00B65E28" w:rsidP="00B65E28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B65E28">
        <w:rPr>
          <w:rFonts w:ascii="Arial" w:eastAsia="Arial" w:hAnsi="Arial" w:cs="Arial"/>
          <w:sz w:val="20"/>
          <w:szCs w:val="20"/>
          <w:lang w:val="pt-BR"/>
        </w:rPr>
        <w:t>Identificação e assinatura do empregado</w:t>
      </w:r>
      <w:r>
        <w:rPr>
          <w:rFonts w:ascii="Arial" w:eastAsia="Arial" w:hAnsi="Arial" w:cs="Arial"/>
          <w:sz w:val="20"/>
          <w:szCs w:val="20"/>
          <w:lang w:val="pt-BR"/>
        </w:rPr>
        <w:t xml:space="preserve"> fiscal técnico (substituto)</w:t>
      </w:r>
    </w:p>
    <w:p w14:paraId="26B3BA45" w14:textId="77777777" w:rsidR="00B65E28" w:rsidRPr="00B65E28" w:rsidRDefault="00B65E28" w:rsidP="00B65E28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0D78F09E" w14:textId="77777777" w:rsidR="00B65E28" w:rsidRPr="00B65E28" w:rsidRDefault="00B65E28" w:rsidP="00B65E28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B65E28">
        <w:rPr>
          <w:rFonts w:ascii="Arial" w:eastAsia="Arial" w:hAnsi="Arial" w:cs="Arial"/>
          <w:sz w:val="20"/>
          <w:szCs w:val="20"/>
          <w:lang w:val="pt-BR"/>
        </w:rPr>
        <w:t>__________________________________</w:t>
      </w:r>
    </w:p>
    <w:p w14:paraId="73B3924C" w14:textId="7E0B1509" w:rsidR="00B65E28" w:rsidRPr="00B65E28" w:rsidRDefault="00B65E28" w:rsidP="00B65E28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B65E28">
        <w:rPr>
          <w:rFonts w:ascii="Arial" w:eastAsia="Arial" w:hAnsi="Arial" w:cs="Arial"/>
          <w:sz w:val="20"/>
          <w:szCs w:val="20"/>
          <w:lang w:val="pt-BR"/>
        </w:rPr>
        <w:t>Identificação e assinatura do empregado</w:t>
      </w:r>
      <w:r>
        <w:rPr>
          <w:rFonts w:ascii="Arial" w:eastAsia="Arial" w:hAnsi="Arial" w:cs="Arial"/>
          <w:sz w:val="20"/>
          <w:szCs w:val="20"/>
          <w:lang w:val="pt-BR"/>
        </w:rPr>
        <w:t xml:space="preserve"> fiscal administrativo</w:t>
      </w:r>
    </w:p>
    <w:p w14:paraId="4B005097" w14:textId="77777777" w:rsidR="00B65E28" w:rsidRDefault="00B65E28" w:rsidP="00B65E28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662088BF" w14:textId="77777777" w:rsidR="00B65E28" w:rsidRPr="00B65E28" w:rsidRDefault="00B65E28" w:rsidP="00B65E28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B65E28">
        <w:rPr>
          <w:rFonts w:ascii="Arial" w:eastAsia="Arial" w:hAnsi="Arial" w:cs="Arial"/>
          <w:sz w:val="20"/>
          <w:szCs w:val="20"/>
          <w:lang w:val="pt-BR"/>
        </w:rPr>
        <w:t>__________________________________</w:t>
      </w:r>
    </w:p>
    <w:p w14:paraId="092AE3B4" w14:textId="4103CB4C" w:rsidR="00B65E28" w:rsidRPr="00B65E28" w:rsidRDefault="00B65E28" w:rsidP="00B65E28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B65E28">
        <w:rPr>
          <w:rFonts w:ascii="Arial" w:eastAsia="Arial" w:hAnsi="Arial" w:cs="Arial"/>
          <w:sz w:val="20"/>
          <w:szCs w:val="20"/>
          <w:lang w:val="pt-BR"/>
        </w:rPr>
        <w:t>Identificação e assinatura do empregado</w:t>
      </w:r>
      <w:r>
        <w:rPr>
          <w:rFonts w:ascii="Arial" w:eastAsia="Arial" w:hAnsi="Arial" w:cs="Arial"/>
          <w:sz w:val="20"/>
          <w:szCs w:val="20"/>
          <w:lang w:val="pt-BR"/>
        </w:rPr>
        <w:t xml:space="preserve"> fiscal administrativo (substituto)</w:t>
      </w:r>
    </w:p>
    <w:p w14:paraId="1938F2AE" w14:textId="77777777" w:rsidR="00B65E28" w:rsidRPr="00B65E28" w:rsidRDefault="00B65E28" w:rsidP="00B65E28">
      <w:pPr>
        <w:spacing w:before="120" w:afterLines="120" w:after="288" w:line="312" w:lineRule="auto"/>
        <w:ind w:firstLine="709"/>
        <w:jc w:val="center"/>
        <w:rPr>
          <w:lang w:val="pt-BR"/>
        </w:rPr>
      </w:pPr>
    </w:p>
    <w:sectPr w:rsidR="00B65E28" w:rsidRPr="00B65E28" w:rsidSect="005A30F6">
      <w:headerReference w:type="default" r:id="rId8"/>
      <w:footerReference w:type="default" r:id="rId9"/>
      <w:pgSz w:w="11900" w:h="16840" w:code="9"/>
      <w:pgMar w:top="1418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66FEA" w14:textId="77777777" w:rsidR="0091538D" w:rsidRDefault="0091538D" w:rsidP="007E22C9">
      <w:r>
        <w:separator/>
      </w:r>
    </w:p>
  </w:endnote>
  <w:endnote w:type="continuationSeparator" w:id="0">
    <w:p w14:paraId="1A255823" w14:textId="77777777" w:rsidR="0091538D" w:rsidRDefault="0091538D" w:rsidP="007E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591F7" w14:textId="77777777" w:rsidR="007F461D" w:rsidRDefault="000B0760" w:rsidP="007F461D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4C579F4C" wp14:editId="1CEE338C">
          <wp:simplePos x="0" y="0"/>
          <wp:positionH relativeFrom="column">
            <wp:posOffset>-703984</wp:posOffset>
          </wp:positionH>
          <wp:positionV relativeFrom="bottomMargin">
            <wp:align>bottom</wp:align>
          </wp:positionV>
          <wp:extent cx="7560000" cy="543600"/>
          <wp:effectExtent l="0" t="0" r="3175" b="8890"/>
          <wp:wrapThrough wrapText="bothSides">
            <wp:wrapPolygon edited="0">
              <wp:start x="0" y="0"/>
              <wp:lineTo x="0" y="21196"/>
              <wp:lineTo x="21555" y="21196"/>
              <wp:lineTo x="21555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V01-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67208" w14:textId="77777777" w:rsidR="0091538D" w:rsidRDefault="0091538D" w:rsidP="007E22C9">
      <w:r>
        <w:separator/>
      </w:r>
    </w:p>
  </w:footnote>
  <w:footnote w:type="continuationSeparator" w:id="0">
    <w:p w14:paraId="2A86ADA4" w14:textId="77777777" w:rsidR="0091538D" w:rsidRDefault="0091538D" w:rsidP="007E2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16247" w14:textId="16A41442" w:rsidR="005A30F6" w:rsidRDefault="005A30F6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2FA9D90E" wp14:editId="62447230">
          <wp:simplePos x="0" y="0"/>
          <wp:positionH relativeFrom="margin">
            <wp:posOffset>-730250</wp:posOffset>
          </wp:positionH>
          <wp:positionV relativeFrom="topMargin">
            <wp:align>top</wp:align>
          </wp:positionV>
          <wp:extent cx="7578000" cy="903600"/>
          <wp:effectExtent l="0" t="0" r="4445" b="0"/>
          <wp:wrapThrough wrapText="bothSides">
            <wp:wrapPolygon edited="0">
              <wp:start x="0" y="0"/>
              <wp:lineTo x="0" y="20962"/>
              <wp:lineTo x="21558" y="20962"/>
              <wp:lineTo x="21558" y="0"/>
              <wp:lineTo x="0" y="0"/>
            </wp:wrapPolygon>
          </wp:wrapThrough>
          <wp:docPr id="132" name="Imagem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B3C"/>
    <w:multiLevelType w:val="hybridMultilevel"/>
    <w:tmpl w:val="09B49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908"/>
    <w:multiLevelType w:val="hybridMultilevel"/>
    <w:tmpl w:val="D268934E"/>
    <w:lvl w:ilvl="0" w:tplc="C3C4EE7E">
      <w:start w:val="2"/>
      <w:numFmt w:val="upperRoman"/>
      <w:lvlText w:val="%1-"/>
      <w:lvlJc w:val="left"/>
      <w:pPr>
        <w:ind w:left="821" w:hanging="720"/>
      </w:pPr>
      <w:rPr>
        <w:rFonts w:hint="default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 w15:restartNumberingAfterBreak="0">
    <w:nsid w:val="03270DB3"/>
    <w:multiLevelType w:val="hybridMultilevel"/>
    <w:tmpl w:val="87F2E124"/>
    <w:lvl w:ilvl="0" w:tplc="E3A2739A">
      <w:start w:val="1"/>
      <w:numFmt w:val="lowerLetter"/>
      <w:lvlText w:val="%1)"/>
      <w:lvlJc w:val="left"/>
      <w:pPr>
        <w:ind w:left="32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5BDC6E54">
      <w:numFmt w:val="bullet"/>
      <w:lvlText w:val="•"/>
      <w:lvlJc w:val="left"/>
      <w:pPr>
        <w:ind w:left="1216" w:hanging="224"/>
      </w:pPr>
      <w:rPr>
        <w:rFonts w:hint="default"/>
      </w:rPr>
    </w:lvl>
    <w:lvl w:ilvl="2" w:tplc="F25EB560">
      <w:numFmt w:val="bullet"/>
      <w:lvlText w:val="•"/>
      <w:lvlJc w:val="left"/>
      <w:pPr>
        <w:ind w:left="2112" w:hanging="224"/>
      </w:pPr>
      <w:rPr>
        <w:rFonts w:hint="default"/>
      </w:rPr>
    </w:lvl>
    <w:lvl w:ilvl="3" w:tplc="CAB88F2A">
      <w:numFmt w:val="bullet"/>
      <w:lvlText w:val="•"/>
      <w:lvlJc w:val="left"/>
      <w:pPr>
        <w:ind w:left="3008" w:hanging="224"/>
      </w:pPr>
      <w:rPr>
        <w:rFonts w:hint="default"/>
      </w:rPr>
    </w:lvl>
    <w:lvl w:ilvl="4" w:tplc="C29A09D8">
      <w:numFmt w:val="bullet"/>
      <w:lvlText w:val="•"/>
      <w:lvlJc w:val="left"/>
      <w:pPr>
        <w:ind w:left="3904" w:hanging="224"/>
      </w:pPr>
      <w:rPr>
        <w:rFonts w:hint="default"/>
      </w:rPr>
    </w:lvl>
    <w:lvl w:ilvl="5" w:tplc="FC0E5B4A">
      <w:numFmt w:val="bullet"/>
      <w:lvlText w:val="•"/>
      <w:lvlJc w:val="left"/>
      <w:pPr>
        <w:ind w:left="4800" w:hanging="224"/>
      </w:pPr>
      <w:rPr>
        <w:rFonts w:hint="default"/>
      </w:rPr>
    </w:lvl>
    <w:lvl w:ilvl="6" w:tplc="B71AE698">
      <w:numFmt w:val="bullet"/>
      <w:lvlText w:val="•"/>
      <w:lvlJc w:val="left"/>
      <w:pPr>
        <w:ind w:left="5696" w:hanging="224"/>
      </w:pPr>
      <w:rPr>
        <w:rFonts w:hint="default"/>
      </w:rPr>
    </w:lvl>
    <w:lvl w:ilvl="7" w:tplc="DA3CD26A">
      <w:numFmt w:val="bullet"/>
      <w:lvlText w:val="•"/>
      <w:lvlJc w:val="left"/>
      <w:pPr>
        <w:ind w:left="6592" w:hanging="224"/>
      </w:pPr>
      <w:rPr>
        <w:rFonts w:hint="default"/>
      </w:rPr>
    </w:lvl>
    <w:lvl w:ilvl="8" w:tplc="BA502A10">
      <w:numFmt w:val="bullet"/>
      <w:lvlText w:val="•"/>
      <w:lvlJc w:val="left"/>
      <w:pPr>
        <w:ind w:left="7488" w:hanging="224"/>
      </w:pPr>
      <w:rPr>
        <w:rFonts w:hint="default"/>
      </w:rPr>
    </w:lvl>
  </w:abstractNum>
  <w:abstractNum w:abstractNumId="3" w15:restartNumberingAfterBreak="0">
    <w:nsid w:val="03B27659"/>
    <w:multiLevelType w:val="hybridMultilevel"/>
    <w:tmpl w:val="6A14E20E"/>
    <w:lvl w:ilvl="0" w:tplc="AB62724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F1ECE"/>
    <w:multiLevelType w:val="multilevel"/>
    <w:tmpl w:val="1C5C35BE"/>
    <w:lvl w:ilvl="0">
      <w:start w:val="2"/>
      <w:numFmt w:val="decimal"/>
      <w:lvlText w:val="%1"/>
      <w:lvlJc w:val="left"/>
      <w:pPr>
        <w:ind w:left="598" w:hanging="497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9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764" w:hanging="663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2653" w:hanging="663"/>
      </w:pPr>
      <w:rPr>
        <w:rFonts w:hint="default"/>
      </w:rPr>
    </w:lvl>
    <w:lvl w:ilvl="4">
      <w:numFmt w:val="bullet"/>
      <w:lvlText w:val="•"/>
      <w:lvlJc w:val="left"/>
      <w:pPr>
        <w:ind w:left="3600" w:hanging="663"/>
      </w:pPr>
      <w:rPr>
        <w:rFonts w:hint="default"/>
      </w:rPr>
    </w:lvl>
    <w:lvl w:ilvl="5">
      <w:numFmt w:val="bullet"/>
      <w:lvlText w:val="•"/>
      <w:lvlJc w:val="left"/>
      <w:pPr>
        <w:ind w:left="4546" w:hanging="663"/>
      </w:pPr>
      <w:rPr>
        <w:rFonts w:hint="default"/>
      </w:rPr>
    </w:lvl>
    <w:lvl w:ilvl="6">
      <w:numFmt w:val="bullet"/>
      <w:lvlText w:val="•"/>
      <w:lvlJc w:val="left"/>
      <w:pPr>
        <w:ind w:left="5493" w:hanging="663"/>
      </w:pPr>
      <w:rPr>
        <w:rFonts w:hint="default"/>
      </w:rPr>
    </w:lvl>
    <w:lvl w:ilvl="7">
      <w:numFmt w:val="bullet"/>
      <w:lvlText w:val="•"/>
      <w:lvlJc w:val="left"/>
      <w:pPr>
        <w:ind w:left="6440" w:hanging="663"/>
      </w:pPr>
      <w:rPr>
        <w:rFonts w:hint="default"/>
      </w:rPr>
    </w:lvl>
    <w:lvl w:ilvl="8">
      <w:numFmt w:val="bullet"/>
      <w:lvlText w:val="•"/>
      <w:lvlJc w:val="left"/>
      <w:pPr>
        <w:ind w:left="7386" w:hanging="663"/>
      </w:pPr>
      <w:rPr>
        <w:rFonts w:hint="default"/>
      </w:rPr>
    </w:lvl>
  </w:abstractNum>
  <w:abstractNum w:abstractNumId="5" w15:restartNumberingAfterBreak="0">
    <w:nsid w:val="04E873CC"/>
    <w:multiLevelType w:val="multilevel"/>
    <w:tmpl w:val="0C72EA8C"/>
    <w:lvl w:ilvl="0">
      <w:start w:val="4"/>
      <w:numFmt w:val="decimal"/>
      <w:lvlText w:val="%1"/>
      <w:lvlJc w:val="left"/>
      <w:pPr>
        <w:ind w:left="485" w:hanging="3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5" w:hanging="385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704" w:hanging="60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21" w:hanging="721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2935" w:hanging="721"/>
      </w:pPr>
      <w:rPr>
        <w:rFonts w:hint="default"/>
      </w:rPr>
    </w:lvl>
    <w:lvl w:ilvl="5">
      <w:numFmt w:val="bullet"/>
      <w:lvlText w:val="•"/>
      <w:lvlJc w:val="left"/>
      <w:pPr>
        <w:ind w:left="3992" w:hanging="721"/>
      </w:pPr>
      <w:rPr>
        <w:rFonts w:hint="default"/>
      </w:rPr>
    </w:lvl>
    <w:lvl w:ilvl="6">
      <w:numFmt w:val="bullet"/>
      <w:lvlText w:val="•"/>
      <w:lvlJc w:val="left"/>
      <w:pPr>
        <w:ind w:left="5050" w:hanging="721"/>
      </w:pPr>
      <w:rPr>
        <w:rFonts w:hint="default"/>
      </w:rPr>
    </w:lvl>
    <w:lvl w:ilvl="7">
      <w:numFmt w:val="bullet"/>
      <w:lvlText w:val="•"/>
      <w:lvlJc w:val="left"/>
      <w:pPr>
        <w:ind w:left="6107" w:hanging="721"/>
      </w:pPr>
      <w:rPr>
        <w:rFonts w:hint="default"/>
      </w:rPr>
    </w:lvl>
    <w:lvl w:ilvl="8">
      <w:numFmt w:val="bullet"/>
      <w:lvlText w:val="•"/>
      <w:lvlJc w:val="left"/>
      <w:pPr>
        <w:ind w:left="7165" w:hanging="721"/>
      </w:pPr>
      <w:rPr>
        <w:rFonts w:hint="default"/>
      </w:rPr>
    </w:lvl>
  </w:abstractNum>
  <w:abstractNum w:abstractNumId="6" w15:restartNumberingAfterBreak="0">
    <w:nsid w:val="0EBE42FD"/>
    <w:multiLevelType w:val="multilevel"/>
    <w:tmpl w:val="A5CACB98"/>
    <w:lvl w:ilvl="0">
      <w:start w:val="5"/>
      <w:numFmt w:val="decimal"/>
      <w:lvlText w:val="%1"/>
      <w:lvlJc w:val="left"/>
      <w:pPr>
        <w:ind w:left="653" w:hanging="5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3" w:hanging="5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3" w:hanging="55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246" w:hanging="553"/>
      </w:pPr>
      <w:rPr>
        <w:rFonts w:hint="default"/>
      </w:rPr>
    </w:lvl>
    <w:lvl w:ilvl="4">
      <w:numFmt w:val="bullet"/>
      <w:lvlText w:val="•"/>
      <w:lvlJc w:val="left"/>
      <w:pPr>
        <w:ind w:left="4108" w:hanging="553"/>
      </w:pPr>
      <w:rPr>
        <w:rFonts w:hint="default"/>
      </w:rPr>
    </w:lvl>
    <w:lvl w:ilvl="5">
      <w:numFmt w:val="bullet"/>
      <w:lvlText w:val="•"/>
      <w:lvlJc w:val="left"/>
      <w:pPr>
        <w:ind w:left="4970" w:hanging="553"/>
      </w:pPr>
      <w:rPr>
        <w:rFonts w:hint="default"/>
      </w:rPr>
    </w:lvl>
    <w:lvl w:ilvl="6">
      <w:numFmt w:val="bullet"/>
      <w:lvlText w:val="•"/>
      <w:lvlJc w:val="left"/>
      <w:pPr>
        <w:ind w:left="5832" w:hanging="553"/>
      </w:pPr>
      <w:rPr>
        <w:rFonts w:hint="default"/>
      </w:rPr>
    </w:lvl>
    <w:lvl w:ilvl="7">
      <w:numFmt w:val="bullet"/>
      <w:lvlText w:val="•"/>
      <w:lvlJc w:val="left"/>
      <w:pPr>
        <w:ind w:left="6694" w:hanging="553"/>
      </w:pPr>
      <w:rPr>
        <w:rFonts w:hint="default"/>
      </w:rPr>
    </w:lvl>
    <w:lvl w:ilvl="8">
      <w:numFmt w:val="bullet"/>
      <w:lvlText w:val="•"/>
      <w:lvlJc w:val="left"/>
      <w:pPr>
        <w:ind w:left="7556" w:hanging="553"/>
      </w:pPr>
      <w:rPr>
        <w:rFonts w:hint="default"/>
      </w:rPr>
    </w:lvl>
  </w:abstractNum>
  <w:abstractNum w:abstractNumId="7" w15:restartNumberingAfterBreak="0">
    <w:nsid w:val="15BE4302"/>
    <w:multiLevelType w:val="hybridMultilevel"/>
    <w:tmpl w:val="04C8E708"/>
    <w:lvl w:ilvl="0" w:tplc="6984634C">
      <w:start w:val="4"/>
      <w:numFmt w:val="upperRoman"/>
      <w:lvlText w:val="%1-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" w15:restartNumberingAfterBreak="0">
    <w:nsid w:val="16FA3A10"/>
    <w:multiLevelType w:val="hybridMultilevel"/>
    <w:tmpl w:val="09B49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D0030"/>
    <w:multiLevelType w:val="hybridMultilevel"/>
    <w:tmpl w:val="A82056F0"/>
    <w:lvl w:ilvl="0" w:tplc="C51EA6C8">
      <w:start w:val="1"/>
      <w:numFmt w:val="upperRoman"/>
      <w:lvlText w:val="%1"/>
      <w:lvlJc w:val="left"/>
      <w:pPr>
        <w:ind w:left="101" w:hanging="12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1CEBB44">
      <w:numFmt w:val="bullet"/>
      <w:lvlText w:val="•"/>
      <w:lvlJc w:val="left"/>
      <w:pPr>
        <w:ind w:left="1018" w:hanging="123"/>
      </w:pPr>
      <w:rPr>
        <w:rFonts w:hint="default"/>
      </w:rPr>
    </w:lvl>
    <w:lvl w:ilvl="2" w:tplc="D02CA752">
      <w:numFmt w:val="bullet"/>
      <w:lvlText w:val="•"/>
      <w:lvlJc w:val="left"/>
      <w:pPr>
        <w:ind w:left="1936" w:hanging="123"/>
      </w:pPr>
      <w:rPr>
        <w:rFonts w:hint="default"/>
      </w:rPr>
    </w:lvl>
    <w:lvl w:ilvl="3" w:tplc="73D2DE44">
      <w:numFmt w:val="bullet"/>
      <w:lvlText w:val="•"/>
      <w:lvlJc w:val="left"/>
      <w:pPr>
        <w:ind w:left="2854" w:hanging="123"/>
      </w:pPr>
      <w:rPr>
        <w:rFonts w:hint="default"/>
      </w:rPr>
    </w:lvl>
    <w:lvl w:ilvl="4" w:tplc="6038A87E">
      <w:numFmt w:val="bullet"/>
      <w:lvlText w:val="•"/>
      <w:lvlJc w:val="left"/>
      <w:pPr>
        <w:ind w:left="3772" w:hanging="123"/>
      </w:pPr>
      <w:rPr>
        <w:rFonts w:hint="default"/>
      </w:rPr>
    </w:lvl>
    <w:lvl w:ilvl="5" w:tplc="63042D0C">
      <w:numFmt w:val="bullet"/>
      <w:lvlText w:val="•"/>
      <w:lvlJc w:val="left"/>
      <w:pPr>
        <w:ind w:left="4690" w:hanging="123"/>
      </w:pPr>
      <w:rPr>
        <w:rFonts w:hint="default"/>
      </w:rPr>
    </w:lvl>
    <w:lvl w:ilvl="6" w:tplc="A684C62C">
      <w:numFmt w:val="bullet"/>
      <w:lvlText w:val="•"/>
      <w:lvlJc w:val="left"/>
      <w:pPr>
        <w:ind w:left="5608" w:hanging="123"/>
      </w:pPr>
      <w:rPr>
        <w:rFonts w:hint="default"/>
      </w:rPr>
    </w:lvl>
    <w:lvl w:ilvl="7" w:tplc="FD928E96">
      <w:numFmt w:val="bullet"/>
      <w:lvlText w:val="•"/>
      <w:lvlJc w:val="left"/>
      <w:pPr>
        <w:ind w:left="6526" w:hanging="123"/>
      </w:pPr>
      <w:rPr>
        <w:rFonts w:hint="default"/>
      </w:rPr>
    </w:lvl>
    <w:lvl w:ilvl="8" w:tplc="B8F2C2A2">
      <w:numFmt w:val="bullet"/>
      <w:lvlText w:val="•"/>
      <w:lvlJc w:val="left"/>
      <w:pPr>
        <w:ind w:left="7444" w:hanging="123"/>
      </w:pPr>
      <w:rPr>
        <w:rFonts w:hint="default"/>
      </w:rPr>
    </w:lvl>
  </w:abstractNum>
  <w:abstractNum w:abstractNumId="10" w15:restartNumberingAfterBreak="0">
    <w:nsid w:val="243673F1"/>
    <w:multiLevelType w:val="hybridMultilevel"/>
    <w:tmpl w:val="8A4E7784"/>
    <w:lvl w:ilvl="0" w:tplc="6A56FF48">
      <w:start w:val="1"/>
      <w:numFmt w:val="lowerLetter"/>
      <w:lvlText w:val="%1)"/>
      <w:lvlJc w:val="left"/>
      <w:pPr>
        <w:ind w:left="101" w:hanging="245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F84BD6A">
      <w:numFmt w:val="bullet"/>
      <w:lvlText w:val="•"/>
      <w:lvlJc w:val="left"/>
      <w:pPr>
        <w:ind w:left="1018" w:hanging="245"/>
      </w:pPr>
      <w:rPr>
        <w:rFonts w:hint="default"/>
      </w:rPr>
    </w:lvl>
    <w:lvl w:ilvl="2" w:tplc="1A1020B2">
      <w:numFmt w:val="bullet"/>
      <w:lvlText w:val="•"/>
      <w:lvlJc w:val="left"/>
      <w:pPr>
        <w:ind w:left="1936" w:hanging="245"/>
      </w:pPr>
      <w:rPr>
        <w:rFonts w:hint="default"/>
      </w:rPr>
    </w:lvl>
    <w:lvl w:ilvl="3" w:tplc="B082178E">
      <w:numFmt w:val="bullet"/>
      <w:lvlText w:val="•"/>
      <w:lvlJc w:val="left"/>
      <w:pPr>
        <w:ind w:left="2854" w:hanging="245"/>
      </w:pPr>
      <w:rPr>
        <w:rFonts w:hint="default"/>
      </w:rPr>
    </w:lvl>
    <w:lvl w:ilvl="4" w:tplc="E2542C56">
      <w:numFmt w:val="bullet"/>
      <w:lvlText w:val="•"/>
      <w:lvlJc w:val="left"/>
      <w:pPr>
        <w:ind w:left="3772" w:hanging="245"/>
      </w:pPr>
      <w:rPr>
        <w:rFonts w:hint="default"/>
      </w:rPr>
    </w:lvl>
    <w:lvl w:ilvl="5" w:tplc="520ADCFA">
      <w:numFmt w:val="bullet"/>
      <w:lvlText w:val="•"/>
      <w:lvlJc w:val="left"/>
      <w:pPr>
        <w:ind w:left="4690" w:hanging="245"/>
      </w:pPr>
      <w:rPr>
        <w:rFonts w:hint="default"/>
      </w:rPr>
    </w:lvl>
    <w:lvl w:ilvl="6" w:tplc="0C9616B4">
      <w:numFmt w:val="bullet"/>
      <w:lvlText w:val="•"/>
      <w:lvlJc w:val="left"/>
      <w:pPr>
        <w:ind w:left="5608" w:hanging="245"/>
      </w:pPr>
      <w:rPr>
        <w:rFonts w:hint="default"/>
      </w:rPr>
    </w:lvl>
    <w:lvl w:ilvl="7" w:tplc="7C20533A">
      <w:numFmt w:val="bullet"/>
      <w:lvlText w:val="•"/>
      <w:lvlJc w:val="left"/>
      <w:pPr>
        <w:ind w:left="6526" w:hanging="245"/>
      </w:pPr>
      <w:rPr>
        <w:rFonts w:hint="default"/>
      </w:rPr>
    </w:lvl>
    <w:lvl w:ilvl="8" w:tplc="5D4EDFA2">
      <w:numFmt w:val="bullet"/>
      <w:lvlText w:val="•"/>
      <w:lvlJc w:val="left"/>
      <w:pPr>
        <w:ind w:left="7444" w:hanging="245"/>
      </w:pPr>
      <w:rPr>
        <w:rFonts w:hint="default"/>
      </w:rPr>
    </w:lvl>
  </w:abstractNum>
  <w:abstractNum w:abstractNumId="11" w15:restartNumberingAfterBreak="0">
    <w:nsid w:val="29707947"/>
    <w:multiLevelType w:val="hybridMultilevel"/>
    <w:tmpl w:val="F2962C00"/>
    <w:lvl w:ilvl="0" w:tplc="61C64A72">
      <w:start w:val="1"/>
      <w:numFmt w:val="lowerLetter"/>
      <w:lvlText w:val="%1)"/>
      <w:lvlJc w:val="left"/>
      <w:pPr>
        <w:ind w:left="101" w:hanging="257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4958383C">
      <w:numFmt w:val="bullet"/>
      <w:lvlText w:val="•"/>
      <w:lvlJc w:val="left"/>
      <w:pPr>
        <w:ind w:left="1018" w:hanging="257"/>
      </w:pPr>
      <w:rPr>
        <w:rFonts w:hint="default"/>
      </w:rPr>
    </w:lvl>
    <w:lvl w:ilvl="2" w:tplc="A92CA04A">
      <w:numFmt w:val="bullet"/>
      <w:lvlText w:val="•"/>
      <w:lvlJc w:val="left"/>
      <w:pPr>
        <w:ind w:left="1936" w:hanging="257"/>
      </w:pPr>
      <w:rPr>
        <w:rFonts w:hint="default"/>
      </w:rPr>
    </w:lvl>
    <w:lvl w:ilvl="3" w:tplc="C180FE2E">
      <w:numFmt w:val="bullet"/>
      <w:lvlText w:val="•"/>
      <w:lvlJc w:val="left"/>
      <w:pPr>
        <w:ind w:left="2854" w:hanging="257"/>
      </w:pPr>
      <w:rPr>
        <w:rFonts w:hint="default"/>
      </w:rPr>
    </w:lvl>
    <w:lvl w:ilvl="4" w:tplc="F9B4F71E">
      <w:numFmt w:val="bullet"/>
      <w:lvlText w:val="•"/>
      <w:lvlJc w:val="left"/>
      <w:pPr>
        <w:ind w:left="3772" w:hanging="257"/>
      </w:pPr>
      <w:rPr>
        <w:rFonts w:hint="default"/>
      </w:rPr>
    </w:lvl>
    <w:lvl w:ilvl="5" w:tplc="F83E18E0">
      <w:numFmt w:val="bullet"/>
      <w:lvlText w:val="•"/>
      <w:lvlJc w:val="left"/>
      <w:pPr>
        <w:ind w:left="4690" w:hanging="257"/>
      </w:pPr>
      <w:rPr>
        <w:rFonts w:hint="default"/>
      </w:rPr>
    </w:lvl>
    <w:lvl w:ilvl="6" w:tplc="C05AE326">
      <w:numFmt w:val="bullet"/>
      <w:lvlText w:val="•"/>
      <w:lvlJc w:val="left"/>
      <w:pPr>
        <w:ind w:left="5608" w:hanging="257"/>
      </w:pPr>
      <w:rPr>
        <w:rFonts w:hint="default"/>
      </w:rPr>
    </w:lvl>
    <w:lvl w:ilvl="7" w:tplc="B8AE8EFC">
      <w:numFmt w:val="bullet"/>
      <w:lvlText w:val="•"/>
      <w:lvlJc w:val="left"/>
      <w:pPr>
        <w:ind w:left="6526" w:hanging="257"/>
      </w:pPr>
      <w:rPr>
        <w:rFonts w:hint="default"/>
      </w:rPr>
    </w:lvl>
    <w:lvl w:ilvl="8" w:tplc="EE4C5976">
      <w:numFmt w:val="bullet"/>
      <w:lvlText w:val="•"/>
      <w:lvlJc w:val="left"/>
      <w:pPr>
        <w:ind w:left="7444" w:hanging="257"/>
      </w:pPr>
      <w:rPr>
        <w:rFonts w:hint="default"/>
      </w:rPr>
    </w:lvl>
  </w:abstractNum>
  <w:abstractNum w:abstractNumId="12" w15:restartNumberingAfterBreak="0">
    <w:nsid w:val="339D46BC"/>
    <w:multiLevelType w:val="hybridMultilevel"/>
    <w:tmpl w:val="BF8262FE"/>
    <w:lvl w:ilvl="0" w:tplc="3B84B162">
      <w:start w:val="1"/>
      <w:numFmt w:val="upperRoman"/>
      <w:lvlText w:val="%1"/>
      <w:lvlJc w:val="left"/>
      <w:pPr>
        <w:ind w:left="101" w:hanging="10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830302E">
      <w:numFmt w:val="bullet"/>
      <w:lvlText w:val="•"/>
      <w:lvlJc w:val="left"/>
      <w:pPr>
        <w:ind w:left="1018" w:hanging="106"/>
      </w:pPr>
      <w:rPr>
        <w:rFonts w:hint="default"/>
      </w:rPr>
    </w:lvl>
    <w:lvl w:ilvl="2" w:tplc="CBDEA9EE">
      <w:numFmt w:val="bullet"/>
      <w:lvlText w:val="•"/>
      <w:lvlJc w:val="left"/>
      <w:pPr>
        <w:ind w:left="1936" w:hanging="106"/>
      </w:pPr>
      <w:rPr>
        <w:rFonts w:hint="default"/>
      </w:rPr>
    </w:lvl>
    <w:lvl w:ilvl="3" w:tplc="7D46894C">
      <w:numFmt w:val="bullet"/>
      <w:lvlText w:val="•"/>
      <w:lvlJc w:val="left"/>
      <w:pPr>
        <w:ind w:left="2854" w:hanging="106"/>
      </w:pPr>
      <w:rPr>
        <w:rFonts w:hint="default"/>
      </w:rPr>
    </w:lvl>
    <w:lvl w:ilvl="4" w:tplc="9F6A39A0">
      <w:numFmt w:val="bullet"/>
      <w:lvlText w:val="•"/>
      <w:lvlJc w:val="left"/>
      <w:pPr>
        <w:ind w:left="3772" w:hanging="106"/>
      </w:pPr>
      <w:rPr>
        <w:rFonts w:hint="default"/>
      </w:rPr>
    </w:lvl>
    <w:lvl w:ilvl="5" w:tplc="FC9802E0">
      <w:numFmt w:val="bullet"/>
      <w:lvlText w:val="•"/>
      <w:lvlJc w:val="left"/>
      <w:pPr>
        <w:ind w:left="4690" w:hanging="106"/>
      </w:pPr>
      <w:rPr>
        <w:rFonts w:hint="default"/>
      </w:rPr>
    </w:lvl>
    <w:lvl w:ilvl="6" w:tplc="B55C382A">
      <w:numFmt w:val="bullet"/>
      <w:lvlText w:val="•"/>
      <w:lvlJc w:val="left"/>
      <w:pPr>
        <w:ind w:left="5608" w:hanging="106"/>
      </w:pPr>
      <w:rPr>
        <w:rFonts w:hint="default"/>
      </w:rPr>
    </w:lvl>
    <w:lvl w:ilvl="7" w:tplc="065C4A86">
      <w:numFmt w:val="bullet"/>
      <w:lvlText w:val="•"/>
      <w:lvlJc w:val="left"/>
      <w:pPr>
        <w:ind w:left="6526" w:hanging="106"/>
      </w:pPr>
      <w:rPr>
        <w:rFonts w:hint="default"/>
      </w:rPr>
    </w:lvl>
    <w:lvl w:ilvl="8" w:tplc="6E2C1096">
      <w:numFmt w:val="bullet"/>
      <w:lvlText w:val="•"/>
      <w:lvlJc w:val="left"/>
      <w:pPr>
        <w:ind w:left="7444" w:hanging="106"/>
      </w:pPr>
      <w:rPr>
        <w:rFonts w:hint="default"/>
      </w:rPr>
    </w:lvl>
  </w:abstractNum>
  <w:abstractNum w:abstractNumId="13" w15:restartNumberingAfterBreak="0">
    <w:nsid w:val="349D182B"/>
    <w:multiLevelType w:val="hybridMultilevel"/>
    <w:tmpl w:val="D55EFB84"/>
    <w:lvl w:ilvl="0" w:tplc="A53EDC1A">
      <w:start w:val="1"/>
      <w:numFmt w:val="lowerLetter"/>
      <w:lvlText w:val="%1)"/>
      <w:lvlJc w:val="left"/>
      <w:pPr>
        <w:ind w:left="101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84AE99F6">
      <w:numFmt w:val="bullet"/>
      <w:lvlText w:val="•"/>
      <w:lvlJc w:val="left"/>
      <w:pPr>
        <w:ind w:left="1018" w:hanging="224"/>
      </w:pPr>
      <w:rPr>
        <w:rFonts w:hint="default"/>
      </w:rPr>
    </w:lvl>
    <w:lvl w:ilvl="2" w:tplc="EC88A078">
      <w:numFmt w:val="bullet"/>
      <w:lvlText w:val="•"/>
      <w:lvlJc w:val="left"/>
      <w:pPr>
        <w:ind w:left="1936" w:hanging="224"/>
      </w:pPr>
      <w:rPr>
        <w:rFonts w:hint="default"/>
      </w:rPr>
    </w:lvl>
    <w:lvl w:ilvl="3" w:tplc="A8CAD9B6">
      <w:numFmt w:val="bullet"/>
      <w:lvlText w:val="•"/>
      <w:lvlJc w:val="left"/>
      <w:pPr>
        <w:ind w:left="2854" w:hanging="224"/>
      </w:pPr>
      <w:rPr>
        <w:rFonts w:hint="default"/>
      </w:rPr>
    </w:lvl>
    <w:lvl w:ilvl="4" w:tplc="A006A80A">
      <w:numFmt w:val="bullet"/>
      <w:lvlText w:val="•"/>
      <w:lvlJc w:val="left"/>
      <w:pPr>
        <w:ind w:left="3772" w:hanging="224"/>
      </w:pPr>
      <w:rPr>
        <w:rFonts w:hint="default"/>
      </w:rPr>
    </w:lvl>
    <w:lvl w:ilvl="5" w:tplc="368261F0">
      <w:numFmt w:val="bullet"/>
      <w:lvlText w:val="•"/>
      <w:lvlJc w:val="left"/>
      <w:pPr>
        <w:ind w:left="4690" w:hanging="224"/>
      </w:pPr>
      <w:rPr>
        <w:rFonts w:hint="default"/>
      </w:rPr>
    </w:lvl>
    <w:lvl w:ilvl="6" w:tplc="9CBC53FE">
      <w:numFmt w:val="bullet"/>
      <w:lvlText w:val="•"/>
      <w:lvlJc w:val="left"/>
      <w:pPr>
        <w:ind w:left="5608" w:hanging="224"/>
      </w:pPr>
      <w:rPr>
        <w:rFonts w:hint="default"/>
      </w:rPr>
    </w:lvl>
    <w:lvl w:ilvl="7" w:tplc="A0D0BE38">
      <w:numFmt w:val="bullet"/>
      <w:lvlText w:val="•"/>
      <w:lvlJc w:val="left"/>
      <w:pPr>
        <w:ind w:left="6526" w:hanging="224"/>
      </w:pPr>
      <w:rPr>
        <w:rFonts w:hint="default"/>
      </w:rPr>
    </w:lvl>
    <w:lvl w:ilvl="8" w:tplc="0D92E0E2">
      <w:numFmt w:val="bullet"/>
      <w:lvlText w:val="•"/>
      <w:lvlJc w:val="left"/>
      <w:pPr>
        <w:ind w:left="7444" w:hanging="224"/>
      </w:pPr>
      <w:rPr>
        <w:rFonts w:hint="default"/>
      </w:rPr>
    </w:lvl>
  </w:abstractNum>
  <w:abstractNum w:abstractNumId="14" w15:restartNumberingAfterBreak="0">
    <w:nsid w:val="3C251CE9"/>
    <w:multiLevelType w:val="hybridMultilevel"/>
    <w:tmpl w:val="9190E034"/>
    <w:lvl w:ilvl="0" w:tplc="B728FE36">
      <w:start w:val="1"/>
      <w:numFmt w:val="upperRoman"/>
      <w:lvlText w:val="%1"/>
      <w:lvlJc w:val="left"/>
      <w:pPr>
        <w:ind w:left="101" w:hanging="10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7926EBE">
      <w:numFmt w:val="bullet"/>
      <w:lvlText w:val="•"/>
      <w:lvlJc w:val="left"/>
      <w:pPr>
        <w:ind w:left="1018" w:hanging="106"/>
      </w:pPr>
      <w:rPr>
        <w:rFonts w:hint="default"/>
      </w:rPr>
    </w:lvl>
    <w:lvl w:ilvl="2" w:tplc="C6A667FC">
      <w:numFmt w:val="bullet"/>
      <w:lvlText w:val="•"/>
      <w:lvlJc w:val="left"/>
      <w:pPr>
        <w:ind w:left="1936" w:hanging="106"/>
      </w:pPr>
      <w:rPr>
        <w:rFonts w:hint="default"/>
      </w:rPr>
    </w:lvl>
    <w:lvl w:ilvl="3" w:tplc="BB18F7E0">
      <w:numFmt w:val="bullet"/>
      <w:lvlText w:val="•"/>
      <w:lvlJc w:val="left"/>
      <w:pPr>
        <w:ind w:left="2854" w:hanging="106"/>
      </w:pPr>
      <w:rPr>
        <w:rFonts w:hint="default"/>
      </w:rPr>
    </w:lvl>
    <w:lvl w:ilvl="4" w:tplc="15AA8EA8">
      <w:numFmt w:val="bullet"/>
      <w:lvlText w:val="•"/>
      <w:lvlJc w:val="left"/>
      <w:pPr>
        <w:ind w:left="3772" w:hanging="106"/>
      </w:pPr>
      <w:rPr>
        <w:rFonts w:hint="default"/>
      </w:rPr>
    </w:lvl>
    <w:lvl w:ilvl="5" w:tplc="43A438C0">
      <w:numFmt w:val="bullet"/>
      <w:lvlText w:val="•"/>
      <w:lvlJc w:val="left"/>
      <w:pPr>
        <w:ind w:left="4690" w:hanging="106"/>
      </w:pPr>
      <w:rPr>
        <w:rFonts w:hint="default"/>
      </w:rPr>
    </w:lvl>
    <w:lvl w:ilvl="6" w:tplc="97482C24">
      <w:numFmt w:val="bullet"/>
      <w:lvlText w:val="•"/>
      <w:lvlJc w:val="left"/>
      <w:pPr>
        <w:ind w:left="5608" w:hanging="106"/>
      </w:pPr>
      <w:rPr>
        <w:rFonts w:hint="default"/>
      </w:rPr>
    </w:lvl>
    <w:lvl w:ilvl="7" w:tplc="EBC68C3C">
      <w:numFmt w:val="bullet"/>
      <w:lvlText w:val="•"/>
      <w:lvlJc w:val="left"/>
      <w:pPr>
        <w:ind w:left="6526" w:hanging="106"/>
      </w:pPr>
      <w:rPr>
        <w:rFonts w:hint="default"/>
      </w:rPr>
    </w:lvl>
    <w:lvl w:ilvl="8" w:tplc="5A3886C6">
      <w:numFmt w:val="bullet"/>
      <w:lvlText w:val="•"/>
      <w:lvlJc w:val="left"/>
      <w:pPr>
        <w:ind w:left="7444" w:hanging="106"/>
      </w:pPr>
      <w:rPr>
        <w:rFonts w:hint="default"/>
      </w:rPr>
    </w:lvl>
  </w:abstractNum>
  <w:abstractNum w:abstractNumId="15" w15:restartNumberingAfterBreak="0">
    <w:nsid w:val="40AC4CD4"/>
    <w:multiLevelType w:val="hybridMultilevel"/>
    <w:tmpl w:val="589A8424"/>
    <w:lvl w:ilvl="0" w:tplc="F1D07C7A">
      <w:start w:val="1"/>
      <w:numFmt w:val="lowerLetter"/>
      <w:lvlText w:val="%1)"/>
      <w:lvlJc w:val="left"/>
      <w:pPr>
        <w:ind w:left="101" w:hanging="23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8EAF658">
      <w:numFmt w:val="bullet"/>
      <w:lvlText w:val="•"/>
      <w:lvlJc w:val="left"/>
      <w:pPr>
        <w:ind w:left="1018" w:hanging="236"/>
      </w:pPr>
      <w:rPr>
        <w:rFonts w:hint="default"/>
      </w:rPr>
    </w:lvl>
    <w:lvl w:ilvl="2" w:tplc="2DB84CE2">
      <w:numFmt w:val="bullet"/>
      <w:lvlText w:val="•"/>
      <w:lvlJc w:val="left"/>
      <w:pPr>
        <w:ind w:left="1936" w:hanging="236"/>
      </w:pPr>
      <w:rPr>
        <w:rFonts w:hint="default"/>
      </w:rPr>
    </w:lvl>
    <w:lvl w:ilvl="3" w:tplc="D7849842">
      <w:numFmt w:val="bullet"/>
      <w:lvlText w:val="•"/>
      <w:lvlJc w:val="left"/>
      <w:pPr>
        <w:ind w:left="2854" w:hanging="236"/>
      </w:pPr>
      <w:rPr>
        <w:rFonts w:hint="default"/>
      </w:rPr>
    </w:lvl>
    <w:lvl w:ilvl="4" w:tplc="ABAC50AA">
      <w:numFmt w:val="bullet"/>
      <w:lvlText w:val="•"/>
      <w:lvlJc w:val="left"/>
      <w:pPr>
        <w:ind w:left="3772" w:hanging="236"/>
      </w:pPr>
      <w:rPr>
        <w:rFonts w:hint="default"/>
      </w:rPr>
    </w:lvl>
    <w:lvl w:ilvl="5" w:tplc="0916E7F4">
      <w:numFmt w:val="bullet"/>
      <w:lvlText w:val="•"/>
      <w:lvlJc w:val="left"/>
      <w:pPr>
        <w:ind w:left="4690" w:hanging="236"/>
      </w:pPr>
      <w:rPr>
        <w:rFonts w:hint="default"/>
      </w:rPr>
    </w:lvl>
    <w:lvl w:ilvl="6" w:tplc="07A0F642">
      <w:numFmt w:val="bullet"/>
      <w:lvlText w:val="•"/>
      <w:lvlJc w:val="left"/>
      <w:pPr>
        <w:ind w:left="5608" w:hanging="236"/>
      </w:pPr>
      <w:rPr>
        <w:rFonts w:hint="default"/>
      </w:rPr>
    </w:lvl>
    <w:lvl w:ilvl="7" w:tplc="D1BA60B0">
      <w:numFmt w:val="bullet"/>
      <w:lvlText w:val="•"/>
      <w:lvlJc w:val="left"/>
      <w:pPr>
        <w:ind w:left="6526" w:hanging="236"/>
      </w:pPr>
      <w:rPr>
        <w:rFonts w:hint="default"/>
      </w:rPr>
    </w:lvl>
    <w:lvl w:ilvl="8" w:tplc="A246D97C">
      <w:numFmt w:val="bullet"/>
      <w:lvlText w:val="•"/>
      <w:lvlJc w:val="left"/>
      <w:pPr>
        <w:ind w:left="7444" w:hanging="236"/>
      </w:pPr>
      <w:rPr>
        <w:rFonts w:hint="default"/>
      </w:rPr>
    </w:lvl>
  </w:abstractNum>
  <w:abstractNum w:abstractNumId="16" w15:restartNumberingAfterBreak="0">
    <w:nsid w:val="43CD5879"/>
    <w:multiLevelType w:val="hybridMultilevel"/>
    <w:tmpl w:val="B8263A70"/>
    <w:lvl w:ilvl="0" w:tplc="57EC721E">
      <w:start w:val="1"/>
      <w:numFmt w:val="upperRoman"/>
      <w:lvlText w:val="%1."/>
      <w:lvlJc w:val="left"/>
      <w:pPr>
        <w:ind w:left="101" w:hanging="262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8B500126">
      <w:numFmt w:val="bullet"/>
      <w:lvlText w:val="•"/>
      <w:lvlJc w:val="left"/>
      <w:pPr>
        <w:ind w:left="1018" w:hanging="262"/>
      </w:pPr>
      <w:rPr>
        <w:rFonts w:hint="default"/>
      </w:rPr>
    </w:lvl>
    <w:lvl w:ilvl="2" w:tplc="88F239D2">
      <w:numFmt w:val="bullet"/>
      <w:lvlText w:val="•"/>
      <w:lvlJc w:val="left"/>
      <w:pPr>
        <w:ind w:left="1936" w:hanging="262"/>
      </w:pPr>
      <w:rPr>
        <w:rFonts w:hint="default"/>
      </w:rPr>
    </w:lvl>
    <w:lvl w:ilvl="3" w:tplc="ABD6C240">
      <w:numFmt w:val="bullet"/>
      <w:lvlText w:val="•"/>
      <w:lvlJc w:val="left"/>
      <w:pPr>
        <w:ind w:left="2854" w:hanging="262"/>
      </w:pPr>
      <w:rPr>
        <w:rFonts w:hint="default"/>
      </w:rPr>
    </w:lvl>
    <w:lvl w:ilvl="4" w:tplc="96223B56">
      <w:numFmt w:val="bullet"/>
      <w:lvlText w:val="•"/>
      <w:lvlJc w:val="left"/>
      <w:pPr>
        <w:ind w:left="3772" w:hanging="262"/>
      </w:pPr>
      <w:rPr>
        <w:rFonts w:hint="default"/>
      </w:rPr>
    </w:lvl>
    <w:lvl w:ilvl="5" w:tplc="B30C5DE6">
      <w:numFmt w:val="bullet"/>
      <w:lvlText w:val="•"/>
      <w:lvlJc w:val="left"/>
      <w:pPr>
        <w:ind w:left="4690" w:hanging="262"/>
      </w:pPr>
      <w:rPr>
        <w:rFonts w:hint="default"/>
      </w:rPr>
    </w:lvl>
    <w:lvl w:ilvl="6" w:tplc="A0B01E5E">
      <w:numFmt w:val="bullet"/>
      <w:lvlText w:val="•"/>
      <w:lvlJc w:val="left"/>
      <w:pPr>
        <w:ind w:left="5608" w:hanging="262"/>
      </w:pPr>
      <w:rPr>
        <w:rFonts w:hint="default"/>
      </w:rPr>
    </w:lvl>
    <w:lvl w:ilvl="7" w:tplc="4832369C">
      <w:numFmt w:val="bullet"/>
      <w:lvlText w:val="•"/>
      <w:lvlJc w:val="left"/>
      <w:pPr>
        <w:ind w:left="6526" w:hanging="262"/>
      </w:pPr>
      <w:rPr>
        <w:rFonts w:hint="default"/>
      </w:rPr>
    </w:lvl>
    <w:lvl w:ilvl="8" w:tplc="78A28262">
      <w:numFmt w:val="bullet"/>
      <w:lvlText w:val="•"/>
      <w:lvlJc w:val="left"/>
      <w:pPr>
        <w:ind w:left="7444" w:hanging="262"/>
      </w:pPr>
      <w:rPr>
        <w:rFonts w:hint="default"/>
      </w:rPr>
    </w:lvl>
  </w:abstractNum>
  <w:abstractNum w:abstractNumId="17" w15:restartNumberingAfterBreak="0">
    <w:nsid w:val="440704C0"/>
    <w:multiLevelType w:val="multilevel"/>
    <w:tmpl w:val="3C5E3BF4"/>
    <w:lvl w:ilvl="0">
      <w:start w:val="6"/>
      <w:numFmt w:val="decimal"/>
      <w:lvlText w:val="%1"/>
      <w:lvlJc w:val="left"/>
      <w:pPr>
        <w:ind w:left="485" w:hanging="3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5" w:hanging="385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40" w:hanging="385"/>
      </w:pPr>
      <w:rPr>
        <w:rFonts w:hint="default"/>
      </w:rPr>
    </w:lvl>
    <w:lvl w:ilvl="3">
      <w:numFmt w:val="bullet"/>
      <w:lvlText w:val="•"/>
      <w:lvlJc w:val="left"/>
      <w:pPr>
        <w:ind w:left="3120" w:hanging="385"/>
      </w:pPr>
      <w:rPr>
        <w:rFonts w:hint="default"/>
      </w:rPr>
    </w:lvl>
    <w:lvl w:ilvl="4">
      <w:numFmt w:val="bullet"/>
      <w:lvlText w:val="•"/>
      <w:lvlJc w:val="left"/>
      <w:pPr>
        <w:ind w:left="4000" w:hanging="385"/>
      </w:pPr>
      <w:rPr>
        <w:rFonts w:hint="default"/>
      </w:rPr>
    </w:lvl>
    <w:lvl w:ilvl="5">
      <w:numFmt w:val="bullet"/>
      <w:lvlText w:val="•"/>
      <w:lvlJc w:val="left"/>
      <w:pPr>
        <w:ind w:left="4880" w:hanging="385"/>
      </w:pPr>
      <w:rPr>
        <w:rFonts w:hint="default"/>
      </w:rPr>
    </w:lvl>
    <w:lvl w:ilvl="6">
      <w:numFmt w:val="bullet"/>
      <w:lvlText w:val="•"/>
      <w:lvlJc w:val="left"/>
      <w:pPr>
        <w:ind w:left="5760" w:hanging="385"/>
      </w:pPr>
      <w:rPr>
        <w:rFonts w:hint="default"/>
      </w:rPr>
    </w:lvl>
    <w:lvl w:ilvl="7">
      <w:numFmt w:val="bullet"/>
      <w:lvlText w:val="•"/>
      <w:lvlJc w:val="left"/>
      <w:pPr>
        <w:ind w:left="6640" w:hanging="385"/>
      </w:pPr>
      <w:rPr>
        <w:rFonts w:hint="default"/>
      </w:rPr>
    </w:lvl>
    <w:lvl w:ilvl="8">
      <w:numFmt w:val="bullet"/>
      <w:lvlText w:val="•"/>
      <w:lvlJc w:val="left"/>
      <w:pPr>
        <w:ind w:left="7520" w:hanging="385"/>
      </w:pPr>
      <w:rPr>
        <w:rFonts w:hint="default"/>
      </w:rPr>
    </w:lvl>
  </w:abstractNum>
  <w:abstractNum w:abstractNumId="18" w15:restartNumberingAfterBreak="0">
    <w:nsid w:val="488C5E67"/>
    <w:multiLevelType w:val="hybridMultilevel"/>
    <w:tmpl w:val="09B49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C46C7"/>
    <w:multiLevelType w:val="hybridMultilevel"/>
    <w:tmpl w:val="0F8A7A6A"/>
    <w:lvl w:ilvl="0" w:tplc="BD3407CE">
      <w:start w:val="1"/>
      <w:numFmt w:val="lowerLetter"/>
      <w:lvlText w:val="%1)"/>
      <w:lvlJc w:val="left"/>
      <w:pPr>
        <w:ind w:left="32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EF25FEC">
      <w:numFmt w:val="bullet"/>
      <w:lvlText w:val="•"/>
      <w:lvlJc w:val="left"/>
      <w:pPr>
        <w:ind w:left="1216" w:hanging="224"/>
      </w:pPr>
      <w:rPr>
        <w:rFonts w:hint="default"/>
      </w:rPr>
    </w:lvl>
    <w:lvl w:ilvl="2" w:tplc="453C6E26">
      <w:numFmt w:val="bullet"/>
      <w:lvlText w:val="•"/>
      <w:lvlJc w:val="left"/>
      <w:pPr>
        <w:ind w:left="2112" w:hanging="224"/>
      </w:pPr>
      <w:rPr>
        <w:rFonts w:hint="default"/>
      </w:rPr>
    </w:lvl>
    <w:lvl w:ilvl="3" w:tplc="2A86A0A6">
      <w:numFmt w:val="bullet"/>
      <w:lvlText w:val="•"/>
      <w:lvlJc w:val="left"/>
      <w:pPr>
        <w:ind w:left="3008" w:hanging="224"/>
      </w:pPr>
      <w:rPr>
        <w:rFonts w:hint="default"/>
      </w:rPr>
    </w:lvl>
    <w:lvl w:ilvl="4" w:tplc="893E8C12">
      <w:numFmt w:val="bullet"/>
      <w:lvlText w:val="•"/>
      <w:lvlJc w:val="left"/>
      <w:pPr>
        <w:ind w:left="3904" w:hanging="224"/>
      </w:pPr>
      <w:rPr>
        <w:rFonts w:hint="default"/>
      </w:rPr>
    </w:lvl>
    <w:lvl w:ilvl="5" w:tplc="0200F486">
      <w:numFmt w:val="bullet"/>
      <w:lvlText w:val="•"/>
      <w:lvlJc w:val="left"/>
      <w:pPr>
        <w:ind w:left="4800" w:hanging="224"/>
      </w:pPr>
      <w:rPr>
        <w:rFonts w:hint="default"/>
      </w:rPr>
    </w:lvl>
    <w:lvl w:ilvl="6" w:tplc="7892D390">
      <w:numFmt w:val="bullet"/>
      <w:lvlText w:val="•"/>
      <w:lvlJc w:val="left"/>
      <w:pPr>
        <w:ind w:left="5696" w:hanging="224"/>
      </w:pPr>
      <w:rPr>
        <w:rFonts w:hint="default"/>
      </w:rPr>
    </w:lvl>
    <w:lvl w:ilvl="7" w:tplc="E15E8FD2">
      <w:numFmt w:val="bullet"/>
      <w:lvlText w:val="•"/>
      <w:lvlJc w:val="left"/>
      <w:pPr>
        <w:ind w:left="6592" w:hanging="224"/>
      </w:pPr>
      <w:rPr>
        <w:rFonts w:hint="default"/>
      </w:rPr>
    </w:lvl>
    <w:lvl w:ilvl="8" w:tplc="EA160728">
      <w:numFmt w:val="bullet"/>
      <w:lvlText w:val="•"/>
      <w:lvlJc w:val="left"/>
      <w:pPr>
        <w:ind w:left="7488" w:hanging="224"/>
      </w:pPr>
      <w:rPr>
        <w:rFonts w:hint="default"/>
      </w:rPr>
    </w:lvl>
  </w:abstractNum>
  <w:abstractNum w:abstractNumId="20" w15:restartNumberingAfterBreak="0">
    <w:nsid w:val="61391F15"/>
    <w:multiLevelType w:val="hybridMultilevel"/>
    <w:tmpl w:val="AC8E371A"/>
    <w:lvl w:ilvl="0" w:tplc="64E6524A">
      <w:start w:val="5"/>
      <w:numFmt w:val="upperRoman"/>
      <w:lvlText w:val="%1"/>
      <w:lvlJc w:val="left"/>
      <w:pPr>
        <w:ind w:left="101" w:hanging="176"/>
      </w:pPr>
      <w:rPr>
        <w:rFonts w:ascii="Calibri" w:eastAsia="Calibri" w:hAnsi="Calibri" w:cs="Calibri" w:hint="default"/>
        <w:strike w:val="0"/>
        <w:w w:val="100"/>
        <w:sz w:val="22"/>
        <w:szCs w:val="22"/>
      </w:rPr>
    </w:lvl>
    <w:lvl w:ilvl="1" w:tplc="C2D894D6">
      <w:numFmt w:val="bullet"/>
      <w:lvlText w:val="•"/>
      <w:lvlJc w:val="left"/>
      <w:pPr>
        <w:ind w:left="1018" w:hanging="176"/>
      </w:pPr>
      <w:rPr>
        <w:rFonts w:hint="default"/>
      </w:rPr>
    </w:lvl>
    <w:lvl w:ilvl="2" w:tplc="4EB84772">
      <w:numFmt w:val="bullet"/>
      <w:lvlText w:val="•"/>
      <w:lvlJc w:val="left"/>
      <w:pPr>
        <w:ind w:left="1936" w:hanging="176"/>
      </w:pPr>
      <w:rPr>
        <w:rFonts w:hint="default"/>
      </w:rPr>
    </w:lvl>
    <w:lvl w:ilvl="3" w:tplc="4AD2DD36">
      <w:numFmt w:val="bullet"/>
      <w:lvlText w:val="•"/>
      <w:lvlJc w:val="left"/>
      <w:pPr>
        <w:ind w:left="2854" w:hanging="176"/>
      </w:pPr>
      <w:rPr>
        <w:rFonts w:hint="default"/>
      </w:rPr>
    </w:lvl>
    <w:lvl w:ilvl="4" w:tplc="1128B000">
      <w:numFmt w:val="bullet"/>
      <w:lvlText w:val="•"/>
      <w:lvlJc w:val="left"/>
      <w:pPr>
        <w:ind w:left="3772" w:hanging="176"/>
      </w:pPr>
      <w:rPr>
        <w:rFonts w:hint="default"/>
      </w:rPr>
    </w:lvl>
    <w:lvl w:ilvl="5" w:tplc="76C60066">
      <w:numFmt w:val="bullet"/>
      <w:lvlText w:val="•"/>
      <w:lvlJc w:val="left"/>
      <w:pPr>
        <w:ind w:left="4690" w:hanging="176"/>
      </w:pPr>
      <w:rPr>
        <w:rFonts w:hint="default"/>
      </w:rPr>
    </w:lvl>
    <w:lvl w:ilvl="6" w:tplc="B1F4733A">
      <w:numFmt w:val="bullet"/>
      <w:lvlText w:val="•"/>
      <w:lvlJc w:val="left"/>
      <w:pPr>
        <w:ind w:left="5608" w:hanging="176"/>
      </w:pPr>
      <w:rPr>
        <w:rFonts w:hint="default"/>
      </w:rPr>
    </w:lvl>
    <w:lvl w:ilvl="7" w:tplc="F49ED1E0">
      <w:numFmt w:val="bullet"/>
      <w:lvlText w:val="•"/>
      <w:lvlJc w:val="left"/>
      <w:pPr>
        <w:ind w:left="6526" w:hanging="176"/>
      </w:pPr>
      <w:rPr>
        <w:rFonts w:hint="default"/>
      </w:rPr>
    </w:lvl>
    <w:lvl w:ilvl="8" w:tplc="1584D51E">
      <w:numFmt w:val="bullet"/>
      <w:lvlText w:val="•"/>
      <w:lvlJc w:val="left"/>
      <w:pPr>
        <w:ind w:left="7444" w:hanging="176"/>
      </w:pPr>
      <w:rPr>
        <w:rFonts w:hint="default"/>
      </w:rPr>
    </w:lvl>
  </w:abstractNum>
  <w:abstractNum w:abstractNumId="21" w15:restartNumberingAfterBreak="0">
    <w:nsid w:val="63127015"/>
    <w:multiLevelType w:val="hybridMultilevel"/>
    <w:tmpl w:val="449449A8"/>
    <w:lvl w:ilvl="0" w:tplc="0416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2" w15:restartNumberingAfterBreak="0">
    <w:nsid w:val="702171BE"/>
    <w:multiLevelType w:val="multilevel"/>
    <w:tmpl w:val="523C44BA"/>
    <w:lvl w:ilvl="0">
      <w:start w:val="1"/>
      <w:numFmt w:val="decimal"/>
      <w:lvlText w:val="%1"/>
      <w:lvlJc w:val="left"/>
      <w:pPr>
        <w:ind w:left="488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8" w:hanging="387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40" w:hanging="387"/>
      </w:pPr>
      <w:rPr>
        <w:rFonts w:hint="default"/>
      </w:rPr>
    </w:lvl>
    <w:lvl w:ilvl="3">
      <w:numFmt w:val="bullet"/>
      <w:lvlText w:val="•"/>
      <w:lvlJc w:val="left"/>
      <w:pPr>
        <w:ind w:left="3120" w:hanging="387"/>
      </w:pPr>
      <w:rPr>
        <w:rFonts w:hint="default"/>
      </w:rPr>
    </w:lvl>
    <w:lvl w:ilvl="4">
      <w:numFmt w:val="bullet"/>
      <w:lvlText w:val="•"/>
      <w:lvlJc w:val="left"/>
      <w:pPr>
        <w:ind w:left="4000" w:hanging="387"/>
      </w:pPr>
      <w:rPr>
        <w:rFonts w:hint="default"/>
      </w:rPr>
    </w:lvl>
    <w:lvl w:ilvl="5">
      <w:numFmt w:val="bullet"/>
      <w:lvlText w:val="•"/>
      <w:lvlJc w:val="left"/>
      <w:pPr>
        <w:ind w:left="4880" w:hanging="387"/>
      </w:pPr>
      <w:rPr>
        <w:rFonts w:hint="default"/>
      </w:rPr>
    </w:lvl>
    <w:lvl w:ilvl="6">
      <w:numFmt w:val="bullet"/>
      <w:lvlText w:val="•"/>
      <w:lvlJc w:val="left"/>
      <w:pPr>
        <w:ind w:left="5760" w:hanging="387"/>
      </w:pPr>
      <w:rPr>
        <w:rFonts w:hint="default"/>
      </w:rPr>
    </w:lvl>
    <w:lvl w:ilvl="7">
      <w:numFmt w:val="bullet"/>
      <w:lvlText w:val="•"/>
      <w:lvlJc w:val="left"/>
      <w:pPr>
        <w:ind w:left="6640" w:hanging="387"/>
      </w:pPr>
      <w:rPr>
        <w:rFonts w:hint="default"/>
      </w:rPr>
    </w:lvl>
    <w:lvl w:ilvl="8">
      <w:numFmt w:val="bullet"/>
      <w:lvlText w:val="•"/>
      <w:lvlJc w:val="left"/>
      <w:pPr>
        <w:ind w:left="7520" w:hanging="387"/>
      </w:pPr>
      <w:rPr>
        <w:rFonts w:hint="default"/>
      </w:rPr>
    </w:lvl>
  </w:abstractNum>
  <w:abstractNum w:abstractNumId="23" w15:restartNumberingAfterBreak="0">
    <w:nsid w:val="744553CA"/>
    <w:multiLevelType w:val="multilevel"/>
    <w:tmpl w:val="FE92ADA2"/>
    <w:lvl w:ilvl="0">
      <w:start w:val="2"/>
      <w:numFmt w:val="decimal"/>
      <w:lvlText w:val="%1"/>
      <w:lvlJc w:val="left"/>
      <w:pPr>
        <w:ind w:left="485" w:hanging="3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" w:hanging="385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457" w:hanging="385"/>
      </w:pPr>
      <w:rPr>
        <w:rFonts w:hint="default"/>
      </w:rPr>
    </w:lvl>
    <w:lvl w:ilvl="3">
      <w:numFmt w:val="bullet"/>
      <w:lvlText w:val="•"/>
      <w:lvlJc w:val="left"/>
      <w:pPr>
        <w:ind w:left="2435" w:hanging="385"/>
      </w:pPr>
      <w:rPr>
        <w:rFonts w:hint="default"/>
      </w:rPr>
    </w:lvl>
    <w:lvl w:ilvl="4">
      <w:numFmt w:val="bullet"/>
      <w:lvlText w:val="•"/>
      <w:lvlJc w:val="left"/>
      <w:pPr>
        <w:ind w:left="3413" w:hanging="385"/>
      </w:pPr>
      <w:rPr>
        <w:rFonts w:hint="default"/>
      </w:rPr>
    </w:lvl>
    <w:lvl w:ilvl="5">
      <w:numFmt w:val="bullet"/>
      <w:lvlText w:val="•"/>
      <w:lvlJc w:val="left"/>
      <w:pPr>
        <w:ind w:left="4391" w:hanging="385"/>
      </w:pPr>
      <w:rPr>
        <w:rFonts w:hint="default"/>
      </w:rPr>
    </w:lvl>
    <w:lvl w:ilvl="6">
      <w:numFmt w:val="bullet"/>
      <w:lvlText w:val="•"/>
      <w:lvlJc w:val="left"/>
      <w:pPr>
        <w:ind w:left="5368" w:hanging="385"/>
      </w:pPr>
      <w:rPr>
        <w:rFonts w:hint="default"/>
      </w:rPr>
    </w:lvl>
    <w:lvl w:ilvl="7">
      <w:numFmt w:val="bullet"/>
      <w:lvlText w:val="•"/>
      <w:lvlJc w:val="left"/>
      <w:pPr>
        <w:ind w:left="6346" w:hanging="385"/>
      </w:pPr>
      <w:rPr>
        <w:rFonts w:hint="default"/>
      </w:rPr>
    </w:lvl>
    <w:lvl w:ilvl="8">
      <w:numFmt w:val="bullet"/>
      <w:lvlText w:val="•"/>
      <w:lvlJc w:val="left"/>
      <w:pPr>
        <w:ind w:left="7324" w:hanging="385"/>
      </w:pPr>
      <w:rPr>
        <w:rFonts w:hint="default"/>
      </w:rPr>
    </w:lvl>
  </w:abstractNum>
  <w:abstractNum w:abstractNumId="24" w15:restartNumberingAfterBreak="0">
    <w:nsid w:val="796F70FC"/>
    <w:multiLevelType w:val="hybridMultilevel"/>
    <w:tmpl w:val="867E3224"/>
    <w:lvl w:ilvl="0" w:tplc="E8ACC8A2">
      <w:start w:val="4"/>
      <w:numFmt w:val="upperRoman"/>
      <w:lvlText w:val="%1"/>
      <w:lvlJc w:val="left"/>
      <w:pPr>
        <w:ind w:left="101" w:hanging="23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63E83846">
      <w:numFmt w:val="bullet"/>
      <w:lvlText w:val="•"/>
      <w:lvlJc w:val="left"/>
      <w:pPr>
        <w:ind w:left="1018" w:hanging="231"/>
      </w:pPr>
      <w:rPr>
        <w:rFonts w:hint="default"/>
      </w:rPr>
    </w:lvl>
    <w:lvl w:ilvl="2" w:tplc="543E4B40">
      <w:numFmt w:val="bullet"/>
      <w:lvlText w:val="•"/>
      <w:lvlJc w:val="left"/>
      <w:pPr>
        <w:ind w:left="1936" w:hanging="231"/>
      </w:pPr>
      <w:rPr>
        <w:rFonts w:hint="default"/>
      </w:rPr>
    </w:lvl>
    <w:lvl w:ilvl="3" w:tplc="5422EF40">
      <w:numFmt w:val="bullet"/>
      <w:lvlText w:val="•"/>
      <w:lvlJc w:val="left"/>
      <w:pPr>
        <w:ind w:left="2854" w:hanging="231"/>
      </w:pPr>
      <w:rPr>
        <w:rFonts w:hint="default"/>
      </w:rPr>
    </w:lvl>
    <w:lvl w:ilvl="4" w:tplc="EE9A099A">
      <w:numFmt w:val="bullet"/>
      <w:lvlText w:val="•"/>
      <w:lvlJc w:val="left"/>
      <w:pPr>
        <w:ind w:left="3772" w:hanging="231"/>
      </w:pPr>
      <w:rPr>
        <w:rFonts w:hint="default"/>
      </w:rPr>
    </w:lvl>
    <w:lvl w:ilvl="5" w:tplc="C018DC98">
      <w:numFmt w:val="bullet"/>
      <w:lvlText w:val="•"/>
      <w:lvlJc w:val="left"/>
      <w:pPr>
        <w:ind w:left="4690" w:hanging="231"/>
      </w:pPr>
      <w:rPr>
        <w:rFonts w:hint="default"/>
      </w:rPr>
    </w:lvl>
    <w:lvl w:ilvl="6" w:tplc="4E2C6BDE">
      <w:numFmt w:val="bullet"/>
      <w:lvlText w:val="•"/>
      <w:lvlJc w:val="left"/>
      <w:pPr>
        <w:ind w:left="5608" w:hanging="231"/>
      </w:pPr>
      <w:rPr>
        <w:rFonts w:hint="default"/>
      </w:rPr>
    </w:lvl>
    <w:lvl w:ilvl="7" w:tplc="B00ADD7C">
      <w:numFmt w:val="bullet"/>
      <w:lvlText w:val="•"/>
      <w:lvlJc w:val="left"/>
      <w:pPr>
        <w:ind w:left="6526" w:hanging="231"/>
      </w:pPr>
      <w:rPr>
        <w:rFonts w:hint="default"/>
      </w:rPr>
    </w:lvl>
    <w:lvl w:ilvl="8" w:tplc="568A5562">
      <w:numFmt w:val="bullet"/>
      <w:lvlText w:val="•"/>
      <w:lvlJc w:val="left"/>
      <w:pPr>
        <w:ind w:left="7444" w:hanging="231"/>
      </w:pPr>
      <w:rPr>
        <w:rFonts w:hint="default"/>
      </w:rPr>
    </w:lvl>
  </w:abstractNum>
  <w:abstractNum w:abstractNumId="25" w15:restartNumberingAfterBreak="0">
    <w:nsid w:val="7CF75EFC"/>
    <w:multiLevelType w:val="hybridMultilevel"/>
    <w:tmpl w:val="5A284D76"/>
    <w:lvl w:ilvl="0" w:tplc="2F4C01B6">
      <w:start w:val="1"/>
      <w:numFmt w:val="upperLetter"/>
      <w:lvlText w:val="%1)"/>
      <w:lvlJc w:val="left"/>
      <w:pPr>
        <w:ind w:left="101" w:hanging="245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014F598">
      <w:numFmt w:val="bullet"/>
      <w:lvlText w:val="•"/>
      <w:lvlJc w:val="left"/>
      <w:pPr>
        <w:ind w:left="1018" w:hanging="245"/>
      </w:pPr>
      <w:rPr>
        <w:rFonts w:hint="default"/>
      </w:rPr>
    </w:lvl>
    <w:lvl w:ilvl="2" w:tplc="866EA416">
      <w:numFmt w:val="bullet"/>
      <w:lvlText w:val="•"/>
      <w:lvlJc w:val="left"/>
      <w:pPr>
        <w:ind w:left="1936" w:hanging="245"/>
      </w:pPr>
      <w:rPr>
        <w:rFonts w:hint="default"/>
      </w:rPr>
    </w:lvl>
    <w:lvl w:ilvl="3" w:tplc="66100F62">
      <w:numFmt w:val="bullet"/>
      <w:lvlText w:val="•"/>
      <w:lvlJc w:val="left"/>
      <w:pPr>
        <w:ind w:left="2854" w:hanging="245"/>
      </w:pPr>
      <w:rPr>
        <w:rFonts w:hint="default"/>
      </w:rPr>
    </w:lvl>
    <w:lvl w:ilvl="4" w:tplc="78B420EC">
      <w:numFmt w:val="bullet"/>
      <w:lvlText w:val="•"/>
      <w:lvlJc w:val="left"/>
      <w:pPr>
        <w:ind w:left="3772" w:hanging="245"/>
      </w:pPr>
      <w:rPr>
        <w:rFonts w:hint="default"/>
      </w:rPr>
    </w:lvl>
    <w:lvl w:ilvl="5" w:tplc="8454ED64">
      <w:numFmt w:val="bullet"/>
      <w:lvlText w:val="•"/>
      <w:lvlJc w:val="left"/>
      <w:pPr>
        <w:ind w:left="4690" w:hanging="245"/>
      </w:pPr>
      <w:rPr>
        <w:rFonts w:hint="default"/>
      </w:rPr>
    </w:lvl>
    <w:lvl w:ilvl="6" w:tplc="C266599E">
      <w:numFmt w:val="bullet"/>
      <w:lvlText w:val="•"/>
      <w:lvlJc w:val="left"/>
      <w:pPr>
        <w:ind w:left="5608" w:hanging="245"/>
      </w:pPr>
      <w:rPr>
        <w:rFonts w:hint="default"/>
      </w:rPr>
    </w:lvl>
    <w:lvl w:ilvl="7" w:tplc="676E7894">
      <w:numFmt w:val="bullet"/>
      <w:lvlText w:val="•"/>
      <w:lvlJc w:val="left"/>
      <w:pPr>
        <w:ind w:left="6526" w:hanging="245"/>
      </w:pPr>
      <w:rPr>
        <w:rFonts w:hint="default"/>
      </w:rPr>
    </w:lvl>
    <w:lvl w:ilvl="8" w:tplc="2BD60B42">
      <w:numFmt w:val="bullet"/>
      <w:lvlText w:val="•"/>
      <w:lvlJc w:val="left"/>
      <w:pPr>
        <w:ind w:left="7444" w:hanging="245"/>
      </w:pPr>
      <w:rPr>
        <w:rFonts w:hint="default"/>
      </w:rPr>
    </w:lvl>
  </w:abstractNum>
  <w:abstractNum w:abstractNumId="26" w15:restartNumberingAfterBreak="0">
    <w:nsid w:val="7DA90193"/>
    <w:multiLevelType w:val="multilevel"/>
    <w:tmpl w:val="B2FE30D8"/>
    <w:lvl w:ilvl="0">
      <w:start w:val="2"/>
      <w:numFmt w:val="decimal"/>
      <w:lvlText w:val="%1"/>
      <w:lvlJc w:val="left"/>
      <w:pPr>
        <w:ind w:left="488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8" w:hanging="387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40" w:hanging="387"/>
      </w:pPr>
      <w:rPr>
        <w:rFonts w:hint="default"/>
      </w:rPr>
    </w:lvl>
    <w:lvl w:ilvl="3">
      <w:numFmt w:val="bullet"/>
      <w:lvlText w:val="•"/>
      <w:lvlJc w:val="left"/>
      <w:pPr>
        <w:ind w:left="3120" w:hanging="387"/>
      </w:pPr>
      <w:rPr>
        <w:rFonts w:hint="default"/>
      </w:rPr>
    </w:lvl>
    <w:lvl w:ilvl="4">
      <w:numFmt w:val="bullet"/>
      <w:lvlText w:val="•"/>
      <w:lvlJc w:val="left"/>
      <w:pPr>
        <w:ind w:left="4000" w:hanging="387"/>
      </w:pPr>
      <w:rPr>
        <w:rFonts w:hint="default"/>
      </w:rPr>
    </w:lvl>
    <w:lvl w:ilvl="5">
      <w:numFmt w:val="bullet"/>
      <w:lvlText w:val="•"/>
      <w:lvlJc w:val="left"/>
      <w:pPr>
        <w:ind w:left="4880" w:hanging="387"/>
      </w:pPr>
      <w:rPr>
        <w:rFonts w:hint="default"/>
      </w:rPr>
    </w:lvl>
    <w:lvl w:ilvl="6">
      <w:numFmt w:val="bullet"/>
      <w:lvlText w:val="•"/>
      <w:lvlJc w:val="left"/>
      <w:pPr>
        <w:ind w:left="5760" w:hanging="387"/>
      </w:pPr>
      <w:rPr>
        <w:rFonts w:hint="default"/>
      </w:rPr>
    </w:lvl>
    <w:lvl w:ilvl="7">
      <w:numFmt w:val="bullet"/>
      <w:lvlText w:val="•"/>
      <w:lvlJc w:val="left"/>
      <w:pPr>
        <w:ind w:left="6640" w:hanging="387"/>
      </w:pPr>
      <w:rPr>
        <w:rFonts w:hint="default"/>
      </w:rPr>
    </w:lvl>
    <w:lvl w:ilvl="8">
      <w:numFmt w:val="bullet"/>
      <w:lvlText w:val="•"/>
      <w:lvlJc w:val="left"/>
      <w:pPr>
        <w:ind w:left="7520" w:hanging="387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6"/>
  </w:num>
  <w:num w:numId="4">
    <w:abstractNumId w:val="16"/>
  </w:num>
  <w:num w:numId="5">
    <w:abstractNumId w:val="10"/>
  </w:num>
  <w:num w:numId="6">
    <w:abstractNumId w:val="5"/>
  </w:num>
  <w:num w:numId="7">
    <w:abstractNumId w:val="24"/>
  </w:num>
  <w:num w:numId="8">
    <w:abstractNumId w:val="2"/>
  </w:num>
  <w:num w:numId="9">
    <w:abstractNumId w:val="4"/>
  </w:num>
  <w:num w:numId="10">
    <w:abstractNumId w:val="15"/>
  </w:num>
  <w:num w:numId="11">
    <w:abstractNumId w:val="23"/>
  </w:num>
  <w:num w:numId="12">
    <w:abstractNumId w:val="11"/>
  </w:num>
  <w:num w:numId="13">
    <w:abstractNumId w:val="19"/>
  </w:num>
  <w:num w:numId="14">
    <w:abstractNumId w:val="26"/>
  </w:num>
  <w:num w:numId="15">
    <w:abstractNumId w:val="13"/>
  </w:num>
  <w:num w:numId="16">
    <w:abstractNumId w:val="22"/>
  </w:num>
  <w:num w:numId="17">
    <w:abstractNumId w:val="9"/>
  </w:num>
  <w:num w:numId="18">
    <w:abstractNumId w:val="14"/>
  </w:num>
  <w:num w:numId="19">
    <w:abstractNumId w:val="20"/>
  </w:num>
  <w:num w:numId="20">
    <w:abstractNumId w:val="12"/>
  </w:num>
  <w:num w:numId="21">
    <w:abstractNumId w:val="21"/>
  </w:num>
  <w:num w:numId="22">
    <w:abstractNumId w:val="1"/>
  </w:num>
  <w:num w:numId="23">
    <w:abstractNumId w:val="7"/>
  </w:num>
  <w:num w:numId="24">
    <w:abstractNumId w:val="3"/>
  </w:num>
  <w:num w:numId="25">
    <w:abstractNumId w:val="0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38"/>
    <w:rsid w:val="000009C4"/>
    <w:rsid w:val="00001BC4"/>
    <w:rsid w:val="00001DAD"/>
    <w:rsid w:val="000138D5"/>
    <w:rsid w:val="00025C3A"/>
    <w:rsid w:val="00025D1B"/>
    <w:rsid w:val="00047DD5"/>
    <w:rsid w:val="00052BFA"/>
    <w:rsid w:val="000547E6"/>
    <w:rsid w:val="00054997"/>
    <w:rsid w:val="000655E1"/>
    <w:rsid w:val="00081F99"/>
    <w:rsid w:val="00084B75"/>
    <w:rsid w:val="000A4BDD"/>
    <w:rsid w:val="000A704A"/>
    <w:rsid w:val="000B0760"/>
    <w:rsid w:val="000C08FB"/>
    <w:rsid w:val="000D64AC"/>
    <w:rsid w:val="000D7B07"/>
    <w:rsid w:val="000F0F3E"/>
    <w:rsid w:val="000F1491"/>
    <w:rsid w:val="000F3838"/>
    <w:rsid w:val="000F538A"/>
    <w:rsid w:val="00101F14"/>
    <w:rsid w:val="00102BCC"/>
    <w:rsid w:val="00103B13"/>
    <w:rsid w:val="00107335"/>
    <w:rsid w:val="00127EF8"/>
    <w:rsid w:val="00155D67"/>
    <w:rsid w:val="00164C0C"/>
    <w:rsid w:val="00167E18"/>
    <w:rsid w:val="00172547"/>
    <w:rsid w:val="001811CC"/>
    <w:rsid w:val="00182656"/>
    <w:rsid w:val="00182E2B"/>
    <w:rsid w:val="00184FBE"/>
    <w:rsid w:val="00191438"/>
    <w:rsid w:val="00197E2D"/>
    <w:rsid w:val="001A63D9"/>
    <w:rsid w:val="001B7BA6"/>
    <w:rsid w:val="001C4FE0"/>
    <w:rsid w:val="001D7950"/>
    <w:rsid w:val="001E790A"/>
    <w:rsid w:val="001E7CB5"/>
    <w:rsid w:val="002114DF"/>
    <w:rsid w:val="00213823"/>
    <w:rsid w:val="0021647E"/>
    <w:rsid w:val="00226D9C"/>
    <w:rsid w:val="002276C3"/>
    <w:rsid w:val="00227D69"/>
    <w:rsid w:val="002350FD"/>
    <w:rsid w:val="00235466"/>
    <w:rsid w:val="00240D6C"/>
    <w:rsid w:val="0024268E"/>
    <w:rsid w:val="0024454D"/>
    <w:rsid w:val="0024603B"/>
    <w:rsid w:val="00254A9D"/>
    <w:rsid w:val="00255052"/>
    <w:rsid w:val="002553AB"/>
    <w:rsid w:val="00257BAC"/>
    <w:rsid w:val="002630C7"/>
    <w:rsid w:val="002650A8"/>
    <w:rsid w:val="00266909"/>
    <w:rsid w:val="00297514"/>
    <w:rsid w:val="002A04CA"/>
    <w:rsid w:val="002A698D"/>
    <w:rsid w:val="002A7E11"/>
    <w:rsid w:val="002B2179"/>
    <w:rsid w:val="002B3382"/>
    <w:rsid w:val="002C21A0"/>
    <w:rsid w:val="002D5B9C"/>
    <w:rsid w:val="002E7928"/>
    <w:rsid w:val="002E7999"/>
    <w:rsid w:val="002E7CEC"/>
    <w:rsid w:val="002F6B50"/>
    <w:rsid w:val="00321A94"/>
    <w:rsid w:val="00327260"/>
    <w:rsid w:val="00341AA5"/>
    <w:rsid w:val="00342F45"/>
    <w:rsid w:val="00350AE4"/>
    <w:rsid w:val="00351A4C"/>
    <w:rsid w:val="003549A9"/>
    <w:rsid w:val="00355BCC"/>
    <w:rsid w:val="00356F2C"/>
    <w:rsid w:val="00360737"/>
    <w:rsid w:val="00373B28"/>
    <w:rsid w:val="00382540"/>
    <w:rsid w:val="003A3415"/>
    <w:rsid w:val="003A4E95"/>
    <w:rsid w:val="003B5CA4"/>
    <w:rsid w:val="003B626F"/>
    <w:rsid w:val="003C3452"/>
    <w:rsid w:val="003C6DE1"/>
    <w:rsid w:val="003D331E"/>
    <w:rsid w:val="003E6D01"/>
    <w:rsid w:val="004008FA"/>
    <w:rsid w:val="0042380A"/>
    <w:rsid w:val="0042589B"/>
    <w:rsid w:val="004262CE"/>
    <w:rsid w:val="00436E16"/>
    <w:rsid w:val="00442173"/>
    <w:rsid w:val="00450832"/>
    <w:rsid w:val="00452713"/>
    <w:rsid w:val="004550D5"/>
    <w:rsid w:val="00456FC0"/>
    <w:rsid w:val="00463117"/>
    <w:rsid w:val="00463CE9"/>
    <w:rsid w:val="00464772"/>
    <w:rsid w:val="004660C3"/>
    <w:rsid w:val="00477BE7"/>
    <w:rsid w:val="00495880"/>
    <w:rsid w:val="004B52C5"/>
    <w:rsid w:val="004B6A8D"/>
    <w:rsid w:val="004B6B78"/>
    <w:rsid w:val="004E059C"/>
    <w:rsid w:val="004E3535"/>
    <w:rsid w:val="004E4C07"/>
    <w:rsid w:val="0050109E"/>
    <w:rsid w:val="00523858"/>
    <w:rsid w:val="00530391"/>
    <w:rsid w:val="005418AB"/>
    <w:rsid w:val="00542E03"/>
    <w:rsid w:val="00543310"/>
    <w:rsid w:val="00544D69"/>
    <w:rsid w:val="005514F9"/>
    <w:rsid w:val="00561BF8"/>
    <w:rsid w:val="0058795F"/>
    <w:rsid w:val="005A30F6"/>
    <w:rsid w:val="005B2FCF"/>
    <w:rsid w:val="005C1C70"/>
    <w:rsid w:val="005C35B3"/>
    <w:rsid w:val="005C608A"/>
    <w:rsid w:val="005D1468"/>
    <w:rsid w:val="005D2304"/>
    <w:rsid w:val="005F3D29"/>
    <w:rsid w:val="00601495"/>
    <w:rsid w:val="00624215"/>
    <w:rsid w:val="00626459"/>
    <w:rsid w:val="006315A4"/>
    <w:rsid w:val="00631B88"/>
    <w:rsid w:val="00633E56"/>
    <w:rsid w:val="00640238"/>
    <w:rsid w:val="00674DE3"/>
    <w:rsid w:val="00690142"/>
    <w:rsid w:val="00692652"/>
    <w:rsid w:val="006A0BB1"/>
    <w:rsid w:val="006A5F42"/>
    <w:rsid w:val="006A6161"/>
    <w:rsid w:val="006A6F4E"/>
    <w:rsid w:val="006C121A"/>
    <w:rsid w:val="006C3172"/>
    <w:rsid w:val="006C7CF0"/>
    <w:rsid w:val="006D3E06"/>
    <w:rsid w:val="006F51EF"/>
    <w:rsid w:val="00706866"/>
    <w:rsid w:val="00712340"/>
    <w:rsid w:val="0072610D"/>
    <w:rsid w:val="00740B15"/>
    <w:rsid w:val="00747AE6"/>
    <w:rsid w:val="007509AB"/>
    <w:rsid w:val="00760635"/>
    <w:rsid w:val="00763FB7"/>
    <w:rsid w:val="00775760"/>
    <w:rsid w:val="007767A2"/>
    <w:rsid w:val="00783B55"/>
    <w:rsid w:val="00784CDC"/>
    <w:rsid w:val="007924B8"/>
    <w:rsid w:val="00793C17"/>
    <w:rsid w:val="007945F2"/>
    <w:rsid w:val="00797875"/>
    <w:rsid w:val="007B26D1"/>
    <w:rsid w:val="007B6574"/>
    <w:rsid w:val="007C1E50"/>
    <w:rsid w:val="007C26EB"/>
    <w:rsid w:val="007C3E2D"/>
    <w:rsid w:val="007C42CF"/>
    <w:rsid w:val="007C5381"/>
    <w:rsid w:val="007D4ABB"/>
    <w:rsid w:val="007D523F"/>
    <w:rsid w:val="007D5854"/>
    <w:rsid w:val="007E22C9"/>
    <w:rsid w:val="007F1802"/>
    <w:rsid w:val="007F461D"/>
    <w:rsid w:val="007F7B57"/>
    <w:rsid w:val="007F7F3C"/>
    <w:rsid w:val="00802A58"/>
    <w:rsid w:val="008211CF"/>
    <w:rsid w:val="008244F0"/>
    <w:rsid w:val="00834C5D"/>
    <w:rsid w:val="008356B5"/>
    <w:rsid w:val="00852C1C"/>
    <w:rsid w:val="00862E80"/>
    <w:rsid w:val="00863115"/>
    <w:rsid w:val="00864823"/>
    <w:rsid w:val="008668C7"/>
    <w:rsid w:val="00867ABD"/>
    <w:rsid w:val="00894F54"/>
    <w:rsid w:val="00895C07"/>
    <w:rsid w:val="008A416E"/>
    <w:rsid w:val="008B2E3C"/>
    <w:rsid w:val="008B3568"/>
    <w:rsid w:val="008B59BB"/>
    <w:rsid w:val="008D4A78"/>
    <w:rsid w:val="008E10D2"/>
    <w:rsid w:val="008E7327"/>
    <w:rsid w:val="009042B9"/>
    <w:rsid w:val="00905AC6"/>
    <w:rsid w:val="00907E11"/>
    <w:rsid w:val="0091538D"/>
    <w:rsid w:val="0091553E"/>
    <w:rsid w:val="009310B5"/>
    <w:rsid w:val="0093454B"/>
    <w:rsid w:val="00940C7F"/>
    <w:rsid w:val="0094326D"/>
    <w:rsid w:val="00943326"/>
    <w:rsid w:val="009441D8"/>
    <w:rsid w:val="00951048"/>
    <w:rsid w:val="00952FCF"/>
    <w:rsid w:val="00955F41"/>
    <w:rsid w:val="009718E6"/>
    <w:rsid w:val="00972ABF"/>
    <w:rsid w:val="00976ED0"/>
    <w:rsid w:val="009844C4"/>
    <w:rsid w:val="00984CE8"/>
    <w:rsid w:val="009945C3"/>
    <w:rsid w:val="00997226"/>
    <w:rsid w:val="009C35CF"/>
    <w:rsid w:val="009C5A39"/>
    <w:rsid w:val="009D6095"/>
    <w:rsid w:val="00A0683B"/>
    <w:rsid w:val="00A06BA6"/>
    <w:rsid w:val="00A11146"/>
    <w:rsid w:val="00A129FC"/>
    <w:rsid w:val="00A40ACF"/>
    <w:rsid w:val="00A44B08"/>
    <w:rsid w:val="00A6107F"/>
    <w:rsid w:val="00A70765"/>
    <w:rsid w:val="00A80C3D"/>
    <w:rsid w:val="00A86BAE"/>
    <w:rsid w:val="00A87857"/>
    <w:rsid w:val="00A87D26"/>
    <w:rsid w:val="00A946CA"/>
    <w:rsid w:val="00A95141"/>
    <w:rsid w:val="00A978E7"/>
    <w:rsid w:val="00AA065D"/>
    <w:rsid w:val="00AA2CB8"/>
    <w:rsid w:val="00AB6035"/>
    <w:rsid w:val="00AB634D"/>
    <w:rsid w:val="00AB7C69"/>
    <w:rsid w:val="00AD08F6"/>
    <w:rsid w:val="00AD0C81"/>
    <w:rsid w:val="00AE0C8B"/>
    <w:rsid w:val="00AE366F"/>
    <w:rsid w:val="00B1191D"/>
    <w:rsid w:val="00B304EA"/>
    <w:rsid w:val="00B62A09"/>
    <w:rsid w:val="00B64398"/>
    <w:rsid w:val="00B65E28"/>
    <w:rsid w:val="00B70690"/>
    <w:rsid w:val="00B71AB6"/>
    <w:rsid w:val="00B71CA0"/>
    <w:rsid w:val="00B74695"/>
    <w:rsid w:val="00B9096A"/>
    <w:rsid w:val="00BA139F"/>
    <w:rsid w:val="00BA24DE"/>
    <w:rsid w:val="00BA2EA9"/>
    <w:rsid w:val="00BB12DF"/>
    <w:rsid w:val="00BB3469"/>
    <w:rsid w:val="00BB6BCF"/>
    <w:rsid w:val="00BC0830"/>
    <w:rsid w:val="00BC0A28"/>
    <w:rsid w:val="00BC1A82"/>
    <w:rsid w:val="00BC3095"/>
    <w:rsid w:val="00BC7297"/>
    <w:rsid w:val="00BD64D1"/>
    <w:rsid w:val="00BE2637"/>
    <w:rsid w:val="00BE2FD7"/>
    <w:rsid w:val="00BE3C87"/>
    <w:rsid w:val="00BF0B4C"/>
    <w:rsid w:val="00C20AE4"/>
    <w:rsid w:val="00C229AF"/>
    <w:rsid w:val="00C33A87"/>
    <w:rsid w:val="00C45B25"/>
    <w:rsid w:val="00C504A8"/>
    <w:rsid w:val="00C56EB7"/>
    <w:rsid w:val="00C71D89"/>
    <w:rsid w:val="00C72CEA"/>
    <w:rsid w:val="00C74E7E"/>
    <w:rsid w:val="00C813DF"/>
    <w:rsid w:val="00C82ED6"/>
    <w:rsid w:val="00C83FAE"/>
    <w:rsid w:val="00C87546"/>
    <w:rsid w:val="00C91EA2"/>
    <w:rsid w:val="00CA41DF"/>
    <w:rsid w:val="00CA6182"/>
    <w:rsid w:val="00CB074E"/>
    <w:rsid w:val="00CB1C41"/>
    <w:rsid w:val="00CC2B63"/>
    <w:rsid w:val="00CF2F1A"/>
    <w:rsid w:val="00CF5E10"/>
    <w:rsid w:val="00D008DF"/>
    <w:rsid w:val="00D0355F"/>
    <w:rsid w:val="00D06E97"/>
    <w:rsid w:val="00D140D5"/>
    <w:rsid w:val="00D20C72"/>
    <w:rsid w:val="00D269DE"/>
    <w:rsid w:val="00D32450"/>
    <w:rsid w:val="00D3655A"/>
    <w:rsid w:val="00D45406"/>
    <w:rsid w:val="00D5632D"/>
    <w:rsid w:val="00D627C8"/>
    <w:rsid w:val="00D87FE4"/>
    <w:rsid w:val="00DA1E10"/>
    <w:rsid w:val="00DA2190"/>
    <w:rsid w:val="00DB2270"/>
    <w:rsid w:val="00DB383A"/>
    <w:rsid w:val="00DB41DB"/>
    <w:rsid w:val="00DE2891"/>
    <w:rsid w:val="00DF7824"/>
    <w:rsid w:val="00E00C8C"/>
    <w:rsid w:val="00E049CC"/>
    <w:rsid w:val="00E11032"/>
    <w:rsid w:val="00E13069"/>
    <w:rsid w:val="00E33517"/>
    <w:rsid w:val="00E350AC"/>
    <w:rsid w:val="00E40A92"/>
    <w:rsid w:val="00E42373"/>
    <w:rsid w:val="00E52FC3"/>
    <w:rsid w:val="00E8335F"/>
    <w:rsid w:val="00E91B45"/>
    <w:rsid w:val="00E93252"/>
    <w:rsid w:val="00E93B84"/>
    <w:rsid w:val="00E95676"/>
    <w:rsid w:val="00E9574C"/>
    <w:rsid w:val="00EA3850"/>
    <w:rsid w:val="00EA610F"/>
    <w:rsid w:val="00EA6B3D"/>
    <w:rsid w:val="00EC0509"/>
    <w:rsid w:val="00ED3DBE"/>
    <w:rsid w:val="00ED6B63"/>
    <w:rsid w:val="00EE420D"/>
    <w:rsid w:val="00EF3D4B"/>
    <w:rsid w:val="00F06051"/>
    <w:rsid w:val="00F158CE"/>
    <w:rsid w:val="00F212C6"/>
    <w:rsid w:val="00F3522A"/>
    <w:rsid w:val="00F37430"/>
    <w:rsid w:val="00F46B6F"/>
    <w:rsid w:val="00F51EC8"/>
    <w:rsid w:val="00F56884"/>
    <w:rsid w:val="00F75DE7"/>
    <w:rsid w:val="00F77667"/>
    <w:rsid w:val="00F82B57"/>
    <w:rsid w:val="00F84303"/>
    <w:rsid w:val="00F85B4B"/>
    <w:rsid w:val="00F92A22"/>
    <w:rsid w:val="00F93595"/>
    <w:rsid w:val="00FC2456"/>
    <w:rsid w:val="00FC7554"/>
    <w:rsid w:val="00FD1CFB"/>
    <w:rsid w:val="00FD1EA4"/>
    <w:rsid w:val="00FD55E1"/>
    <w:rsid w:val="00FD79BA"/>
    <w:rsid w:val="00FE00BA"/>
    <w:rsid w:val="00FE5F67"/>
    <w:rsid w:val="00FF33CA"/>
    <w:rsid w:val="00FF4546"/>
    <w:rsid w:val="00FF70EB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C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48"/>
      <w:ind w:right="112"/>
      <w:jc w:val="right"/>
      <w:outlineLvl w:val="0"/>
    </w:pPr>
    <w:rPr>
      <w:rFonts w:ascii="Cambria" w:eastAsia="Cambria" w:hAnsi="Cambria" w:cs="Cambria"/>
      <w:sz w:val="24"/>
      <w:szCs w:val="24"/>
    </w:rPr>
  </w:style>
  <w:style w:type="paragraph" w:styleId="Ttulo2">
    <w:name w:val="heading 2"/>
    <w:basedOn w:val="Normal"/>
    <w:uiPriority w:val="1"/>
    <w:qFormat/>
    <w:pPr>
      <w:ind w:left="2024" w:right="2031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"/>
    </w:pPr>
  </w:style>
  <w:style w:type="paragraph" w:styleId="Cabealho">
    <w:name w:val="header"/>
    <w:basedOn w:val="Normal"/>
    <w:link w:val="CabealhoChar"/>
    <w:uiPriority w:val="99"/>
    <w:unhideWhenUsed/>
    <w:rsid w:val="007E22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C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E22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22C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45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54B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D4A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4A7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4A78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4A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4A78"/>
    <w:rPr>
      <w:rFonts w:ascii="Calibri" w:eastAsia="Calibri" w:hAnsi="Calibri" w:cs="Calibri"/>
      <w:b/>
      <w:bCs/>
      <w:sz w:val="20"/>
      <w:szCs w:val="20"/>
    </w:rPr>
  </w:style>
  <w:style w:type="paragraph" w:customStyle="1" w:styleId="2NotaExplicativasuprimirnaversofinal">
    <w:name w:val="2. Nota Explicativa (suprimir na versão final)"/>
    <w:basedOn w:val="Normal"/>
    <w:next w:val="0Textopadro"/>
    <w:link w:val="2NotaExplicativasuprimirnaversofinalChar"/>
    <w:qFormat/>
    <w:rsid w:val="00951048"/>
    <w:pPr>
      <w:widowControl/>
      <w:spacing w:before="120" w:after="120" w:line="276" w:lineRule="auto"/>
      <w:jc w:val="both"/>
    </w:pPr>
    <w:rPr>
      <w:rFonts w:ascii="Arial" w:eastAsia="Arial" w:hAnsi="Arial" w:cs="Arial"/>
      <w:color w:val="FF0000"/>
      <w:sz w:val="20"/>
      <w:szCs w:val="20"/>
      <w:lang w:val="pt-BR" w:eastAsia="pt-BR"/>
    </w:rPr>
  </w:style>
  <w:style w:type="character" w:customStyle="1" w:styleId="2NotaExplicativasuprimirnaversofinalChar">
    <w:name w:val="2. Nota Explicativa (suprimir na versão final) Char"/>
    <w:basedOn w:val="Fontepargpadro"/>
    <w:link w:val="2NotaExplicativasuprimirnaversofinal"/>
    <w:locked/>
    <w:rsid w:val="00951048"/>
    <w:rPr>
      <w:rFonts w:ascii="Arial" w:eastAsia="Arial" w:hAnsi="Arial" w:cs="Arial"/>
      <w:color w:val="FF0000"/>
      <w:sz w:val="20"/>
      <w:szCs w:val="20"/>
      <w:lang w:val="pt-BR" w:eastAsia="pt-BR"/>
    </w:rPr>
  </w:style>
  <w:style w:type="paragraph" w:customStyle="1" w:styleId="Nvel2-Red">
    <w:name w:val="Nível 2 -Red"/>
    <w:basedOn w:val="2NotaExplicativasuprimirnaversofinal"/>
    <w:next w:val="0Textopadro"/>
    <w:link w:val="Nvel2-RedChar"/>
    <w:qFormat/>
    <w:rsid w:val="00951048"/>
    <w:rPr>
      <w:color w:val="00B050"/>
    </w:rPr>
  </w:style>
  <w:style w:type="character" w:customStyle="1" w:styleId="Nvel2-RedChar">
    <w:name w:val="Nível 2 -Red Char"/>
    <w:basedOn w:val="2NotaExplicativasuprimirnaversofinalChar"/>
    <w:link w:val="Nvel2-Red"/>
    <w:rsid w:val="00951048"/>
    <w:rPr>
      <w:rFonts w:ascii="Arial" w:eastAsia="Arial" w:hAnsi="Arial" w:cs="Arial"/>
      <w:color w:val="00B050"/>
      <w:sz w:val="20"/>
      <w:szCs w:val="20"/>
      <w:lang w:val="pt-BR" w:eastAsia="pt-BR"/>
    </w:rPr>
  </w:style>
  <w:style w:type="paragraph" w:customStyle="1" w:styleId="Nvel01-SemNumerao">
    <w:name w:val="Nível 01-Sem Numeração"/>
    <w:basedOn w:val="Normal"/>
    <w:link w:val="Nvel01-SemNumeraoChar"/>
    <w:uiPriority w:val="1"/>
    <w:qFormat/>
    <w:rsid w:val="00951048"/>
    <w:pPr>
      <w:keepNext/>
      <w:keepLines/>
      <w:widowControl/>
      <w:spacing w:before="240" w:after="120" w:line="276" w:lineRule="auto"/>
      <w:jc w:val="both"/>
      <w:outlineLvl w:val="1"/>
    </w:pPr>
    <w:rPr>
      <w:rFonts w:ascii="Arial" w:eastAsiaTheme="majorEastAsia" w:hAnsi="Arial" w:cs="Arial"/>
      <w:b/>
      <w:bCs/>
      <w:sz w:val="20"/>
      <w:szCs w:val="20"/>
      <w:lang w:val="pt-BR" w:eastAsia="pt-BR"/>
    </w:rPr>
  </w:style>
  <w:style w:type="character" w:customStyle="1" w:styleId="Nvel01-SemNumeraoChar">
    <w:name w:val="Nível 01-Sem Numeração Char"/>
    <w:basedOn w:val="Fontepargpadro"/>
    <w:link w:val="Nvel01-SemNumerao"/>
    <w:uiPriority w:val="1"/>
    <w:rsid w:val="00951048"/>
    <w:rPr>
      <w:rFonts w:ascii="Arial" w:eastAsiaTheme="majorEastAsia" w:hAnsi="Arial" w:cs="Arial"/>
      <w:b/>
      <w:bCs/>
      <w:sz w:val="20"/>
      <w:szCs w:val="20"/>
      <w:lang w:val="pt-BR" w:eastAsia="pt-BR"/>
    </w:rPr>
  </w:style>
  <w:style w:type="paragraph" w:customStyle="1" w:styleId="0Textopadro">
    <w:name w:val="0. Texto padrão"/>
    <w:basedOn w:val="2NotaExplicativasuprimirnaversofinal"/>
    <w:link w:val="0TextopadroChar"/>
    <w:qFormat/>
    <w:rsid w:val="00951048"/>
    <w:rPr>
      <w:color w:val="auto"/>
    </w:rPr>
  </w:style>
  <w:style w:type="character" w:customStyle="1" w:styleId="0TextopadroChar">
    <w:name w:val="0. Texto padrão Char"/>
    <w:basedOn w:val="2NotaExplicativasuprimirnaversofinalChar"/>
    <w:link w:val="0Textopadro"/>
    <w:rsid w:val="00951048"/>
    <w:rPr>
      <w:rFonts w:ascii="Arial" w:eastAsia="Arial" w:hAnsi="Arial" w:cs="Arial"/>
      <w:color w:val="FF0000"/>
      <w:sz w:val="20"/>
      <w:szCs w:val="20"/>
      <w:lang w:val="pt-BR" w:eastAsia="pt-BR"/>
    </w:rPr>
  </w:style>
  <w:style w:type="paragraph" w:customStyle="1" w:styleId="1OpodeTexto">
    <w:name w:val="1. Opção de Texto"/>
    <w:basedOn w:val="2NotaExplicativasuprimirnaversofinal"/>
    <w:next w:val="0Textopadro"/>
    <w:qFormat/>
    <w:rsid w:val="00951048"/>
    <w:rPr>
      <w:color w:val="00B050"/>
    </w:rPr>
  </w:style>
  <w:style w:type="table" w:styleId="Tabelacomgrade">
    <w:name w:val="Table Grid"/>
    <w:basedOn w:val="Tabelanormal"/>
    <w:uiPriority w:val="59"/>
    <w:rsid w:val="00944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B7DA-EEDA-41BB-9692-A872933E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1527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Deliberação Plenária cobrança administrativa judicial e divida ativa ultima versão 26112014</vt:lpstr>
    </vt:vector>
  </TitlesOfParts>
  <Manager/>
  <Company/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Deliberação Plenária cobrança administrativa judicial e divida ativa ultima versão 26112014</dc:title>
  <dc:subject>Proposta de Deliberação Plenária cobrança administrativa judicial e divida ativa ultima versão 26112014</dc:subject>
  <dc:creator/>
  <cp:keywords>Proposta de Deliberação Plenária cobrança administrativa judicial e divida ativa ultima versão 26112014</cp:keywords>
  <cp:lastModifiedBy/>
  <cp:revision>7</cp:revision>
  <cp:lastPrinted>2020-03-13T12:18:00Z</cp:lastPrinted>
  <dcterms:created xsi:type="dcterms:W3CDTF">2023-08-25T15:52:00Z</dcterms:created>
  <dcterms:modified xsi:type="dcterms:W3CDTF">2024-06-05T20:46:00Z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2014-11-26T00:00:00Z</vt:filetime>
  </property>
  <property fmtid="{D5CDD505-2E9C-101B-9397-08002B2CF9AE}" pid="3" name="Creator">
    <vt:lpwstr>Doro PDF Writer [1.91] [http://j.mp/the_sz]</vt:lpwstr>
  </property>
  <property fmtid="{D5CDD505-2E9C-101B-9397-08002B2CF9AE}" pid="4" name="LastSaved">
    <vt:filetime>2016-05-03T00:00:00Z</vt:filetime>
  </property>
</Properties>
</file>